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BA33FF" w:rsidRPr="00BA33FF">
        <w:rPr>
          <w:b/>
          <w:bCs/>
          <w:sz w:val="32"/>
          <w:szCs w:val="32"/>
        </w:rPr>
        <w:t>Электромагнитная индукция.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информацию по ссылке: </w:t>
      </w:r>
      <w:hyperlink r:id="rId5" w:history="1">
        <w:r w:rsidRPr="00AD2728">
          <w:rPr>
            <w:rStyle w:val="a3"/>
            <w:bCs/>
            <w:sz w:val="28"/>
            <w:szCs w:val="28"/>
          </w:rPr>
          <w:t>https://infourok.ru/konspekt-po-teme-elektromagnitnaya-indukciya-5778286.html</w:t>
        </w:r>
      </w:hyperlink>
      <w:r>
        <w:rPr>
          <w:bCs/>
          <w:sz w:val="28"/>
          <w:szCs w:val="28"/>
        </w:rPr>
        <w:t xml:space="preserve"> </w:t>
      </w:r>
    </w:p>
    <w:p w:rsidR="00BA33FF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Сделать конспект урока.</w:t>
      </w:r>
    </w:p>
    <w:p w:rsidR="00BA33FF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6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="00C36D4C">
        <w:rPr>
          <w:sz w:val="28"/>
          <w:szCs w:val="28"/>
        </w:rPr>
        <w:t xml:space="preserve">с пометкой в теме письма «гр. ПК-22-211 Электромагнитная индукция </w:t>
      </w:r>
      <w:bookmarkStart w:id="0" w:name="_GoBack"/>
      <w:bookmarkEnd w:id="0"/>
      <w:r w:rsidRPr="00DA071C">
        <w:rPr>
          <w:sz w:val="28"/>
          <w:szCs w:val="28"/>
        </w:rPr>
        <w:t xml:space="preserve">(Фамилия И.О.)». </w:t>
      </w:r>
    </w:p>
    <w:p w:rsidR="00BA33FF" w:rsidRPr="00DA071C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BA33FF" w:rsidRDefault="00BA33FF" w:rsidP="00BA33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3FF" w:rsidRDefault="00BA33FF" w:rsidP="00BA33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C36D4C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774B72"/>
    <w:rsid w:val="00B304F2"/>
    <w:rsid w:val="00BA33FF"/>
    <w:rsid w:val="00C36D4C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BF8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infourok.ru/konspekt-po-teme-elektromagnitnaya-indukciya-57782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3</cp:revision>
  <dcterms:created xsi:type="dcterms:W3CDTF">2023-12-10T09:36:00Z</dcterms:created>
  <dcterms:modified xsi:type="dcterms:W3CDTF">2023-12-10T10:26:00Z</dcterms:modified>
</cp:coreProperties>
</file>