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BB8" w:rsidRPr="00951BB8" w:rsidRDefault="00951BB8" w:rsidP="00951BB8">
      <w:pPr>
        <w:spacing w:after="0" w:line="240" w:lineRule="auto"/>
        <w:jc w:val="center"/>
        <w:rPr>
          <w:rFonts w:ascii="Times New Roman" w:eastAsia="Times New Roman" w:hAnsi="Times New Roman" w:cs="Times New Roman"/>
          <w:b/>
          <w:sz w:val="28"/>
          <w:szCs w:val="28"/>
          <w:lang w:eastAsia="ru-RU"/>
        </w:rPr>
      </w:pPr>
      <w:r w:rsidRPr="00951BB8">
        <w:rPr>
          <w:rFonts w:ascii="Times New Roman" w:eastAsia="Times New Roman" w:hAnsi="Times New Roman" w:cs="Times New Roman"/>
          <w:b/>
          <w:sz w:val="28"/>
          <w:szCs w:val="28"/>
          <w:lang w:eastAsia="ru-RU"/>
        </w:rPr>
        <w:t>МДК 02.02. Контрольно-измерительные приборы</w:t>
      </w:r>
    </w:p>
    <w:p w:rsidR="00951BB8" w:rsidRPr="00951BB8" w:rsidRDefault="00951BB8" w:rsidP="00951BB8">
      <w:pPr>
        <w:spacing w:after="0" w:line="240" w:lineRule="auto"/>
        <w:jc w:val="center"/>
        <w:rPr>
          <w:rFonts w:ascii="Times New Roman" w:eastAsia="Times New Roman" w:hAnsi="Times New Roman" w:cs="Times New Roman"/>
          <w:b/>
          <w:sz w:val="28"/>
          <w:szCs w:val="28"/>
          <w:lang w:eastAsia="ru-RU"/>
        </w:rPr>
      </w:pPr>
    </w:p>
    <w:p w:rsidR="00951BB8" w:rsidRPr="00951BB8" w:rsidRDefault="00951BB8" w:rsidP="00951BB8">
      <w:pPr>
        <w:spacing w:after="0" w:line="240" w:lineRule="auto"/>
        <w:jc w:val="center"/>
        <w:rPr>
          <w:rFonts w:ascii="Times New Roman" w:eastAsia="Times New Roman" w:hAnsi="Times New Roman" w:cs="Times New Roman"/>
          <w:b/>
          <w:sz w:val="28"/>
          <w:szCs w:val="28"/>
          <w:lang w:eastAsia="ru-RU"/>
        </w:rPr>
      </w:pPr>
      <w:r w:rsidRPr="00951BB8">
        <w:rPr>
          <w:rFonts w:ascii="Times New Roman" w:eastAsia="Times New Roman" w:hAnsi="Times New Roman" w:cs="Times New Roman"/>
          <w:b/>
          <w:sz w:val="28"/>
          <w:szCs w:val="28"/>
          <w:lang w:eastAsia="ru-RU"/>
        </w:rPr>
        <w:t>Урок № 38 (1 час)</w:t>
      </w:r>
    </w:p>
    <w:p w:rsidR="00951BB8" w:rsidRPr="00951BB8" w:rsidRDefault="00951BB8" w:rsidP="00951BB8">
      <w:pPr>
        <w:spacing w:after="0" w:line="240" w:lineRule="auto"/>
        <w:jc w:val="center"/>
        <w:rPr>
          <w:rFonts w:ascii="Times New Roman" w:eastAsia="Times New Roman" w:hAnsi="Times New Roman" w:cs="Times New Roman"/>
          <w:b/>
          <w:sz w:val="28"/>
          <w:szCs w:val="28"/>
          <w:lang w:eastAsia="ru-RU"/>
        </w:rPr>
      </w:pPr>
      <w:r w:rsidRPr="00951BB8">
        <w:rPr>
          <w:rFonts w:ascii="Times New Roman" w:eastAsia="Times New Roman" w:hAnsi="Times New Roman" w:cs="Times New Roman"/>
          <w:b/>
          <w:sz w:val="28"/>
          <w:szCs w:val="28"/>
          <w:lang w:eastAsia="ru-RU"/>
        </w:rPr>
        <w:t>Методы измерения напряжений промышленной частоты</w:t>
      </w:r>
    </w:p>
    <w:p w:rsidR="00951BB8" w:rsidRPr="00951BB8" w:rsidRDefault="00951BB8" w:rsidP="00951BB8">
      <w:pPr>
        <w:spacing w:after="0" w:line="240" w:lineRule="auto"/>
        <w:jc w:val="center"/>
        <w:rPr>
          <w:rFonts w:ascii="Times New Roman" w:eastAsia="Times New Roman" w:hAnsi="Times New Roman" w:cs="Times New Roman"/>
          <w:b/>
          <w:sz w:val="28"/>
          <w:szCs w:val="28"/>
          <w:lang w:eastAsia="ru-RU"/>
        </w:rPr>
      </w:pPr>
    </w:p>
    <w:p w:rsidR="00951BB8" w:rsidRPr="00951BB8" w:rsidRDefault="00951BB8" w:rsidP="00951BB8">
      <w:pPr>
        <w:spacing w:after="0" w:line="240" w:lineRule="auto"/>
        <w:jc w:val="center"/>
        <w:rPr>
          <w:rFonts w:ascii="Times New Roman" w:eastAsia="Times New Roman" w:hAnsi="Times New Roman" w:cs="Times New Roman"/>
          <w:sz w:val="28"/>
          <w:szCs w:val="28"/>
          <w:lang w:eastAsia="ru-RU"/>
        </w:rPr>
      </w:pPr>
      <w:r w:rsidRPr="00951BB8">
        <w:rPr>
          <w:rFonts w:ascii="Times New Roman" w:eastAsia="Times New Roman" w:hAnsi="Times New Roman" w:cs="Times New Roman"/>
          <w:sz w:val="28"/>
          <w:szCs w:val="28"/>
          <w:lang w:eastAsia="ru-RU"/>
        </w:rPr>
        <w:t>Конспект</w:t>
      </w:r>
    </w:p>
    <w:p w:rsidR="00951BB8" w:rsidRPr="00951BB8" w:rsidRDefault="00951BB8" w:rsidP="00951BB8">
      <w:pPr>
        <w:spacing w:after="0" w:line="240" w:lineRule="auto"/>
        <w:jc w:val="center"/>
        <w:rPr>
          <w:rFonts w:ascii="Times New Roman" w:eastAsia="Times New Roman" w:hAnsi="Times New Roman" w:cs="Times New Roman"/>
          <w:sz w:val="28"/>
          <w:szCs w:val="28"/>
          <w:lang w:eastAsia="ru-RU"/>
        </w:rPr>
      </w:pPr>
    </w:p>
    <w:p w:rsidR="00951BB8" w:rsidRPr="00951BB8" w:rsidRDefault="00951BB8" w:rsidP="00951BB8">
      <w:pPr>
        <w:spacing w:after="0" w:line="240" w:lineRule="auto"/>
        <w:ind w:firstLine="709"/>
        <w:contextualSpacing/>
        <w:jc w:val="both"/>
        <w:rPr>
          <w:rFonts w:ascii="Times New Roman" w:eastAsia="Times New Roman" w:hAnsi="Times New Roman" w:cs="Times New Roman"/>
          <w:sz w:val="28"/>
          <w:szCs w:val="28"/>
          <w:lang w:eastAsia="ru-RU"/>
        </w:rPr>
      </w:pPr>
      <w:r w:rsidRPr="00951BB8">
        <w:rPr>
          <w:rFonts w:ascii="Times New Roman" w:eastAsia="Times New Roman" w:hAnsi="Times New Roman" w:cs="Times New Roman"/>
          <w:sz w:val="28"/>
          <w:szCs w:val="28"/>
          <w:lang w:eastAsia="ru-RU"/>
        </w:rPr>
        <w:t>Перед измерением тока (напряжения) нужно иметь представление о его частоте, форме, ожидаемом значении, требуемой точности измерения и сопротивлении цепи, в которой производится измерение. Эти предварительные сведения позволят выбрать наиболее подходящий метод измерения и измерительный прибор.</w:t>
      </w:r>
    </w:p>
    <w:p w:rsidR="00951BB8" w:rsidRPr="00951BB8" w:rsidRDefault="00951BB8" w:rsidP="00951BB8">
      <w:pPr>
        <w:spacing w:after="0" w:line="240" w:lineRule="auto"/>
        <w:ind w:firstLine="709"/>
        <w:contextualSpacing/>
        <w:jc w:val="both"/>
        <w:rPr>
          <w:rFonts w:ascii="Times New Roman" w:eastAsia="Times New Roman" w:hAnsi="Times New Roman" w:cs="Times New Roman"/>
          <w:sz w:val="28"/>
          <w:szCs w:val="28"/>
          <w:lang w:eastAsia="ru-RU"/>
        </w:rPr>
      </w:pPr>
      <w:r w:rsidRPr="00951BB8">
        <w:rPr>
          <w:rFonts w:ascii="Times New Roman" w:eastAsia="Times New Roman" w:hAnsi="Times New Roman" w:cs="Times New Roman"/>
          <w:sz w:val="28"/>
          <w:szCs w:val="28"/>
          <w:lang w:eastAsia="ru-RU"/>
        </w:rPr>
        <w:t>Для измерения тока и напряжения применяют метод непосредственной оценки и метод сравнения.</w:t>
      </w:r>
    </w:p>
    <w:p w:rsidR="00951BB8" w:rsidRPr="00951BB8" w:rsidRDefault="00951BB8" w:rsidP="00951BB8">
      <w:pPr>
        <w:spacing w:after="0" w:line="240" w:lineRule="auto"/>
        <w:ind w:firstLine="709"/>
        <w:contextualSpacing/>
        <w:jc w:val="both"/>
        <w:rPr>
          <w:rFonts w:ascii="Times New Roman" w:eastAsia="Times New Roman" w:hAnsi="Times New Roman" w:cs="Times New Roman"/>
          <w:sz w:val="28"/>
          <w:szCs w:val="28"/>
          <w:lang w:eastAsia="ru-RU"/>
        </w:rPr>
      </w:pPr>
      <w:r w:rsidRPr="00951BB8">
        <w:rPr>
          <w:rFonts w:ascii="Times New Roman" w:eastAsia="Times New Roman" w:hAnsi="Times New Roman" w:cs="Times New Roman"/>
          <w:sz w:val="28"/>
          <w:szCs w:val="28"/>
          <w:lang w:eastAsia="ru-RU"/>
        </w:rPr>
        <w:t>1.1 Метод непосредственной оценки</w:t>
      </w:r>
    </w:p>
    <w:p w:rsidR="00951BB8" w:rsidRPr="00951BB8" w:rsidRDefault="00951BB8" w:rsidP="00951BB8">
      <w:pPr>
        <w:spacing w:after="0" w:line="240" w:lineRule="auto"/>
        <w:ind w:firstLine="709"/>
        <w:contextualSpacing/>
        <w:jc w:val="both"/>
        <w:rPr>
          <w:rFonts w:ascii="Times New Roman" w:eastAsia="Times New Roman" w:hAnsi="Times New Roman" w:cs="Times New Roman"/>
          <w:sz w:val="28"/>
          <w:szCs w:val="28"/>
          <w:lang w:eastAsia="ru-RU"/>
        </w:rPr>
      </w:pPr>
      <w:r w:rsidRPr="00951BB8">
        <w:rPr>
          <w:rFonts w:ascii="Calibri" w:eastAsia="Calibri" w:hAnsi="Calibri" w:cs="Times New Roman"/>
          <w:noProof/>
          <w:lang w:eastAsia="ru-RU"/>
        </w:rPr>
        <w:drawing>
          <wp:inline distT="0" distB="0" distL="0" distR="0" wp14:anchorId="61D0720B" wp14:editId="14B401AA">
            <wp:extent cx="5619750" cy="1714500"/>
            <wp:effectExtent l="0" t="0" r="0" b="0"/>
            <wp:docPr id="1" name="Picture 313"/>
            <wp:cNvGraphicFramePr/>
            <a:graphic xmlns:a="http://schemas.openxmlformats.org/drawingml/2006/main">
              <a:graphicData uri="http://schemas.openxmlformats.org/drawingml/2006/picture">
                <pic:pic xmlns:pic="http://schemas.openxmlformats.org/drawingml/2006/picture">
                  <pic:nvPicPr>
                    <pic:cNvPr id="313" name="Picture 313"/>
                    <pic:cNvPicPr/>
                  </pic:nvPicPr>
                  <pic:blipFill>
                    <a:blip r:embed="rId4"/>
                    <a:stretch>
                      <a:fillRect/>
                    </a:stretch>
                  </pic:blipFill>
                  <pic:spPr>
                    <a:xfrm>
                      <a:off x="0" y="0"/>
                      <a:ext cx="5619750" cy="1714500"/>
                    </a:xfrm>
                    <a:prstGeom prst="rect">
                      <a:avLst/>
                    </a:prstGeom>
                  </pic:spPr>
                </pic:pic>
              </a:graphicData>
            </a:graphic>
          </wp:inline>
        </w:drawing>
      </w:r>
    </w:p>
    <w:p w:rsidR="00951BB8" w:rsidRPr="00951BB8" w:rsidRDefault="00951BB8" w:rsidP="00951BB8">
      <w:pPr>
        <w:spacing w:after="0" w:line="240" w:lineRule="auto"/>
        <w:ind w:firstLine="709"/>
        <w:contextualSpacing/>
        <w:jc w:val="both"/>
        <w:rPr>
          <w:rFonts w:ascii="Times New Roman" w:eastAsia="Times New Roman" w:hAnsi="Times New Roman" w:cs="Times New Roman"/>
          <w:sz w:val="28"/>
          <w:szCs w:val="28"/>
          <w:lang w:eastAsia="ru-RU"/>
        </w:rPr>
      </w:pPr>
      <w:r w:rsidRPr="00951BB8">
        <w:rPr>
          <w:rFonts w:ascii="Times New Roman" w:eastAsia="Times New Roman" w:hAnsi="Times New Roman" w:cs="Times New Roman"/>
          <w:sz w:val="28"/>
          <w:szCs w:val="28"/>
          <w:lang w:eastAsia="ru-RU"/>
        </w:rPr>
        <w:t>Рис. 1 Схема измерении методом непосредственной оценки: а) тока; б) напряжения</w:t>
      </w:r>
    </w:p>
    <w:p w:rsidR="00951BB8" w:rsidRPr="00951BB8" w:rsidRDefault="00951BB8" w:rsidP="00951BB8">
      <w:pPr>
        <w:spacing w:after="0" w:line="240" w:lineRule="auto"/>
        <w:ind w:firstLine="709"/>
        <w:contextualSpacing/>
        <w:jc w:val="both"/>
        <w:rPr>
          <w:rFonts w:ascii="Times New Roman" w:eastAsia="Times New Roman" w:hAnsi="Times New Roman" w:cs="Times New Roman"/>
          <w:sz w:val="28"/>
          <w:szCs w:val="28"/>
          <w:lang w:eastAsia="ru-RU"/>
        </w:rPr>
      </w:pPr>
    </w:p>
    <w:p w:rsidR="00951BB8" w:rsidRPr="00951BB8" w:rsidRDefault="00951BB8" w:rsidP="00951BB8">
      <w:pPr>
        <w:spacing w:after="0" w:line="240" w:lineRule="auto"/>
        <w:ind w:firstLine="709"/>
        <w:contextualSpacing/>
        <w:jc w:val="both"/>
        <w:rPr>
          <w:rFonts w:ascii="Times New Roman" w:eastAsia="Times New Roman" w:hAnsi="Times New Roman" w:cs="Times New Roman"/>
          <w:sz w:val="28"/>
          <w:szCs w:val="28"/>
          <w:lang w:eastAsia="ru-RU"/>
        </w:rPr>
      </w:pPr>
      <w:r w:rsidRPr="00951BB8">
        <w:rPr>
          <w:rFonts w:ascii="Times New Roman" w:eastAsia="Times New Roman" w:hAnsi="Times New Roman" w:cs="Times New Roman"/>
          <w:sz w:val="28"/>
          <w:szCs w:val="28"/>
          <w:lang w:eastAsia="ru-RU"/>
        </w:rPr>
        <w:t>Метод непосредственной оценки осуществляют с помощью прямо показывающих приборов – амперметров и вольтметров со шкалами, градуированными в единицах измеряемой величины. Амперметр включают последовательно с нагрузкой (в разрыв цепи); вольтметр присоединяют параллельно участку цепи, падение напряжения на котором нужно измерить (рис.1). Включенный в цепь прибор оказывает на ее режим определенное влияние, для уменьшения которого необходимо строго выполнять следующие условия:</w:t>
      </w:r>
    </w:p>
    <w:p w:rsidR="00951BB8" w:rsidRPr="00951BB8" w:rsidRDefault="00951BB8" w:rsidP="00951BB8">
      <w:pPr>
        <w:spacing w:after="0" w:line="240" w:lineRule="auto"/>
        <w:ind w:firstLine="709"/>
        <w:contextualSpacing/>
        <w:jc w:val="both"/>
        <w:rPr>
          <w:rFonts w:ascii="Times New Roman" w:eastAsia="Times New Roman" w:hAnsi="Times New Roman" w:cs="Times New Roman"/>
          <w:sz w:val="28"/>
          <w:szCs w:val="28"/>
          <w:lang w:eastAsia="ru-RU"/>
        </w:rPr>
      </w:pPr>
      <w:r w:rsidRPr="00951BB8">
        <w:rPr>
          <w:rFonts w:ascii="Times New Roman" w:eastAsia="Times New Roman" w:hAnsi="Times New Roman" w:cs="Times New Roman"/>
          <w:sz w:val="28"/>
          <w:szCs w:val="28"/>
          <w:lang w:eastAsia="ru-RU"/>
        </w:rPr>
        <w:t xml:space="preserve">· внутреннее сопротивление амперметра RA должно быть много меньше сопротивления нагрузки </w:t>
      </w:r>
      <w:proofErr w:type="spellStart"/>
      <w:r w:rsidRPr="00951BB8">
        <w:rPr>
          <w:rFonts w:ascii="Times New Roman" w:eastAsia="Times New Roman" w:hAnsi="Times New Roman" w:cs="Times New Roman"/>
          <w:sz w:val="28"/>
          <w:szCs w:val="28"/>
          <w:lang w:eastAsia="ru-RU"/>
        </w:rPr>
        <w:t>Rн</w:t>
      </w:r>
      <w:proofErr w:type="spellEnd"/>
      <w:r w:rsidRPr="00951BB8">
        <w:rPr>
          <w:rFonts w:ascii="Times New Roman" w:eastAsia="Times New Roman" w:hAnsi="Times New Roman" w:cs="Times New Roman"/>
          <w:sz w:val="28"/>
          <w:szCs w:val="28"/>
          <w:lang w:eastAsia="ru-RU"/>
        </w:rPr>
        <w:t>;</w:t>
      </w:r>
    </w:p>
    <w:p w:rsidR="00951BB8" w:rsidRPr="00951BB8" w:rsidRDefault="00951BB8" w:rsidP="00951BB8">
      <w:pPr>
        <w:spacing w:after="0" w:line="240" w:lineRule="auto"/>
        <w:ind w:firstLine="709"/>
        <w:contextualSpacing/>
        <w:jc w:val="both"/>
        <w:rPr>
          <w:rFonts w:ascii="Times New Roman" w:eastAsia="Times New Roman" w:hAnsi="Times New Roman" w:cs="Times New Roman"/>
          <w:sz w:val="28"/>
          <w:szCs w:val="28"/>
          <w:lang w:eastAsia="ru-RU"/>
        </w:rPr>
      </w:pPr>
      <w:r w:rsidRPr="00951BB8">
        <w:rPr>
          <w:rFonts w:ascii="Times New Roman" w:eastAsia="Times New Roman" w:hAnsi="Times New Roman" w:cs="Times New Roman"/>
          <w:sz w:val="28"/>
          <w:szCs w:val="28"/>
          <w:lang w:eastAsia="ru-RU"/>
        </w:rPr>
        <w:t xml:space="preserve">· внутреннее сопротивление вольтметра RV должно быть много больше сопротивления нагрузки </w:t>
      </w:r>
      <w:proofErr w:type="spellStart"/>
      <w:r w:rsidRPr="00951BB8">
        <w:rPr>
          <w:rFonts w:ascii="Times New Roman" w:eastAsia="Times New Roman" w:hAnsi="Times New Roman" w:cs="Times New Roman"/>
          <w:sz w:val="28"/>
          <w:szCs w:val="28"/>
          <w:lang w:eastAsia="ru-RU"/>
        </w:rPr>
        <w:t>Rн</w:t>
      </w:r>
      <w:proofErr w:type="spellEnd"/>
      <w:r w:rsidRPr="00951BB8">
        <w:rPr>
          <w:rFonts w:ascii="Times New Roman" w:eastAsia="Times New Roman" w:hAnsi="Times New Roman" w:cs="Times New Roman"/>
          <w:sz w:val="28"/>
          <w:szCs w:val="28"/>
          <w:lang w:eastAsia="ru-RU"/>
        </w:rPr>
        <w:t>;</w:t>
      </w:r>
    </w:p>
    <w:p w:rsidR="00951BB8" w:rsidRPr="00951BB8" w:rsidRDefault="00951BB8" w:rsidP="00951BB8">
      <w:pPr>
        <w:spacing w:after="0" w:line="240" w:lineRule="auto"/>
        <w:ind w:firstLine="709"/>
        <w:contextualSpacing/>
        <w:jc w:val="both"/>
        <w:rPr>
          <w:rFonts w:ascii="Times New Roman" w:eastAsia="Times New Roman" w:hAnsi="Times New Roman" w:cs="Times New Roman"/>
          <w:sz w:val="28"/>
          <w:szCs w:val="28"/>
          <w:lang w:eastAsia="ru-RU"/>
        </w:rPr>
      </w:pPr>
      <w:r w:rsidRPr="00951BB8">
        <w:rPr>
          <w:rFonts w:ascii="Times New Roman" w:eastAsia="Times New Roman" w:hAnsi="Times New Roman" w:cs="Times New Roman"/>
          <w:sz w:val="28"/>
          <w:szCs w:val="28"/>
          <w:lang w:eastAsia="ru-RU"/>
        </w:rPr>
        <w:t xml:space="preserve">Невыполнение этих условий приводит к систематической методической погрешности, которая приблизительно совпадет со значениями отношений RA/RН и RН/RV. Условие </w:t>
      </w:r>
      <w:proofErr w:type="gramStart"/>
      <w:r w:rsidRPr="00951BB8">
        <w:rPr>
          <w:rFonts w:ascii="Times New Roman" w:eastAsia="Times New Roman" w:hAnsi="Times New Roman" w:cs="Times New Roman"/>
          <w:sz w:val="28"/>
          <w:szCs w:val="28"/>
          <w:lang w:eastAsia="ru-RU"/>
        </w:rPr>
        <w:t>RV&gt;R</w:t>
      </w:r>
      <w:proofErr w:type="gramEnd"/>
      <w:r w:rsidRPr="00951BB8">
        <w:rPr>
          <w:rFonts w:ascii="Times New Roman" w:eastAsia="Times New Roman" w:hAnsi="Times New Roman" w:cs="Times New Roman"/>
          <w:sz w:val="28"/>
          <w:szCs w:val="28"/>
          <w:lang w:eastAsia="ru-RU"/>
        </w:rPr>
        <w:t>Н особенно трудно выполнить при измерении напряжения на участках (нагрузках) с большим сопротивлением в так называемых слаботочных цепях. Для этой цели применяют электронные вольтметры с входным сопротивлением до сотен мегаом.</w:t>
      </w:r>
    </w:p>
    <w:p w:rsidR="00951BB8" w:rsidRPr="00951BB8" w:rsidRDefault="00951BB8" w:rsidP="00951BB8">
      <w:pPr>
        <w:spacing w:after="0" w:line="240" w:lineRule="auto"/>
        <w:ind w:firstLine="709"/>
        <w:contextualSpacing/>
        <w:jc w:val="both"/>
        <w:rPr>
          <w:rFonts w:ascii="Times New Roman" w:eastAsia="Times New Roman" w:hAnsi="Times New Roman" w:cs="Times New Roman"/>
          <w:sz w:val="28"/>
          <w:szCs w:val="28"/>
          <w:lang w:eastAsia="ru-RU"/>
        </w:rPr>
      </w:pPr>
      <w:r w:rsidRPr="00951BB8">
        <w:rPr>
          <w:rFonts w:ascii="Times New Roman" w:eastAsia="Times New Roman" w:hAnsi="Times New Roman" w:cs="Times New Roman"/>
          <w:sz w:val="28"/>
          <w:szCs w:val="28"/>
          <w:lang w:eastAsia="ru-RU"/>
        </w:rPr>
        <w:lastRenderedPageBreak/>
        <w:t>С повышением частоты погрешность измерений тока увеличивается.</w:t>
      </w:r>
    </w:p>
    <w:p w:rsidR="00951BB8" w:rsidRPr="00951BB8" w:rsidRDefault="00951BB8" w:rsidP="00951BB8">
      <w:pPr>
        <w:spacing w:after="0" w:line="240" w:lineRule="auto"/>
        <w:ind w:firstLine="709"/>
        <w:contextualSpacing/>
        <w:jc w:val="both"/>
        <w:rPr>
          <w:rFonts w:ascii="Times New Roman" w:eastAsia="Times New Roman" w:hAnsi="Times New Roman" w:cs="Times New Roman"/>
          <w:sz w:val="28"/>
          <w:szCs w:val="28"/>
          <w:lang w:eastAsia="ru-RU"/>
        </w:rPr>
      </w:pPr>
      <w:r w:rsidRPr="00951BB8">
        <w:rPr>
          <w:rFonts w:ascii="Times New Roman" w:eastAsia="Times New Roman" w:hAnsi="Times New Roman" w:cs="Times New Roman"/>
          <w:sz w:val="28"/>
          <w:szCs w:val="28"/>
          <w:lang w:eastAsia="ru-RU"/>
        </w:rPr>
        <w:t>1.2 Метод сравнения</w:t>
      </w:r>
    </w:p>
    <w:p w:rsidR="00951BB8" w:rsidRPr="00951BB8" w:rsidRDefault="00951BB8" w:rsidP="00951BB8">
      <w:pPr>
        <w:spacing w:after="0" w:line="240" w:lineRule="auto"/>
        <w:ind w:firstLine="709"/>
        <w:contextualSpacing/>
        <w:jc w:val="both"/>
        <w:rPr>
          <w:rFonts w:ascii="Times New Roman" w:eastAsia="Times New Roman" w:hAnsi="Times New Roman" w:cs="Times New Roman"/>
          <w:sz w:val="28"/>
          <w:szCs w:val="28"/>
          <w:lang w:eastAsia="ru-RU"/>
        </w:rPr>
      </w:pPr>
      <w:r w:rsidRPr="00951BB8">
        <w:rPr>
          <w:rFonts w:ascii="Times New Roman" w:eastAsia="Times New Roman" w:hAnsi="Times New Roman" w:cs="Times New Roman"/>
          <w:sz w:val="28"/>
          <w:szCs w:val="28"/>
          <w:lang w:eastAsia="ru-RU"/>
        </w:rPr>
        <w:t>Метод сравнения обеспечивает более высокую точность измерения. Его осуществляют с помощью приборов – компенсаторов, отличающихся тем свойством, что в момент измерения мощность от измеряемой цепи не потребляется, т.е. входное сопротивление практически бесконечно. Это свойство позволяет применять компенсаторы для измерения ЭДС. Метод сравнения реализуется также в цифровых вольтметрах дискретного действия и аналоговых компенсационных вольтметрах, благодаря чему погрешность измерения составляет десятые, сотые и даже тысячные доли процента.</w:t>
      </w:r>
    </w:p>
    <w:p w:rsidR="00951BB8" w:rsidRPr="00951BB8" w:rsidRDefault="00951BB8" w:rsidP="00951BB8">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51BB8">
        <w:rPr>
          <w:rFonts w:ascii="Times New Roman" w:eastAsia="Times New Roman" w:hAnsi="Times New Roman" w:cs="Times New Roman"/>
          <w:color w:val="000000"/>
          <w:sz w:val="28"/>
          <w:szCs w:val="28"/>
          <w:lang w:eastAsia="ru-RU"/>
        </w:rPr>
        <w:t>Измерение напряжения и тока промышленной частоты можно выполнить любыми вольтметрами и амперметрами, работающими на частоте 50 Гц. Когда объект измерения мощный, то измерения выполняют электромагнитными и электродинамическими вольтметрами и амперметрами.</w:t>
      </w:r>
    </w:p>
    <w:p w:rsidR="00951BB8" w:rsidRPr="00951BB8" w:rsidRDefault="00951BB8" w:rsidP="00951BB8">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51BB8">
        <w:rPr>
          <w:rFonts w:ascii="Times New Roman" w:eastAsia="Times New Roman" w:hAnsi="Times New Roman" w:cs="Times New Roman"/>
          <w:color w:val="000000"/>
          <w:sz w:val="28"/>
          <w:szCs w:val="28"/>
          <w:lang w:eastAsia="ru-RU"/>
        </w:rPr>
        <w:t>Для измерения напряжений промышленной частоты в таких цепях, в которых включение обычного прибора непосредственной оценки может нарушить режим этой цепи вследствие потребления мощности и тем самым исказить результаты измерений, применяют </w:t>
      </w:r>
      <w:r w:rsidRPr="00951BB8">
        <w:rPr>
          <w:rFonts w:ascii="Times New Roman" w:eastAsia="Times New Roman" w:hAnsi="Times New Roman" w:cs="Times New Roman"/>
          <w:i/>
          <w:iCs/>
          <w:color w:val="000000"/>
          <w:sz w:val="28"/>
          <w:szCs w:val="28"/>
          <w:lang w:eastAsia="ru-RU"/>
        </w:rPr>
        <w:t>компенсаторы переменного тока</w:t>
      </w:r>
      <w:r w:rsidRPr="00951BB8">
        <w:rPr>
          <w:rFonts w:ascii="Times New Roman" w:eastAsia="Times New Roman" w:hAnsi="Times New Roman" w:cs="Times New Roman"/>
          <w:color w:val="000000"/>
          <w:sz w:val="28"/>
          <w:szCs w:val="28"/>
          <w:lang w:eastAsia="ru-RU"/>
        </w:rPr>
        <w:t xml:space="preserve">. </w:t>
      </w:r>
    </w:p>
    <w:p w:rsidR="00951BB8" w:rsidRPr="00951BB8" w:rsidRDefault="00951BB8" w:rsidP="00951BB8">
      <w:pPr>
        <w:spacing w:before="100" w:beforeAutospacing="1" w:after="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951BB8">
        <w:rPr>
          <w:rFonts w:ascii="Times New Roman" w:eastAsia="Times New Roman" w:hAnsi="Times New Roman" w:cs="Times New Roman"/>
          <w:color w:val="000000"/>
          <w:sz w:val="28"/>
          <w:szCs w:val="28"/>
          <w:lang w:eastAsia="ru-RU"/>
        </w:rPr>
        <w:t>Для измерения переменного тока и напряжения могут быть использованы измерительные механизмы всех систем.</w:t>
      </w:r>
    </w:p>
    <w:p w:rsidR="00951BB8" w:rsidRPr="00951BB8" w:rsidRDefault="00951BB8" w:rsidP="00951BB8">
      <w:pPr>
        <w:spacing w:before="100" w:beforeAutospacing="1" w:after="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951BB8">
        <w:rPr>
          <w:rFonts w:ascii="Times New Roman" w:eastAsia="Times New Roman" w:hAnsi="Times New Roman" w:cs="Times New Roman"/>
          <w:color w:val="000000"/>
          <w:sz w:val="28"/>
          <w:szCs w:val="28"/>
          <w:lang w:eastAsia="ru-RU"/>
        </w:rPr>
        <w:t>Магнитоэлектрические приборы в этом случае используются с преобразователями переменного тока в постоянный. Это выпрямительные, термоэлектрические и электронные приборы. Обычно они градуируются в действующих значениях тока или напряжения. В приборах, предназначенных для измерения среднего и амплитудного значения, делается соответствующая отметка на шкале.</w:t>
      </w:r>
    </w:p>
    <w:p w:rsidR="00951BB8" w:rsidRPr="00951BB8" w:rsidRDefault="00951BB8" w:rsidP="00951BB8">
      <w:pPr>
        <w:spacing w:before="100" w:beforeAutospacing="1" w:after="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951BB8">
        <w:rPr>
          <w:rFonts w:ascii="Times New Roman" w:eastAsia="Times New Roman" w:hAnsi="Times New Roman" w:cs="Times New Roman"/>
          <w:color w:val="000000"/>
          <w:sz w:val="28"/>
          <w:szCs w:val="28"/>
          <w:lang w:eastAsia="ru-RU"/>
        </w:rPr>
        <w:t>Электромагнитные амперметры и вольтметры. Амперметры на токи 250—300 А, непосредственно в цепь не включаются из-за сильного влияния на показания приборов магнитного поля токопроводящих проводов и значительного нагрева шины. Изменение предела измерения производится путем секционирования обмотки катушки и включения секций последовательно или параллельно. Для переключения секций используются штепсельные и рычажные переключающие устройства. Расширение пределов измерения на переменном токе производится при помощи измерительных трансформаторов тока.</w:t>
      </w:r>
    </w:p>
    <w:p w:rsidR="00951BB8" w:rsidRPr="00951BB8" w:rsidRDefault="00951BB8" w:rsidP="00951BB8">
      <w:pPr>
        <w:spacing w:before="100" w:beforeAutospacing="1" w:after="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951BB8">
        <w:rPr>
          <w:rFonts w:ascii="Times New Roman" w:eastAsia="Times New Roman" w:hAnsi="Times New Roman" w:cs="Times New Roman"/>
          <w:color w:val="000000"/>
          <w:sz w:val="28"/>
          <w:szCs w:val="28"/>
          <w:lang w:eastAsia="ru-RU"/>
        </w:rPr>
        <w:t>Для расширения пределов измерения электромагнитных вольтметров применяются включения добавочных сопротивлений и секционирование; для измерения больших напряжений (свыше 500 В) на переменном токе — измерительные трансформаторы напряжения.</w:t>
      </w:r>
    </w:p>
    <w:p w:rsidR="00951BB8" w:rsidRPr="00951BB8" w:rsidRDefault="00951BB8" w:rsidP="00951BB8">
      <w:pPr>
        <w:spacing w:before="100" w:beforeAutospacing="1" w:after="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951BB8">
        <w:rPr>
          <w:rFonts w:ascii="Times New Roman" w:eastAsia="Times New Roman" w:hAnsi="Times New Roman" w:cs="Times New Roman"/>
          <w:color w:val="000000"/>
          <w:sz w:val="28"/>
          <w:szCs w:val="28"/>
          <w:lang w:eastAsia="ru-RU"/>
        </w:rPr>
        <w:t>Собственное магнитное поле электромагнитных приборов невелико, и внешние магнитные поля влияют на показания приборов. Для защиты от внешних магнитных полей применяется экранирование.</w:t>
      </w:r>
    </w:p>
    <w:p w:rsidR="00951BB8" w:rsidRPr="00951BB8" w:rsidRDefault="00951BB8" w:rsidP="00951BB8">
      <w:pPr>
        <w:spacing w:before="100" w:beforeAutospacing="1" w:after="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951BB8">
        <w:rPr>
          <w:rFonts w:ascii="Times New Roman" w:eastAsia="Times New Roman" w:hAnsi="Times New Roman" w:cs="Times New Roman"/>
          <w:color w:val="000000"/>
          <w:sz w:val="28"/>
          <w:szCs w:val="28"/>
          <w:lang w:eastAsia="ru-RU"/>
        </w:rPr>
        <w:t xml:space="preserve">На переменном токе возникает частотная погрешность, так как в сердечнике и в других металлических частях возникают вихревые токи, </w:t>
      </w:r>
      <w:r w:rsidRPr="00951BB8">
        <w:rPr>
          <w:rFonts w:ascii="Times New Roman" w:eastAsia="Times New Roman" w:hAnsi="Times New Roman" w:cs="Times New Roman"/>
          <w:color w:val="000000"/>
          <w:sz w:val="28"/>
          <w:szCs w:val="28"/>
          <w:lang w:eastAsia="ru-RU"/>
        </w:rPr>
        <w:lastRenderedPageBreak/>
        <w:t>оказывающие размагничивающее действие на сердечник, вследствие чего вращающий момент на переменном токе будет немного меньше, чем на постоянном.</w:t>
      </w:r>
    </w:p>
    <w:p w:rsidR="00951BB8" w:rsidRPr="00951BB8" w:rsidRDefault="00951BB8" w:rsidP="00951BB8">
      <w:pPr>
        <w:spacing w:before="100" w:beforeAutospacing="1" w:after="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951BB8">
        <w:rPr>
          <w:rFonts w:ascii="Times New Roman" w:eastAsia="Times New Roman" w:hAnsi="Times New Roman" w:cs="Times New Roman"/>
          <w:color w:val="000000"/>
          <w:sz w:val="28"/>
          <w:szCs w:val="28"/>
          <w:lang w:eastAsia="ru-RU"/>
        </w:rPr>
        <w:t xml:space="preserve">Электродинамические амперметры и вольтметры. У амперметров на токи до 0,5 </w:t>
      </w:r>
      <w:proofErr w:type="gramStart"/>
      <w:r w:rsidRPr="00951BB8">
        <w:rPr>
          <w:rFonts w:ascii="Times New Roman" w:eastAsia="Times New Roman" w:hAnsi="Times New Roman" w:cs="Times New Roman"/>
          <w:color w:val="000000"/>
          <w:sz w:val="28"/>
          <w:szCs w:val="28"/>
          <w:lang w:eastAsia="ru-RU"/>
        </w:rPr>
        <w:t>А</w:t>
      </w:r>
      <w:proofErr w:type="gramEnd"/>
      <w:r w:rsidRPr="00951BB8">
        <w:rPr>
          <w:rFonts w:ascii="Times New Roman" w:eastAsia="Times New Roman" w:hAnsi="Times New Roman" w:cs="Times New Roman"/>
          <w:color w:val="000000"/>
          <w:sz w:val="28"/>
          <w:szCs w:val="28"/>
          <w:lang w:eastAsia="ru-RU"/>
        </w:rPr>
        <w:t xml:space="preserve"> неподвижные и подвижные катушки соединяются последовательно. При таком соединении катушек компенсация частотной и температурной погрешностей не требуется, так как изменение температуры t° и частоты / (до 2000—3000 Гц) не оказывают значительного влияния на показания приборов.</w:t>
      </w:r>
    </w:p>
    <w:p w:rsidR="00951BB8" w:rsidRPr="00951BB8" w:rsidRDefault="00951BB8" w:rsidP="00951BB8">
      <w:pPr>
        <w:spacing w:before="100" w:beforeAutospacing="1" w:after="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951BB8">
        <w:rPr>
          <w:rFonts w:ascii="Times New Roman" w:eastAsia="Times New Roman" w:hAnsi="Times New Roman" w:cs="Times New Roman"/>
          <w:color w:val="000000"/>
          <w:sz w:val="28"/>
          <w:szCs w:val="28"/>
          <w:lang w:eastAsia="ru-RU"/>
        </w:rPr>
        <w:t xml:space="preserve">При токах больше 0,5 </w:t>
      </w:r>
      <w:proofErr w:type="gramStart"/>
      <w:r w:rsidRPr="00951BB8">
        <w:rPr>
          <w:rFonts w:ascii="Times New Roman" w:eastAsia="Times New Roman" w:hAnsi="Times New Roman" w:cs="Times New Roman"/>
          <w:color w:val="000000"/>
          <w:sz w:val="28"/>
          <w:szCs w:val="28"/>
          <w:lang w:eastAsia="ru-RU"/>
        </w:rPr>
        <w:t>А</w:t>
      </w:r>
      <w:proofErr w:type="gramEnd"/>
      <w:r w:rsidRPr="00951BB8">
        <w:rPr>
          <w:rFonts w:ascii="Times New Roman" w:eastAsia="Times New Roman" w:hAnsi="Times New Roman" w:cs="Times New Roman"/>
          <w:color w:val="000000"/>
          <w:sz w:val="28"/>
          <w:szCs w:val="28"/>
          <w:lang w:eastAsia="ru-RU"/>
        </w:rPr>
        <w:t xml:space="preserve"> подвижная катушка соединяется параллельно с неподвижной (так как последовательное соединение вызвало бы перегрев и изменение свойств токоподводящих пружин). В этом случае необходима компенсация температурной и частотной погрешностей, которые возникают в результате перераспределения токов в катушках при изменении t° и /. Для компенсации температурной погрешности необходимо, чтобы температурные коэффициенты сопротивления параллельных ветвей были одинаковые. Для исключения частотной погрешности необходимо, чтобы постоянные времени обеих катушек были бы равны между собой.</w:t>
      </w:r>
    </w:p>
    <w:p w:rsidR="00951BB8" w:rsidRPr="00951BB8" w:rsidRDefault="00951BB8" w:rsidP="00951BB8">
      <w:pPr>
        <w:spacing w:before="100" w:beforeAutospacing="1" w:after="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951BB8">
        <w:rPr>
          <w:rFonts w:ascii="Times New Roman" w:eastAsia="Times New Roman" w:hAnsi="Times New Roman" w:cs="Times New Roman"/>
          <w:color w:val="000000"/>
          <w:sz w:val="28"/>
          <w:szCs w:val="28"/>
          <w:lang w:eastAsia="ru-RU"/>
        </w:rPr>
        <w:t>У вольтметров неподвижная и подвижная катушки включаются последовательно. Для расширения пределов измерения применяют секционирование и измерительные трансформаторы напряжения.</w:t>
      </w:r>
    </w:p>
    <w:p w:rsidR="00951BB8" w:rsidRPr="00951BB8" w:rsidRDefault="00951BB8" w:rsidP="00951BB8">
      <w:pPr>
        <w:spacing w:before="100" w:beforeAutospacing="1" w:after="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951BB8">
        <w:rPr>
          <w:rFonts w:ascii="Times New Roman" w:eastAsia="Times New Roman" w:hAnsi="Times New Roman" w:cs="Times New Roman"/>
          <w:color w:val="000000"/>
          <w:sz w:val="28"/>
          <w:szCs w:val="28"/>
          <w:lang w:eastAsia="ru-RU"/>
        </w:rPr>
        <w:t>Ферродинамические амперметры и вольтметры имеют такие же измерительные схемы включения неподвижных и подвижных катушек, что и электродинамические приборы. Ферродинамические приборы, кроме температурной и частотной погрешностей, имеют еще специфические погрешности, вызванные наличием сердечника. К ним относятся погрешности от нелинейности кривой намагничивания и от потерь в материале на гистерезис и вихревые токи (</w:t>
      </w:r>
      <w:proofErr w:type="spellStart"/>
      <w:r w:rsidRPr="00951BB8">
        <w:rPr>
          <w:rFonts w:ascii="Times New Roman" w:eastAsia="Times New Roman" w:hAnsi="Times New Roman" w:cs="Times New Roman"/>
          <w:color w:val="000000"/>
          <w:sz w:val="28"/>
          <w:szCs w:val="28"/>
          <w:lang w:eastAsia="ru-RU"/>
        </w:rPr>
        <w:t>магнитопровод</w:t>
      </w:r>
      <w:proofErr w:type="spellEnd"/>
      <w:r w:rsidRPr="00951BB8">
        <w:rPr>
          <w:rFonts w:ascii="Times New Roman" w:eastAsia="Times New Roman" w:hAnsi="Times New Roman" w:cs="Times New Roman"/>
          <w:color w:val="000000"/>
          <w:sz w:val="28"/>
          <w:szCs w:val="28"/>
          <w:lang w:eastAsia="ru-RU"/>
        </w:rPr>
        <w:t xml:space="preserve"> изготовляют из материала с малой коэрцитивной силой).</w:t>
      </w:r>
    </w:p>
    <w:p w:rsidR="00951BB8" w:rsidRPr="00951BB8" w:rsidRDefault="00951BB8" w:rsidP="00951BB8">
      <w:pPr>
        <w:spacing w:before="100" w:beforeAutospacing="1" w:after="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951BB8">
        <w:rPr>
          <w:rFonts w:ascii="Times New Roman" w:eastAsia="Times New Roman" w:hAnsi="Times New Roman" w:cs="Times New Roman"/>
          <w:color w:val="000000"/>
          <w:sz w:val="28"/>
          <w:szCs w:val="28"/>
          <w:lang w:eastAsia="ru-RU"/>
        </w:rPr>
        <w:t>Для расширения пределов измерения используются те же способы, что и для электродинамических приборов.</w:t>
      </w:r>
    </w:p>
    <w:p w:rsidR="00951BB8" w:rsidRPr="00951BB8" w:rsidRDefault="00951BB8" w:rsidP="00951BB8">
      <w:pPr>
        <w:spacing w:before="100" w:beforeAutospacing="1" w:after="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951BB8">
        <w:rPr>
          <w:rFonts w:ascii="Times New Roman" w:eastAsia="Times New Roman" w:hAnsi="Times New Roman" w:cs="Times New Roman"/>
          <w:color w:val="000000"/>
          <w:sz w:val="28"/>
          <w:szCs w:val="28"/>
          <w:lang w:eastAsia="ru-RU"/>
        </w:rPr>
        <w:t>Электростатические вольтметры (ЭВ). Схемы включения ЭВ обладают некоторыми особенностями. У ЭВ на малые пределы измерения воздушный зазор между пластинами очень мал, поэтому возникает опасность короткого замыкания пластин, а, следовательно, и сети при случайных ударах, трясках, вибрациях. Для исключения этой опасности внутрь ЭВ встраивается защитный резистор, и прибор включается в сеть через этот резистор. При повышении частоты до нескольких сотен герц защитный резистор, во избежание дополнительной погрешности, выключается. Номинальная область частот — 20 Гц — 10 МГц.</w:t>
      </w:r>
    </w:p>
    <w:p w:rsidR="00951BB8" w:rsidRPr="00951BB8" w:rsidRDefault="00951BB8" w:rsidP="00951BB8">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51BB8">
        <w:rPr>
          <w:rFonts w:ascii="Times New Roman" w:eastAsia="Times New Roman" w:hAnsi="Times New Roman" w:cs="Times New Roman"/>
          <w:color w:val="000000"/>
          <w:sz w:val="28"/>
          <w:szCs w:val="28"/>
          <w:lang w:eastAsia="ru-RU"/>
        </w:rPr>
        <w:t xml:space="preserve">Расширение пределов измерения ЭВ на переменном токе осуществляется включением, последовательно с ЭВ, добавочных конденсаторов или емкостных делителей. Применение делителей значительно снижает точность электростатических вольтметров. Источником погрешности является собственная емкость прибора на повышенных частотах. </w:t>
      </w:r>
      <w:r w:rsidRPr="00951BB8">
        <w:rPr>
          <w:rFonts w:ascii="Times New Roman" w:eastAsia="Times New Roman" w:hAnsi="Times New Roman" w:cs="Times New Roman"/>
          <w:color w:val="000000"/>
          <w:sz w:val="28"/>
          <w:szCs w:val="28"/>
          <w:lang w:eastAsia="ru-RU"/>
        </w:rPr>
        <w:lastRenderedPageBreak/>
        <w:t>Электростатические вольтметры применяются в основном в качестве лабораторных вольтметров.</w:t>
      </w:r>
    </w:p>
    <w:p w:rsidR="00951BB8" w:rsidRPr="00951BB8" w:rsidRDefault="00951BB8" w:rsidP="00951BB8">
      <w:pPr>
        <w:spacing w:after="0" w:line="240" w:lineRule="auto"/>
        <w:rPr>
          <w:rFonts w:ascii="Times New Roman" w:eastAsia="Times New Roman" w:hAnsi="Times New Roman" w:cs="Times New Roman"/>
          <w:b/>
          <w:sz w:val="28"/>
          <w:szCs w:val="28"/>
          <w:lang w:eastAsia="ru-RU"/>
        </w:rPr>
      </w:pPr>
    </w:p>
    <w:p w:rsidR="00951BB8" w:rsidRPr="00951BB8" w:rsidRDefault="00951BB8" w:rsidP="00951BB8">
      <w:pPr>
        <w:spacing w:after="0" w:line="240" w:lineRule="auto"/>
        <w:rPr>
          <w:rFonts w:ascii="Times New Roman" w:eastAsia="Times New Roman" w:hAnsi="Times New Roman" w:cs="Times New Roman"/>
          <w:b/>
          <w:sz w:val="28"/>
          <w:szCs w:val="28"/>
          <w:lang w:eastAsia="ru-RU"/>
        </w:rPr>
      </w:pPr>
      <w:r w:rsidRPr="00951BB8">
        <w:rPr>
          <w:rFonts w:ascii="Times New Roman" w:eastAsia="Times New Roman" w:hAnsi="Times New Roman" w:cs="Times New Roman"/>
          <w:b/>
          <w:sz w:val="28"/>
          <w:szCs w:val="28"/>
          <w:lang w:eastAsia="ru-RU"/>
        </w:rPr>
        <w:t>Ответить на контрольные вопросы:</w:t>
      </w:r>
    </w:p>
    <w:p w:rsidR="00951BB8" w:rsidRPr="00951BB8" w:rsidRDefault="00951BB8" w:rsidP="00951BB8">
      <w:pPr>
        <w:spacing w:after="0" w:line="240" w:lineRule="auto"/>
        <w:rPr>
          <w:rFonts w:ascii="Times New Roman" w:eastAsia="Times New Roman" w:hAnsi="Times New Roman" w:cs="Times New Roman"/>
          <w:b/>
          <w:sz w:val="28"/>
          <w:szCs w:val="28"/>
          <w:lang w:eastAsia="ru-RU"/>
        </w:rPr>
      </w:pPr>
    </w:p>
    <w:p w:rsidR="00951BB8" w:rsidRPr="00951BB8" w:rsidRDefault="00951BB8" w:rsidP="00951BB8">
      <w:pPr>
        <w:shd w:val="clear" w:color="auto" w:fill="FFFFFF"/>
        <w:spacing w:after="0" w:line="240" w:lineRule="auto"/>
        <w:rPr>
          <w:rFonts w:ascii="Calibri" w:eastAsia="Times New Roman" w:hAnsi="Calibri" w:cs="Times New Roman"/>
          <w:color w:val="000000"/>
          <w:lang w:eastAsia="ru-RU"/>
        </w:rPr>
      </w:pPr>
      <w:r w:rsidRPr="00951BB8">
        <w:rPr>
          <w:rFonts w:ascii="Times New Roman" w:eastAsia="Times New Roman" w:hAnsi="Times New Roman" w:cs="Times New Roman"/>
          <w:color w:val="000000"/>
          <w:sz w:val="28"/>
          <w:szCs w:val="28"/>
          <w:lang w:eastAsia="ru-RU"/>
        </w:rPr>
        <w:t>1. Как производится измерение переменных токов и напряжений промышленной частоты?</w:t>
      </w:r>
    </w:p>
    <w:p w:rsidR="00951BB8" w:rsidRPr="00951BB8" w:rsidRDefault="00951BB8" w:rsidP="00951BB8">
      <w:pPr>
        <w:shd w:val="clear" w:color="auto" w:fill="FFFFFF"/>
        <w:spacing w:after="0" w:line="240" w:lineRule="auto"/>
        <w:rPr>
          <w:rFonts w:ascii="Calibri" w:eastAsia="Times New Roman" w:hAnsi="Calibri" w:cs="Times New Roman"/>
          <w:color w:val="000000"/>
          <w:lang w:eastAsia="ru-RU"/>
        </w:rPr>
      </w:pPr>
      <w:r w:rsidRPr="00951BB8">
        <w:rPr>
          <w:rFonts w:ascii="Times New Roman" w:eastAsia="Times New Roman" w:hAnsi="Times New Roman" w:cs="Times New Roman"/>
          <w:color w:val="000000"/>
          <w:sz w:val="28"/>
          <w:szCs w:val="28"/>
          <w:lang w:eastAsia="ru-RU"/>
        </w:rPr>
        <w:t>2. Как измеряют большие токи и напряжения?</w:t>
      </w:r>
    </w:p>
    <w:p w:rsidR="00951BB8" w:rsidRPr="00951BB8" w:rsidRDefault="00951BB8" w:rsidP="00951BB8">
      <w:pPr>
        <w:shd w:val="clear" w:color="auto" w:fill="FFFFFF"/>
        <w:spacing w:after="0" w:line="240" w:lineRule="auto"/>
        <w:rPr>
          <w:rFonts w:ascii="Calibri" w:eastAsia="Times New Roman" w:hAnsi="Calibri" w:cs="Times New Roman"/>
          <w:color w:val="000000"/>
          <w:lang w:eastAsia="ru-RU"/>
        </w:rPr>
      </w:pPr>
      <w:r w:rsidRPr="00951BB8">
        <w:rPr>
          <w:rFonts w:ascii="Times New Roman" w:eastAsia="Times New Roman" w:hAnsi="Times New Roman" w:cs="Times New Roman"/>
          <w:color w:val="000000"/>
          <w:sz w:val="28"/>
          <w:szCs w:val="28"/>
          <w:lang w:eastAsia="ru-RU"/>
        </w:rPr>
        <w:t>3. Приборы каких систем применяются для измерения токов и напряжений высокой частоты?                                  </w:t>
      </w:r>
    </w:p>
    <w:p w:rsidR="00951BB8" w:rsidRPr="00951BB8" w:rsidRDefault="00951BB8" w:rsidP="00951BB8">
      <w:pPr>
        <w:shd w:val="clear" w:color="auto" w:fill="FFFFFF"/>
        <w:spacing w:after="0" w:line="240" w:lineRule="auto"/>
        <w:rPr>
          <w:rFonts w:ascii="Times New Roman" w:eastAsia="Times New Roman" w:hAnsi="Times New Roman" w:cs="Times New Roman"/>
          <w:color w:val="000000"/>
          <w:sz w:val="28"/>
          <w:szCs w:val="28"/>
          <w:lang w:eastAsia="ru-RU"/>
        </w:rPr>
      </w:pPr>
      <w:r w:rsidRPr="00951BB8">
        <w:rPr>
          <w:rFonts w:ascii="Times New Roman" w:eastAsia="Times New Roman" w:hAnsi="Times New Roman" w:cs="Times New Roman"/>
          <w:color w:val="000000"/>
          <w:sz w:val="28"/>
          <w:szCs w:val="28"/>
          <w:lang w:eastAsia="ru-RU"/>
        </w:rPr>
        <w:t>4. Каковы методы борьбы с электромагнитными помехами в измерительной цепи?</w:t>
      </w:r>
    </w:p>
    <w:p w:rsidR="00951BB8" w:rsidRPr="00951BB8" w:rsidRDefault="00951BB8" w:rsidP="00951BB8">
      <w:pPr>
        <w:shd w:val="clear" w:color="auto" w:fill="FFFFFF"/>
        <w:spacing w:after="0" w:line="240" w:lineRule="auto"/>
        <w:rPr>
          <w:rFonts w:ascii="Times New Roman" w:eastAsia="Times New Roman" w:hAnsi="Times New Roman" w:cs="Times New Roman"/>
          <w:color w:val="000000"/>
          <w:sz w:val="28"/>
          <w:szCs w:val="28"/>
          <w:lang w:eastAsia="ru-RU"/>
        </w:rPr>
      </w:pPr>
      <w:r w:rsidRPr="00951BB8">
        <w:rPr>
          <w:rFonts w:ascii="Times New Roman" w:eastAsia="Times New Roman" w:hAnsi="Times New Roman" w:cs="Times New Roman"/>
          <w:color w:val="000000"/>
          <w:sz w:val="28"/>
          <w:szCs w:val="28"/>
          <w:lang w:eastAsia="ru-RU"/>
        </w:rPr>
        <w:t>5. Как включается в электрическую цепь амперметр и вольтметр (последовательно или параллельно)?</w:t>
      </w:r>
    </w:p>
    <w:p w:rsidR="00951BB8" w:rsidRPr="00951BB8" w:rsidRDefault="00951BB8" w:rsidP="00951BB8">
      <w:pPr>
        <w:shd w:val="clear" w:color="auto" w:fill="FFFFFF"/>
        <w:spacing w:after="0" w:line="240" w:lineRule="auto"/>
        <w:rPr>
          <w:rFonts w:ascii="Times New Roman" w:eastAsia="Times New Roman" w:hAnsi="Times New Roman" w:cs="Times New Roman"/>
          <w:color w:val="000000"/>
          <w:sz w:val="28"/>
          <w:szCs w:val="28"/>
          <w:lang w:eastAsia="ru-RU"/>
        </w:rPr>
      </w:pPr>
    </w:p>
    <w:p w:rsidR="00951BB8" w:rsidRPr="00951BB8" w:rsidRDefault="00951BB8" w:rsidP="00951BB8">
      <w:pPr>
        <w:shd w:val="clear" w:color="auto" w:fill="FFFFFF"/>
        <w:spacing w:after="0" w:line="240" w:lineRule="auto"/>
        <w:rPr>
          <w:rFonts w:ascii="Times New Roman" w:eastAsia="Times New Roman" w:hAnsi="Times New Roman" w:cs="Times New Roman"/>
          <w:color w:val="000000"/>
          <w:sz w:val="28"/>
          <w:szCs w:val="28"/>
          <w:lang w:eastAsia="ru-RU"/>
        </w:rPr>
      </w:pPr>
    </w:p>
    <w:p w:rsidR="00951BB8" w:rsidRPr="00951BB8" w:rsidRDefault="00951BB8" w:rsidP="00951BB8">
      <w:pPr>
        <w:shd w:val="clear" w:color="auto" w:fill="FFFFFF"/>
        <w:spacing w:after="0" w:line="240" w:lineRule="auto"/>
        <w:rPr>
          <w:rFonts w:ascii="Times New Roman" w:eastAsia="Times New Roman" w:hAnsi="Times New Roman" w:cs="Times New Roman"/>
          <w:color w:val="000000"/>
          <w:sz w:val="28"/>
          <w:szCs w:val="28"/>
          <w:lang w:eastAsia="ru-RU"/>
        </w:rPr>
      </w:pPr>
    </w:p>
    <w:p w:rsidR="00951BB8" w:rsidRPr="00951BB8" w:rsidRDefault="00951BB8" w:rsidP="00951BB8">
      <w:pPr>
        <w:shd w:val="clear" w:color="auto" w:fill="FFFFFF"/>
        <w:spacing w:after="0" w:line="240" w:lineRule="auto"/>
        <w:rPr>
          <w:rFonts w:ascii="Times New Roman" w:eastAsia="Times New Roman" w:hAnsi="Times New Roman" w:cs="Times New Roman"/>
          <w:color w:val="000000"/>
          <w:sz w:val="28"/>
          <w:szCs w:val="28"/>
          <w:lang w:eastAsia="ru-RU"/>
        </w:rPr>
      </w:pPr>
    </w:p>
    <w:p w:rsidR="00951BB8" w:rsidRPr="00951BB8" w:rsidRDefault="00951BB8" w:rsidP="00951BB8">
      <w:pPr>
        <w:shd w:val="clear" w:color="auto" w:fill="FFFFFF"/>
        <w:spacing w:after="0" w:line="240" w:lineRule="auto"/>
        <w:rPr>
          <w:rFonts w:ascii="Times New Roman" w:eastAsia="Times New Roman" w:hAnsi="Times New Roman" w:cs="Times New Roman"/>
          <w:color w:val="000000"/>
          <w:sz w:val="28"/>
          <w:szCs w:val="28"/>
          <w:lang w:eastAsia="ru-RU"/>
        </w:rPr>
      </w:pPr>
    </w:p>
    <w:p w:rsidR="00951BB8" w:rsidRPr="00951BB8" w:rsidRDefault="00951BB8" w:rsidP="00951BB8">
      <w:pPr>
        <w:shd w:val="clear" w:color="auto" w:fill="FFFFFF"/>
        <w:spacing w:after="0" w:line="240" w:lineRule="auto"/>
        <w:rPr>
          <w:rFonts w:ascii="Times New Roman" w:eastAsia="Times New Roman" w:hAnsi="Times New Roman" w:cs="Times New Roman"/>
          <w:color w:val="000000"/>
          <w:sz w:val="28"/>
          <w:szCs w:val="28"/>
          <w:lang w:eastAsia="ru-RU"/>
        </w:rPr>
      </w:pPr>
    </w:p>
    <w:p w:rsidR="00951BB8" w:rsidRPr="00951BB8" w:rsidRDefault="00951BB8" w:rsidP="00951BB8">
      <w:pPr>
        <w:shd w:val="clear" w:color="auto" w:fill="FFFFFF"/>
        <w:spacing w:after="0" w:line="240" w:lineRule="auto"/>
        <w:rPr>
          <w:rFonts w:ascii="Times New Roman" w:eastAsia="Times New Roman" w:hAnsi="Times New Roman" w:cs="Times New Roman"/>
          <w:color w:val="000000"/>
          <w:sz w:val="28"/>
          <w:szCs w:val="28"/>
          <w:lang w:eastAsia="ru-RU"/>
        </w:rPr>
      </w:pPr>
    </w:p>
    <w:p w:rsidR="00951BB8" w:rsidRPr="00951BB8" w:rsidRDefault="00951BB8" w:rsidP="00951BB8">
      <w:pPr>
        <w:shd w:val="clear" w:color="auto" w:fill="FFFFFF"/>
        <w:spacing w:after="0" w:line="240" w:lineRule="auto"/>
        <w:rPr>
          <w:rFonts w:ascii="Times New Roman" w:eastAsia="Times New Roman" w:hAnsi="Times New Roman" w:cs="Times New Roman"/>
          <w:color w:val="000000"/>
          <w:sz w:val="28"/>
          <w:szCs w:val="28"/>
          <w:lang w:eastAsia="ru-RU"/>
        </w:rPr>
      </w:pPr>
    </w:p>
    <w:p w:rsidR="00951BB8" w:rsidRPr="00951BB8" w:rsidRDefault="00951BB8" w:rsidP="00951BB8">
      <w:pPr>
        <w:shd w:val="clear" w:color="auto" w:fill="FFFFFF"/>
        <w:spacing w:after="0" w:line="240" w:lineRule="auto"/>
        <w:rPr>
          <w:rFonts w:ascii="Times New Roman" w:eastAsia="Times New Roman" w:hAnsi="Times New Roman" w:cs="Times New Roman"/>
          <w:color w:val="000000"/>
          <w:sz w:val="28"/>
          <w:szCs w:val="28"/>
          <w:lang w:eastAsia="ru-RU"/>
        </w:rPr>
      </w:pPr>
    </w:p>
    <w:p w:rsidR="00951BB8" w:rsidRPr="00951BB8" w:rsidRDefault="00951BB8" w:rsidP="00951BB8">
      <w:pPr>
        <w:shd w:val="clear" w:color="auto" w:fill="FFFFFF"/>
        <w:spacing w:after="0" w:line="240" w:lineRule="auto"/>
        <w:rPr>
          <w:rFonts w:ascii="Times New Roman" w:eastAsia="Times New Roman" w:hAnsi="Times New Roman" w:cs="Times New Roman"/>
          <w:color w:val="000000"/>
          <w:sz w:val="28"/>
          <w:szCs w:val="28"/>
          <w:lang w:eastAsia="ru-RU"/>
        </w:rPr>
      </w:pPr>
    </w:p>
    <w:p w:rsidR="00951BB8" w:rsidRPr="00951BB8" w:rsidRDefault="00951BB8" w:rsidP="00951BB8">
      <w:pPr>
        <w:shd w:val="clear" w:color="auto" w:fill="FFFFFF"/>
        <w:spacing w:after="0" w:line="240" w:lineRule="auto"/>
        <w:rPr>
          <w:rFonts w:ascii="Times New Roman" w:eastAsia="Times New Roman" w:hAnsi="Times New Roman" w:cs="Times New Roman"/>
          <w:color w:val="000000"/>
          <w:sz w:val="28"/>
          <w:szCs w:val="28"/>
          <w:lang w:eastAsia="ru-RU"/>
        </w:rPr>
      </w:pPr>
    </w:p>
    <w:p w:rsidR="00951BB8" w:rsidRPr="00951BB8" w:rsidRDefault="00951BB8" w:rsidP="00951BB8">
      <w:pPr>
        <w:shd w:val="clear" w:color="auto" w:fill="FFFFFF"/>
        <w:spacing w:after="0" w:line="240" w:lineRule="auto"/>
        <w:rPr>
          <w:rFonts w:ascii="Times New Roman" w:eastAsia="Times New Roman" w:hAnsi="Times New Roman" w:cs="Times New Roman"/>
          <w:color w:val="000000"/>
          <w:sz w:val="28"/>
          <w:szCs w:val="28"/>
          <w:lang w:eastAsia="ru-RU"/>
        </w:rPr>
      </w:pPr>
    </w:p>
    <w:p w:rsidR="00951BB8" w:rsidRPr="00951BB8" w:rsidRDefault="00951BB8" w:rsidP="00951BB8">
      <w:pPr>
        <w:shd w:val="clear" w:color="auto" w:fill="FFFFFF"/>
        <w:spacing w:after="0" w:line="240" w:lineRule="auto"/>
        <w:rPr>
          <w:rFonts w:ascii="Times New Roman" w:eastAsia="Times New Roman" w:hAnsi="Times New Roman" w:cs="Times New Roman"/>
          <w:color w:val="000000"/>
          <w:sz w:val="28"/>
          <w:szCs w:val="28"/>
          <w:lang w:eastAsia="ru-RU"/>
        </w:rPr>
      </w:pPr>
    </w:p>
    <w:p w:rsidR="00951BB8" w:rsidRPr="00951BB8" w:rsidRDefault="00951BB8" w:rsidP="00951BB8">
      <w:pPr>
        <w:shd w:val="clear" w:color="auto" w:fill="FFFFFF"/>
        <w:spacing w:after="0" w:line="240" w:lineRule="auto"/>
        <w:rPr>
          <w:rFonts w:ascii="Times New Roman" w:eastAsia="Times New Roman" w:hAnsi="Times New Roman" w:cs="Times New Roman"/>
          <w:color w:val="000000"/>
          <w:sz w:val="28"/>
          <w:szCs w:val="28"/>
          <w:lang w:eastAsia="ru-RU"/>
        </w:rPr>
      </w:pPr>
    </w:p>
    <w:p w:rsidR="00951BB8" w:rsidRPr="00951BB8" w:rsidRDefault="00951BB8" w:rsidP="00951BB8">
      <w:pPr>
        <w:shd w:val="clear" w:color="auto" w:fill="FFFFFF"/>
        <w:spacing w:after="0" w:line="240" w:lineRule="auto"/>
        <w:rPr>
          <w:rFonts w:ascii="Times New Roman" w:eastAsia="Times New Roman" w:hAnsi="Times New Roman" w:cs="Times New Roman"/>
          <w:color w:val="000000"/>
          <w:sz w:val="28"/>
          <w:szCs w:val="28"/>
          <w:lang w:eastAsia="ru-RU"/>
        </w:rPr>
      </w:pPr>
    </w:p>
    <w:p w:rsidR="00951BB8" w:rsidRPr="00951BB8" w:rsidRDefault="00951BB8" w:rsidP="00951BB8">
      <w:pPr>
        <w:shd w:val="clear" w:color="auto" w:fill="FFFFFF"/>
        <w:spacing w:after="0" w:line="240" w:lineRule="auto"/>
        <w:rPr>
          <w:rFonts w:ascii="Times New Roman" w:eastAsia="Times New Roman" w:hAnsi="Times New Roman" w:cs="Times New Roman"/>
          <w:color w:val="000000"/>
          <w:sz w:val="28"/>
          <w:szCs w:val="28"/>
          <w:lang w:eastAsia="ru-RU"/>
        </w:rPr>
      </w:pPr>
    </w:p>
    <w:p w:rsidR="00951BB8" w:rsidRPr="00951BB8" w:rsidRDefault="00951BB8" w:rsidP="00951BB8">
      <w:pPr>
        <w:shd w:val="clear" w:color="auto" w:fill="FFFFFF"/>
        <w:spacing w:after="0" w:line="240" w:lineRule="auto"/>
        <w:rPr>
          <w:rFonts w:ascii="Times New Roman" w:eastAsia="Times New Roman" w:hAnsi="Times New Roman" w:cs="Times New Roman"/>
          <w:color w:val="000000"/>
          <w:sz w:val="28"/>
          <w:szCs w:val="28"/>
          <w:lang w:eastAsia="ru-RU"/>
        </w:rPr>
      </w:pPr>
    </w:p>
    <w:p w:rsidR="00951BB8" w:rsidRPr="00951BB8" w:rsidRDefault="00951BB8" w:rsidP="00951BB8">
      <w:pPr>
        <w:shd w:val="clear" w:color="auto" w:fill="FFFFFF"/>
        <w:spacing w:after="0" w:line="240" w:lineRule="auto"/>
        <w:rPr>
          <w:rFonts w:ascii="Times New Roman" w:eastAsia="Times New Roman" w:hAnsi="Times New Roman" w:cs="Times New Roman"/>
          <w:color w:val="000000"/>
          <w:sz w:val="28"/>
          <w:szCs w:val="28"/>
          <w:lang w:eastAsia="ru-RU"/>
        </w:rPr>
      </w:pPr>
    </w:p>
    <w:p w:rsidR="00951BB8" w:rsidRPr="00951BB8" w:rsidRDefault="00951BB8" w:rsidP="00951BB8">
      <w:pPr>
        <w:shd w:val="clear" w:color="auto" w:fill="FFFFFF"/>
        <w:spacing w:after="0" w:line="240" w:lineRule="auto"/>
        <w:rPr>
          <w:rFonts w:ascii="Times New Roman" w:eastAsia="Times New Roman" w:hAnsi="Times New Roman" w:cs="Times New Roman"/>
          <w:color w:val="000000"/>
          <w:sz w:val="28"/>
          <w:szCs w:val="28"/>
          <w:lang w:eastAsia="ru-RU"/>
        </w:rPr>
      </w:pPr>
    </w:p>
    <w:p w:rsidR="00951BB8" w:rsidRPr="00951BB8" w:rsidRDefault="00951BB8" w:rsidP="00951BB8">
      <w:pPr>
        <w:shd w:val="clear" w:color="auto" w:fill="FFFFFF"/>
        <w:spacing w:after="0" w:line="240" w:lineRule="auto"/>
        <w:rPr>
          <w:rFonts w:ascii="Times New Roman" w:eastAsia="Times New Roman" w:hAnsi="Times New Roman" w:cs="Times New Roman"/>
          <w:color w:val="000000"/>
          <w:sz w:val="28"/>
          <w:szCs w:val="28"/>
          <w:lang w:eastAsia="ru-RU"/>
        </w:rPr>
      </w:pPr>
    </w:p>
    <w:p w:rsidR="00951BB8" w:rsidRPr="00951BB8" w:rsidRDefault="00951BB8" w:rsidP="00951BB8">
      <w:pPr>
        <w:shd w:val="clear" w:color="auto" w:fill="FFFFFF"/>
        <w:spacing w:after="0" w:line="240" w:lineRule="auto"/>
        <w:rPr>
          <w:rFonts w:ascii="Times New Roman" w:eastAsia="Times New Roman" w:hAnsi="Times New Roman" w:cs="Times New Roman"/>
          <w:color w:val="000000"/>
          <w:sz w:val="28"/>
          <w:szCs w:val="28"/>
          <w:lang w:eastAsia="ru-RU"/>
        </w:rPr>
      </w:pPr>
    </w:p>
    <w:p w:rsidR="00951BB8" w:rsidRPr="00951BB8" w:rsidRDefault="00951BB8" w:rsidP="00951BB8">
      <w:pPr>
        <w:shd w:val="clear" w:color="auto" w:fill="FFFFFF"/>
        <w:spacing w:after="0" w:line="240" w:lineRule="auto"/>
        <w:rPr>
          <w:rFonts w:ascii="Times New Roman" w:eastAsia="Times New Roman" w:hAnsi="Times New Roman" w:cs="Times New Roman"/>
          <w:color w:val="000000"/>
          <w:sz w:val="28"/>
          <w:szCs w:val="28"/>
          <w:lang w:eastAsia="ru-RU"/>
        </w:rPr>
      </w:pPr>
    </w:p>
    <w:p w:rsidR="00951BB8" w:rsidRPr="00951BB8" w:rsidRDefault="00951BB8" w:rsidP="00951BB8">
      <w:pPr>
        <w:shd w:val="clear" w:color="auto" w:fill="FFFFFF"/>
        <w:spacing w:after="0" w:line="240" w:lineRule="auto"/>
        <w:rPr>
          <w:rFonts w:ascii="Times New Roman" w:eastAsia="Times New Roman" w:hAnsi="Times New Roman" w:cs="Times New Roman"/>
          <w:color w:val="000000"/>
          <w:sz w:val="28"/>
          <w:szCs w:val="28"/>
          <w:lang w:eastAsia="ru-RU"/>
        </w:rPr>
      </w:pPr>
    </w:p>
    <w:p w:rsidR="00951BB8" w:rsidRPr="00951BB8" w:rsidRDefault="00951BB8" w:rsidP="00951BB8">
      <w:pPr>
        <w:shd w:val="clear" w:color="auto" w:fill="FFFFFF"/>
        <w:spacing w:after="0" w:line="240" w:lineRule="auto"/>
        <w:rPr>
          <w:rFonts w:ascii="Times New Roman" w:eastAsia="Times New Roman" w:hAnsi="Times New Roman" w:cs="Times New Roman"/>
          <w:color w:val="000000"/>
          <w:sz w:val="28"/>
          <w:szCs w:val="28"/>
          <w:lang w:eastAsia="ru-RU"/>
        </w:rPr>
      </w:pPr>
    </w:p>
    <w:p w:rsidR="00951BB8" w:rsidRPr="00951BB8" w:rsidRDefault="00951BB8" w:rsidP="00951BB8">
      <w:pPr>
        <w:shd w:val="clear" w:color="auto" w:fill="FFFFFF"/>
        <w:spacing w:after="0" w:line="240" w:lineRule="auto"/>
        <w:rPr>
          <w:rFonts w:ascii="Times New Roman" w:eastAsia="Times New Roman" w:hAnsi="Times New Roman" w:cs="Times New Roman"/>
          <w:color w:val="000000"/>
          <w:sz w:val="28"/>
          <w:szCs w:val="28"/>
          <w:lang w:eastAsia="ru-RU"/>
        </w:rPr>
      </w:pPr>
    </w:p>
    <w:p w:rsidR="00951BB8" w:rsidRPr="00951BB8" w:rsidRDefault="00951BB8" w:rsidP="00951BB8">
      <w:pPr>
        <w:shd w:val="clear" w:color="auto" w:fill="FFFFFF"/>
        <w:spacing w:after="0" w:line="240" w:lineRule="auto"/>
        <w:rPr>
          <w:rFonts w:ascii="Times New Roman" w:eastAsia="Times New Roman" w:hAnsi="Times New Roman" w:cs="Times New Roman"/>
          <w:color w:val="000000"/>
          <w:sz w:val="28"/>
          <w:szCs w:val="28"/>
          <w:lang w:eastAsia="ru-RU"/>
        </w:rPr>
      </w:pPr>
    </w:p>
    <w:p w:rsidR="00951BB8" w:rsidRPr="00951BB8" w:rsidRDefault="00951BB8" w:rsidP="00951BB8">
      <w:pPr>
        <w:shd w:val="clear" w:color="auto" w:fill="FFFFFF"/>
        <w:spacing w:after="0" w:line="240" w:lineRule="auto"/>
        <w:rPr>
          <w:rFonts w:ascii="Times New Roman" w:eastAsia="Times New Roman" w:hAnsi="Times New Roman" w:cs="Times New Roman"/>
          <w:color w:val="000000"/>
          <w:sz w:val="28"/>
          <w:szCs w:val="28"/>
          <w:lang w:eastAsia="ru-RU"/>
        </w:rPr>
      </w:pPr>
    </w:p>
    <w:p w:rsidR="00951BB8" w:rsidRPr="00951BB8" w:rsidRDefault="00951BB8" w:rsidP="00951BB8">
      <w:pPr>
        <w:shd w:val="clear" w:color="auto" w:fill="FFFFFF"/>
        <w:spacing w:after="0" w:line="240" w:lineRule="auto"/>
        <w:rPr>
          <w:rFonts w:ascii="Times New Roman" w:eastAsia="Times New Roman" w:hAnsi="Times New Roman" w:cs="Times New Roman"/>
          <w:color w:val="000000"/>
          <w:sz w:val="28"/>
          <w:szCs w:val="28"/>
          <w:lang w:eastAsia="ru-RU"/>
        </w:rPr>
      </w:pPr>
    </w:p>
    <w:p w:rsidR="00951BB8" w:rsidRPr="00951BB8" w:rsidRDefault="00951BB8" w:rsidP="00951BB8">
      <w:pPr>
        <w:shd w:val="clear" w:color="auto" w:fill="FFFFFF"/>
        <w:spacing w:after="0" w:line="240" w:lineRule="auto"/>
        <w:rPr>
          <w:rFonts w:ascii="Times New Roman" w:eastAsia="Times New Roman" w:hAnsi="Times New Roman" w:cs="Times New Roman"/>
          <w:color w:val="000000"/>
          <w:sz w:val="28"/>
          <w:szCs w:val="28"/>
          <w:lang w:eastAsia="ru-RU"/>
        </w:rPr>
      </w:pPr>
    </w:p>
    <w:p w:rsidR="00951BB8" w:rsidRPr="00951BB8" w:rsidRDefault="00951BB8" w:rsidP="00951BB8">
      <w:pPr>
        <w:shd w:val="clear" w:color="auto" w:fill="FFFFFF"/>
        <w:spacing w:after="0" w:line="240" w:lineRule="auto"/>
        <w:rPr>
          <w:rFonts w:ascii="Times New Roman" w:eastAsia="Times New Roman" w:hAnsi="Times New Roman" w:cs="Times New Roman"/>
          <w:color w:val="000000"/>
          <w:sz w:val="28"/>
          <w:szCs w:val="28"/>
          <w:lang w:eastAsia="ru-RU"/>
        </w:rPr>
      </w:pPr>
    </w:p>
    <w:p w:rsidR="00951BB8" w:rsidRPr="00951BB8" w:rsidRDefault="00951BB8" w:rsidP="00951BB8">
      <w:pPr>
        <w:shd w:val="clear" w:color="auto" w:fill="FFFFFF"/>
        <w:spacing w:after="0" w:line="240" w:lineRule="auto"/>
        <w:rPr>
          <w:rFonts w:ascii="Times New Roman" w:eastAsia="Times New Roman" w:hAnsi="Times New Roman" w:cs="Times New Roman"/>
          <w:color w:val="000000"/>
          <w:sz w:val="28"/>
          <w:szCs w:val="28"/>
          <w:lang w:eastAsia="ru-RU"/>
        </w:rPr>
      </w:pPr>
    </w:p>
    <w:p w:rsidR="00951BB8" w:rsidRPr="00951BB8" w:rsidRDefault="00951BB8" w:rsidP="00951BB8">
      <w:pPr>
        <w:shd w:val="clear" w:color="auto" w:fill="FFFFFF"/>
        <w:spacing w:after="0" w:line="240" w:lineRule="auto"/>
        <w:jc w:val="center"/>
        <w:rPr>
          <w:rFonts w:ascii="Times New Roman" w:eastAsia="Times New Roman" w:hAnsi="Times New Roman" w:cs="Times New Roman"/>
          <w:b/>
          <w:sz w:val="28"/>
          <w:szCs w:val="28"/>
          <w:lang w:eastAsia="ru-RU"/>
        </w:rPr>
      </w:pPr>
      <w:r w:rsidRPr="00951BB8">
        <w:rPr>
          <w:rFonts w:ascii="Times New Roman" w:eastAsia="Times New Roman" w:hAnsi="Times New Roman" w:cs="Times New Roman"/>
          <w:b/>
          <w:sz w:val="28"/>
          <w:szCs w:val="28"/>
          <w:lang w:eastAsia="ru-RU"/>
        </w:rPr>
        <w:lastRenderedPageBreak/>
        <w:t>Урок № 39 (1 час)</w:t>
      </w:r>
    </w:p>
    <w:p w:rsidR="00951BB8" w:rsidRPr="00951BB8" w:rsidRDefault="00951BB8" w:rsidP="00951BB8">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951BB8">
        <w:rPr>
          <w:rFonts w:ascii="Times New Roman" w:eastAsia="Times New Roman" w:hAnsi="Times New Roman" w:cs="Times New Roman"/>
          <w:b/>
          <w:color w:val="000000"/>
          <w:sz w:val="28"/>
          <w:szCs w:val="28"/>
          <w:lang w:eastAsia="ru-RU"/>
        </w:rPr>
        <w:t>Особенности измерений малых, средних и больших сопротивлений</w:t>
      </w:r>
    </w:p>
    <w:p w:rsidR="00951BB8" w:rsidRPr="00951BB8" w:rsidRDefault="00951BB8" w:rsidP="00951BB8">
      <w:pPr>
        <w:shd w:val="clear" w:color="auto" w:fill="FFFFFF"/>
        <w:spacing w:after="0" w:line="240" w:lineRule="auto"/>
        <w:jc w:val="center"/>
        <w:rPr>
          <w:rFonts w:ascii="Times New Roman" w:eastAsia="Times New Roman" w:hAnsi="Times New Roman" w:cs="Times New Roman"/>
          <w:sz w:val="28"/>
          <w:szCs w:val="28"/>
          <w:lang w:eastAsia="ru-RU"/>
        </w:rPr>
      </w:pPr>
    </w:p>
    <w:p w:rsidR="00951BB8" w:rsidRPr="00951BB8" w:rsidRDefault="00951BB8" w:rsidP="00951BB8">
      <w:pPr>
        <w:shd w:val="clear" w:color="auto" w:fill="FFFFFF"/>
        <w:spacing w:after="0" w:line="240" w:lineRule="auto"/>
        <w:jc w:val="center"/>
        <w:rPr>
          <w:rFonts w:ascii="Times New Roman" w:eastAsia="Times New Roman" w:hAnsi="Times New Roman" w:cs="Times New Roman"/>
          <w:sz w:val="28"/>
          <w:szCs w:val="28"/>
          <w:lang w:eastAsia="ru-RU"/>
        </w:rPr>
      </w:pPr>
      <w:r w:rsidRPr="00951BB8">
        <w:rPr>
          <w:rFonts w:ascii="Times New Roman" w:eastAsia="Times New Roman" w:hAnsi="Times New Roman" w:cs="Times New Roman"/>
          <w:sz w:val="28"/>
          <w:szCs w:val="28"/>
          <w:lang w:eastAsia="ru-RU"/>
        </w:rPr>
        <w:t>Конспект</w:t>
      </w:r>
    </w:p>
    <w:p w:rsidR="00951BB8" w:rsidRPr="00951BB8" w:rsidRDefault="00951BB8" w:rsidP="00951BB8">
      <w:pPr>
        <w:shd w:val="clear" w:color="auto" w:fill="FFFFFF"/>
        <w:spacing w:after="0" w:line="240" w:lineRule="auto"/>
        <w:jc w:val="center"/>
        <w:rPr>
          <w:rFonts w:ascii="Times New Roman" w:eastAsia="Times New Roman" w:hAnsi="Times New Roman" w:cs="Times New Roman"/>
          <w:sz w:val="28"/>
          <w:szCs w:val="28"/>
          <w:lang w:eastAsia="ru-RU"/>
        </w:rPr>
      </w:pPr>
    </w:p>
    <w:p w:rsidR="00951BB8" w:rsidRPr="00951BB8" w:rsidRDefault="00951BB8" w:rsidP="00951BB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51BB8">
        <w:rPr>
          <w:rFonts w:ascii="Times New Roman" w:eastAsia="Times New Roman" w:hAnsi="Times New Roman" w:cs="Times New Roman"/>
          <w:color w:val="000000"/>
          <w:sz w:val="28"/>
          <w:szCs w:val="28"/>
          <w:lang w:eastAsia="ru-RU"/>
        </w:rPr>
        <w:t>Сопротивление — один из важнейших параметров электрической цепи, определяющий работу любой цепи или установки.</w:t>
      </w:r>
    </w:p>
    <w:p w:rsidR="00951BB8" w:rsidRPr="00951BB8" w:rsidRDefault="00951BB8" w:rsidP="00951BB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51BB8">
        <w:rPr>
          <w:rFonts w:ascii="Times New Roman" w:eastAsia="Times New Roman" w:hAnsi="Times New Roman" w:cs="Times New Roman"/>
          <w:color w:val="000000"/>
          <w:sz w:val="28"/>
          <w:szCs w:val="28"/>
          <w:lang w:eastAsia="ru-RU"/>
        </w:rPr>
        <w:t>Получение определенных величин сопротивлений при изготовлении электрических машин, аппаратов, приборов при монтаже и эксплуатации электроустановок является необходимой предпосылкой для обеспечения нормального режима их работы.</w:t>
      </w:r>
    </w:p>
    <w:p w:rsidR="00951BB8" w:rsidRPr="00951BB8" w:rsidRDefault="00951BB8" w:rsidP="00951BB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51BB8">
        <w:rPr>
          <w:rFonts w:ascii="Times New Roman" w:eastAsia="Times New Roman" w:hAnsi="Times New Roman" w:cs="Times New Roman"/>
          <w:color w:val="000000"/>
          <w:sz w:val="28"/>
          <w:szCs w:val="28"/>
          <w:lang w:eastAsia="ru-RU"/>
        </w:rPr>
        <w:t>Одни сопротивления сохраняют свою величину практически неизменной, другие, наоборот, в очень сильной степени подвержены изменению от времени, от температуры, влажности, механических усилий и т. д. Поэтому, как при производстве электрических машин, аппаратов, приборов, так и при монтаже эксплуатации электроустановок неизбежно приходится производить измерение сопротивлений.</w:t>
      </w:r>
    </w:p>
    <w:p w:rsidR="00951BB8" w:rsidRPr="00951BB8" w:rsidRDefault="00951BB8" w:rsidP="00951BB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51BB8">
        <w:rPr>
          <w:rFonts w:ascii="Times New Roman" w:eastAsia="Times New Roman" w:hAnsi="Times New Roman" w:cs="Times New Roman"/>
          <w:color w:val="000000"/>
          <w:sz w:val="28"/>
          <w:szCs w:val="28"/>
          <w:lang w:eastAsia="ru-RU"/>
        </w:rPr>
        <w:t>Весьма разнообразны условия и требования к производству измерений сопротивлений. В одних случаях нужна высокая точность, в других, наоборот, достаточно нахождение приближенного значения сопротивления.</w:t>
      </w:r>
    </w:p>
    <w:p w:rsidR="00951BB8" w:rsidRPr="00951BB8" w:rsidRDefault="00951BB8" w:rsidP="00951BB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51BB8">
        <w:rPr>
          <w:rFonts w:ascii="Times New Roman" w:eastAsia="Times New Roman" w:hAnsi="Times New Roman" w:cs="Times New Roman"/>
          <w:color w:val="000000"/>
          <w:sz w:val="28"/>
          <w:szCs w:val="28"/>
          <w:lang w:eastAsia="ru-RU"/>
        </w:rPr>
        <w:t>В зависимости от величины электрические сопротивления делятся на три группы:</w:t>
      </w:r>
    </w:p>
    <w:p w:rsidR="00951BB8" w:rsidRPr="00951BB8" w:rsidRDefault="00951BB8" w:rsidP="00951BB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51BB8">
        <w:rPr>
          <w:rFonts w:ascii="Times New Roman" w:eastAsia="Times New Roman" w:hAnsi="Times New Roman" w:cs="Times New Roman"/>
          <w:color w:val="000000"/>
          <w:sz w:val="28"/>
          <w:szCs w:val="28"/>
          <w:lang w:eastAsia="ru-RU"/>
        </w:rPr>
        <w:t>1 ом и меньше — малые сопротивления,</w:t>
      </w:r>
    </w:p>
    <w:p w:rsidR="00951BB8" w:rsidRPr="00951BB8" w:rsidRDefault="00951BB8" w:rsidP="00951BB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51BB8">
        <w:rPr>
          <w:rFonts w:ascii="Times New Roman" w:eastAsia="Times New Roman" w:hAnsi="Times New Roman" w:cs="Times New Roman"/>
          <w:color w:val="000000"/>
          <w:sz w:val="28"/>
          <w:szCs w:val="28"/>
          <w:lang w:eastAsia="ru-RU"/>
        </w:rPr>
        <w:t>от 1 ом до 0,1 Мом — средние сопротивления,</w:t>
      </w:r>
    </w:p>
    <w:p w:rsidR="00951BB8" w:rsidRPr="00951BB8" w:rsidRDefault="00951BB8" w:rsidP="00951BB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51BB8">
        <w:rPr>
          <w:rFonts w:ascii="Times New Roman" w:eastAsia="Times New Roman" w:hAnsi="Times New Roman" w:cs="Times New Roman"/>
          <w:color w:val="000000"/>
          <w:sz w:val="28"/>
          <w:szCs w:val="28"/>
          <w:lang w:eastAsia="ru-RU"/>
        </w:rPr>
        <w:t>от 0,1 Мом и выше — большие сопротивления.</w:t>
      </w:r>
    </w:p>
    <w:p w:rsidR="00951BB8" w:rsidRPr="00951BB8" w:rsidRDefault="00951BB8" w:rsidP="00951BB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51BB8">
        <w:rPr>
          <w:rFonts w:ascii="Times New Roman" w:eastAsia="Times New Roman" w:hAnsi="Times New Roman" w:cs="Times New Roman"/>
          <w:color w:val="000000"/>
          <w:sz w:val="28"/>
          <w:szCs w:val="28"/>
          <w:lang w:eastAsia="ru-RU"/>
        </w:rPr>
        <w:t xml:space="preserve">При измерении малых сопротивлений необходимо принимать меры для устранения влияния на результат измерения сопротивления соединительных проводов, контактов и </w:t>
      </w:r>
      <w:proofErr w:type="spellStart"/>
      <w:r w:rsidRPr="00951BB8">
        <w:rPr>
          <w:rFonts w:ascii="Times New Roman" w:eastAsia="Times New Roman" w:hAnsi="Times New Roman" w:cs="Times New Roman"/>
          <w:color w:val="000000"/>
          <w:sz w:val="28"/>
          <w:szCs w:val="28"/>
          <w:lang w:eastAsia="ru-RU"/>
        </w:rPr>
        <w:t>термо</w:t>
      </w:r>
      <w:proofErr w:type="spellEnd"/>
      <w:r w:rsidRPr="00951BB8">
        <w:rPr>
          <w:rFonts w:ascii="Times New Roman" w:eastAsia="Times New Roman" w:hAnsi="Times New Roman" w:cs="Times New Roman"/>
          <w:color w:val="000000"/>
          <w:sz w:val="28"/>
          <w:szCs w:val="28"/>
          <w:lang w:eastAsia="ru-RU"/>
        </w:rPr>
        <w:t>-ЭДС.</w:t>
      </w:r>
    </w:p>
    <w:p w:rsidR="00951BB8" w:rsidRPr="00951BB8" w:rsidRDefault="00951BB8" w:rsidP="00951BB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51BB8">
        <w:rPr>
          <w:rFonts w:ascii="Times New Roman" w:eastAsia="Times New Roman" w:hAnsi="Times New Roman" w:cs="Times New Roman"/>
          <w:color w:val="000000"/>
          <w:sz w:val="28"/>
          <w:szCs w:val="28"/>
          <w:lang w:eastAsia="ru-RU"/>
        </w:rPr>
        <w:t>При измерении средних сопротивлений можно не считаться с сопротивлениями соединительных проводов и контактов, можно не учитывать влияния сопротивления изоляции.</w:t>
      </w:r>
    </w:p>
    <w:p w:rsidR="00951BB8" w:rsidRPr="00951BB8" w:rsidRDefault="00951BB8" w:rsidP="00951BB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51BB8">
        <w:rPr>
          <w:rFonts w:ascii="Times New Roman" w:eastAsia="Times New Roman" w:hAnsi="Times New Roman" w:cs="Times New Roman"/>
          <w:color w:val="000000"/>
          <w:sz w:val="28"/>
          <w:szCs w:val="28"/>
          <w:lang w:eastAsia="ru-RU"/>
        </w:rPr>
        <w:t>При измерении больших сопротивлений необходимо учитывать наличие объемного и поверхностного сопротивлений, влияние температуры, влажности и других факторов.</w:t>
      </w:r>
    </w:p>
    <w:p w:rsidR="00951BB8" w:rsidRPr="00951BB8" w:rsidRDefault="00951BB8" w:rsidP="00951BB8">
      <w:pPr>
        <w:shd w:val="clear" w:color="auto" w:fill="FFFFFF"/>
        <w:spacing w:after="0" w:line="240" w:lineRule="auto"/>
        <w:ind w:left="1069"/>
        <w:contextualSpacing/>
        <w:jc w:val="both"/>
        <w:rPr>
          <w:rFonts w:ascii="Times New Roman" w:eastAsia="Times New Roman" w:hAnsi="Times New Roman" w:cs="Times New Roman"/>
          <w:b/>
          <w:color w:val="000000"/>
          <w:sz w:val="28"/>
          <w:szCs w:val="28"/>
          <w:lang w:eastAsia="ru-RU"/>
        </w:rPr>
      </w:pPr>
      <w:r w:rsidRPr="00951BB8">
        <w:rPr>
          <w:rFonts w:ascii="Times New Roman" w:eastAsia="Times New Roman" w:hAnsi="Times New Roman" w:cs="Times New Roman"/>
          <w:b/>
          <w:color w:val="000000"/>
          <w:sz w:val="28"/>
          <w:szCs w:val="28"/>
          <w:lang w:eastAsia="ru-RU"/>
        </w:rPr>
        <w:t>1.Особенности измерения малых сопротивлений</w:t>
      </w:r>
    </w:p>
    <w:p w:rsidR="00951BB8" w:rsidRPr="00951BB8" w:rsidRDefault="00951BB8" w:rsidP="00951BB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51BB8">
        <w:rPr>
          <w:rFonts w:ascii="Times New Roman" w:eastAsia="Times New Roman" w:hAnsi="Times New Roman" w:cs="Times New Roman"/>
          <w:color w:val="000000"/>
          <w:sz w:val="28"/>
          <w:szCs w:val="28"/>
          <w:lang w:eastAsia="ru-RU"/>
        </w:rPr>
        <w:t>К группе малых сопротивлений относятся: обмотки якорей электрических машин, сопротивления амперметров, шунтов, сопротивления обмоток трансформаторов тока, сопротивления коротких проводов шин и т. д.</w:t>
      </w:r>
    </w:p>
    <w:p w:rsidR="00951BB8" w:rsidRPr="00951BB8" w:rsidRDefault="00951BB8" w:rsidP="00951BB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51BB8">
        <w:rPr>
          <w:rFonts w:ascii="Times New Roman" w:eastAsia="Times New Roman" w:hAnsi="Times New Roman" w:cs="Times New Roman"/>
          <w:color w:val="000000"/>
          <w:sz w:val="28"/>
          <w:szCs w:val="28"/>
          <w:lang w:eastAsia="ru-RU"/>
        </w:rPr>
        <w:t>При измерении малых сопротивлений всегда приходится считаться с возможностью влияния сопротивлений соединительных проводов и переходных сопротивлений на результат измерения.</w:t>
      </w:r>
    </w:p>
    <w:p w:rsidR="00951BB8" w:rsidRPr="00951BB8" w:rsidRDefault="00951BB8" w:rsidP="00951BB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51BB8">
        <w:rPr>
          <w:rFonts w:ascii="Times New Roman" w:eastAsia="Times New Roman" w:hAnsi="Times New Roman" w:cs="Times New Roman"/>
          <w:color w:val="000000"/>
          <w:sz w:val="28"/>
          <w:szCs w:val="28"/>
          <w:lang w:eastAsia="ru-RU"/>
        </w:rPr>
        <w:t>Сопротивления измерительных проводов имеют значения 1 х 104 - 1 х 102 ом, переходные сопротивления - 1 х 105 - 1 х 102 ом.</w:t>
      </w:r>
    </w:p>
    <w:p w:rsidR="00951BB8" w:rsidRPr="00951BB8" w:rsidRDefault="00951BB8" w:rsidP="00951BB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p>
    <w:p w:rsidR="00951BB8" w:rsidRPr="00951BB8" w:rsidRDefault="00951BB8" w:rsidP="00951BB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51BB8">
        <w:rPr>
          <w:rFonts w:ascii="Times New Roman" w:eastAsia="Times New Roman" w:hAnsi="Times New Roman" w:cs="Times New Roman"/>
          <w:color w:val="000000"/>
          <w:sz w:val="28"/>
          <w:szCs w:val="28"/>
          <w:lang w:eastAsia="ru-RU"/>
        </w:rPr>
        <w:lastRenderedPageBreak/>
        <w:t>Под переходными сопротивлениями или сопротивлениями на контактах понимают сопротивления, которые встречает электрический ток при переходе с одного проводника на другой.</w:t>
      </w:r>
    </w:p>
    <w:p w:rsidR="00951BB8" w:rsidRPr="00951BB8" w:rsidRDefault="00951BB8" w:rsidP="00951BB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51BB8">
        <w:rPr>
          <w:rFonts w:ascii="Times New Roman" w:eastAsia="Times New Roman" w:hAnsi="Times New Roman" w:cs="Times New Roman"/>
          <w:color w:val="000000"/>
          <w:sz w:val="28"/>
          <w:szCs w:val="28"/>
          <w:lang w:eastAsia="ru-RU"/>
        </w:rPr>
        <w:t>Переходные сопротивления зависят от величины поверхности соприкосновения, от ее характера и состояния - гладкая или шероховатая, чистая или загрязненная, а также от плотности соприкосновения, силы нажатия и т. д. Выясним на примере влияние переходных сопротивлений и сопротивлений соединительных проводов на результат измерения.</w:t>
      </w:r>
    </w:p>
    <w:p w:rsidR="00951BB8" w:rsidRPr="00951BB8" w:rsidRDefault="00951BB8" w:rsidP="00951BB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51BB8">
        <w:rPr>
          <w:rFonts w:ascii="Times New Roman" w:eastAsia="Times New Roman" w:hAnsi="Times New Roman" w:cs="Times New Roman"/>
          <w:color w:val="000000"/>
          <w:sz w:val="28"/>
          <w:szCs w:val="28"/>
          <w:lang w:eastAsia="ru-RU"/>
        </w:rPr>
        <w:t>На рис. 1 дана схема для измерения сопротивления с применением образцовых приборов амперметра и вольтметра.</w:t>
      </w:r>
    </w:p>
    <w:p w:rsidR="00951BB8" w:rsidRPr="00951BB8" w:rsidRDefault="00951BB8" w:rsidP="00951BB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51BB8">
        <w:rPr>
          <w:rFonts w:ascii="Times New Roman" w:eastAsia="Times New Roman" w:hAnsi="Times New Roman" w:cs="Times New Roman"/>
          <w:color w:val="000000"/>
          <w:sz w:val="28"/>
          <w:szCs w:val="28"/>
          <w:lang w:eastAsia="ru-RU"/>
        </w:rPr>
        <w:t>Неправильная схема соединения для измерения малых сопротивлений амперметром и вольтметром</w:t>
      </w:r>
    </w:p>
    <w:p w:rsidR="00951BB8" w:rsidRPr="00951BB8" w:rsidRDefault="00951BB8" w:rsidP="00951BB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51BB8">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0" wp14:anchorId="58B09F4A" wp14:editId="0ADBAD22">
            <wp:simplePos x="0" y="0"/>
            <wp:positionH relativeFrom="page">
              <wp:posOffset>1080135</wp:posOffset>
            </wp:positionH>
            <wp:positionV relativeFrom="page">
              <wp:posOffset>3382645</wp:posOffset>
            </wp:positionV>
            <wp:extent cx="2390775" cy="1457325"/>
            <wp:effectExtent l="0" t="0" r="0" b="0"/>
            <wp:wrapTopAndBottom/>
            <wp:docPr id="2"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5"/>
                    <a:stretch>
                      <a:fillRect/>
                    </a:stretch>
                  </pic:blipFill>
                  <pic:spPr>
                    <a:xfrm>
                      <a:off x="0" y="0"/>
                      <a:ext cx="2390775" cy="1457325"/>
                    </a:xfrm>
                    <a:prstGeom prst="rect">
                      <a:avLst/>
                    </a:prstGeom>
                  </pic:spPr>
                </pic:pic>
              </a:graphicData>
            </a:graphic>
          </wp:anchor>
        </w:drawing>
      </w:r>
    </w:p>
    <w:p w:rsidR="00951BB8" w:rsidRPr="00951BB8" w:rsidRDefault="00951BB8" w:rsidP="00951BB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51BB8">
        <w:rPr>
          <w:rFonts w:ascii="Times New Roman" w:eastAsia="Times New Roman" w:hAnsi="Times New Roman" w:cs="Times New Roman"/>
          <w:color w:val="000000"/>
          <w:sz w:val="28"/>
          <w:szCs w:val="28"/>
          <w:lang w:eastAsia="ru-RU"/>
        </w:rPr>
        <w:t>Рис. 1. Неправильная схема соединения для измерения малых сопротивлений амперметром и вольтметром.</w:t>
      </w:r>
    </w:p>
    <w:p w:rsidR="00951BB8" w:rsidRPr="00951BB8" w:rsidRDefault="00951BB8" w:rsidP="00951BB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p>
    <w:p w:rsidR="00951BB8" w:rsidRPr="00951BB8" w:rsidRDefault="00951BB8" w:rsidP="00951BB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51BB8">
        <w:rPr>
          <w:rFonts w:ascii="Times New Roman" w:eastAsia="Times New Roman" w:hAnsi="Times New Roman" w:cs="Times New Roman"/>
          <w:color w:val="000000"/>
          <w:sz w:val="28"/>
          <w:szCs w:val="28"/>
          <w:lang w:eastAsia="ru-RU"/>
        </w:rPr>
        <w:t xml:space="preserve">Допустим, искомое сопротивление </w:t>
      </w:r>
      <w:proofErr w:type="spellStart"/>
      <w:r w:rsidRPr="00951BB8">
        <w:rPr>
          <w:rFonts w:ascii="Times New Roman" w:eastAsia="Times New Roman" w:hAnsi="Times New Roman" w:cs="Times New Roman"/>
          <w:color w:val="000000"/>
          <w:sz w:val="28"/>
          <w:szCs w:val="28"/>
          <w:lang w:eastAsia="ru-RU"/>
        </w:rPr>
        <w:t>rх</w:t>
      </w:r>
      <w:proofErr w:type="spellEnd"/>
      <w:r w:rsidRPr="00951BB8">
        <w:rPr>
          <w:rFonts w:ascii="Times New Roman" w:eastAsia="Times New Roman" w:hAnsi="Times New Roman" w:cs="Times New Roman"/>
          <w:color w:val="000000"/>
          <w:sz w:val="28"/>
          <w:szCs w:val="28"/>
          <w:lang w:eastAsia="ru-RU"/>
        </w:rPr>
        <w:t xml:space="preserve"> - 0,1 ом, а сопротивление вольтметра </w:t>
      </w:r>
      <w:proofErr w:type="spellStart"/>
      <w:r w:rsidRPr="00951BB8">
        <w:rPr>
          <w:rFonts w:ascii="Times New Roman" w:eastAsia="Times New Roman" w:hAnsi="Times New Roman" w:cs="Times New Roman"/>
          <w:color w:val="000000"/>
          <w:sz w:val="28"/>
          <w:szCs w:val="28"/>
          <w:lang w:eastAsia="ru-RU"/>
        </w:rPr>
        <w:t>rv</w:t>
      </w:r>
      <w:proofErr w:type="spellEnd"/>
      <w:r w:rsidRPr="00951BB8">
        <w:rPr>
          <w:rFonts w:ascii="Times New Roman" w:eastAsia="Times New Roman" w:hAnsi="Times New Roman" w:cs="Times New Roman"/>
          <w:color w:val="000000"/>
          <w:sz w:val="28"/>
          <w:szCs w:val="28"/>
          <w:lang w:eastAsia="ru-RU"/>
        </w:rPr>
        <w:t xml:space="preserve"> = 500 ом. Так как они соединены параллельно, то </w:t>
      </w:r>
      <w:proofErr w:type="spellStart"/>
      <w:r w:rsidRPr="00951BB8">
        <w:rPr>
          <w:rFonts w:ascii="Times New Roman" w:eastAsia="Times New Roman" w:hAnsi="Times New Roman" w:cs="Times New Roman"/>
          <w:color w:val="000000"/>
          <w:sz w:val="28"/>
          <w:szCs w:val="28"/>
          <w:lang w:eastAsia="ru-RU"/>
        </w:rPr>
        <w:t>rх</w:t>
      </w:r>
      <w:proofErr w:type="spellEnd"/>
      <w:r w:rsidRPr="00951BB8">
        <w:rPr>
          <w:rFonts w:ascii="Times New Roman" w:eastAsia="Times New Roman" w:hAnsi="Times New Roman" w:cs="Times New Roman"/>
          <w:color w:val="000000"/>
          <w:sz w:val="28"/>
          <w:szCs w:val="28"/>
          <w:lang w:eastAsia="ru-RU"/>
        </w:rPr>
        <w:t>/</w:t>
      </w:r>
      <w:proofErr w:type="spellStart"/>
      <w:r w:rsidRPr="00951BB8">
        <w:rPr>
          <w:rFonts w:ascii="Times New Roman" w:eastAsia="Times New Roman" w:hAnsi="Times New Roman" w:cs="Times New Roman"/>
          <w:color w:val="000000"/>
          <w:sz w:val="28"/>
          <w:szCs w:val="28"/>
          <w:lang w:eastAsia="ru-RU"/>
        </w:rPr>
        <w:t>rv</w:t>
      </w:r>
      <w:proofErr w:type="spellEnd"/>
      <w:r w:rsidRPr="00951BB8">
        <w:rPr>
          <w:rFonts w:ascii="Times New Roman" w:eastAsia="Times New Roman" w:hAnsi="Times New Roman" w:cs="Times New Roman"/>
          <w:color w:val="000000"/>
          <w:sz w:val="28"/>
          <w:szCs w:val="28"/>
          <w:lang w:eastAsia="ru-RU"/>
        </w:rPr>
        <w:t xml:space="preserve">= </w:t>
      </w:r>
      <w:proofErr w:type="spellStart"/>
      <w:r w:rsidRPr="00951BB8">
        <w:rPr>
          <w:rFonts w:ascii="Times New Roman" w:eastAsia="Times New Roman" w:hAnsi="Times New Roman" w:cs="Times New Roman"/>
          <w:color w:val="000000"/>
          <w:sz w:val="28"/>
          <w:szCs w:val="28"/>
          <w:lang w:eastAsia="ru-RU"/>
        </w:rPr>
        <w:t>Iv</w:t>
      </w:r>
      <w:proofErr w:type="spellEnd"/>
      <w:r w:rsidRPr="00951BB8">
        <w:rPr>
          <w:rFonts w:ascii="Times New Roman" w:eastAsia="Times New Roman" w:hAnsi="Times New Roman" w:cs="Times New Roman"/>
          <w:color w:val="000000"/>
          <w:sz w:val="28"/>
          <w:szCs w:val="28"/>
          <w:lang w:eastAsia="ru-RU"/>
        </w:rPr>
        <w:t>/</w:t>
      </w:r>
      <w:proofErr w:type="spellStart"/>
      <w:r w:rsidRPr="00951BB8">
        <w:rPr>
          <w:rFonts w:ascii="Times New Roman" w:eastAsia="Times New Roman" w:hAnsi="Times New Roman" w:cs="Times New Roman"/>
          <w:color w:val="000000"/>
          <w:sz w:val="28"/>
          <w:szCs w:val="28"/>
          <w:lang w:eastAsia="ru-RU"/>
        </w:rPr>
        <w:t>Ix</w:t>
      </w:r>
      <w:proofErr w:type="spellEnd"/>
      <w:r w:rsidRPr="00951BB8">
        <w:rPr>
          <w:rFonts w:ascii="Times New Roman" w:eastAsia="Times New Roman" w:hAnsi="Times New Roman" w:cs="Times New Roman"/>
          <w:color w:val="000000"/>
          <w:sz w:val="28"/>
          <w:szCs w:val="28"/>
          <w:lang w:eastAsia="ru-RU"/>
        </w:rPr>
        <w:t xml:space="preserve"> = 0,1/500 = 0,0002, т. е. ток в вольтметре составляет 0,02% от тока в искомом сопротивлении. Таким образом, с точностью до 0,02% можно считать ток амперметра равным току в искомом сопротивлении.</w:t>
      </w:r>
    </w:p>
    <w:p w:rsidR="00951BB8" w:rsidRPr="00951BB8" w:rsidRDefault="00951BB8" w:rsidP="00951BB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51BB8">
        <w:rPr>
          <w:rFonts w:ascii="Times New Roman" w:eastAsia="Times New Roman" w:hAnsi="Times New Roman" w:cs="Times New Roman"/>
          <w:color w:val="000000"/>
          <w:sz w:val="28"/>
          <w:szCs w:val="28"/>
          <w:lang w:eastAsia="ru-RU"/>
        </w:rPr>
        <w:t xml:space="preserve">Разделив показание вольтметра, присоединенного к точкам 1, 1' на показание амперметра, получим: </w:t>
      </w:r>
      <w:proofErr w:type="spellStart"/>
      <w:r w:rsidRPr="00951BB8">
        <w:rPr>
          <w:rFonts w:ascii="Times New Roman" w:eastAsia="Times New Roman" w:hAnsi="Times New Roman" w:cs="Times New Roman"/>
          <w:color w:val="000000"/>
          <w:sz w:val="28"/>
          <w:szCs w:val="28"/>
          <w:lang w:eastAsia="ru-RU"/>
        </w:rPr>
        <w:t>U'v</w:t>
      </w:r>
      <w:proofErr w:type="spellEnd"/>
      <w:r w:rsidRPr="00951BB8">
        <w:rPr>
          <w:rFonts w:ascii="Times New Roman" w:eastAsia="Times New Roman" w:hAnsi="Times New Roman" w:cs="Times New Roman"/>
          <w:color w:val="000000"/>
          <w:sz w:val="28"/>
          <w:szCs w:val="28"/>
          <w:lang w:eastAsia="ru-RU"/>
        </w:rPr>
        <w:t xml:space="preserve"> /</w:t>
      </w:r>
      <w:proofErr w:type="spellStart"/>
      <w:r w:rsidRPr="00951BB8">
        <w:rPr>
          <w:rFonts w:ascii="Times New Roman" w:eastAsia="Times New Roman" w:hAnsi="Times New Roman" w:cs="Times New Roman"/>
          <w:color w:val="000000"/>
          <w:sz w:val="28"/>
          <w:szCs w:val="28"/>
          <w:lang w:eastAsia="ru-RU"/>
        </w:rPr>
        <w:t>Ia</w:t>
      </w:r>
      <w:proofErr w:type="spellEnd"/>
      <w:r w:rsidRPr="00951BB8">
        <w:rPr>
          <w:rFonts w:ascii="Times New Roman" w:eastAsia="Times New Roman" w:hAnsi="Times New Roman" w:cs="Times New Roman"/>
          <w:color w:val="000000"/>
          <w:sz w:val="28"/>
          <w:szCs w:val="28"/>
          <w:lang w:eastAsia="ru-RU"/>
        </w:rPr>
        <w:t xml:space="preserve"> = </w:t>
      </w:r>
      <w:proofErr w:type="spellStart"/>
      <w:r w:rsidRPr="00951BB8">
        <w:rPr>
          <w:rFonts w:ascii="Times New Roman" w:eastAsia="Times New Roman" w:hAnsi="Times New Roman" w:cs="Times New Roman"/>
          <w:color w:val="000000"/>
          <w:sz w:val="28"/>
          <w:szCs w:val="28"/>
          <w:lang w:eastAsia="ru-RU"/>
        </w:rPr>
        <w:t>r'x</w:t>
      </w:r>
      <w:proofErr w:type="spellEnd"/>
      <w:r w:rsidRPr="00951BB8">
        <w:rPr>
          <w:rFonts w:ascii="Times New Roman" w:eastAsia="Times New Roman" w:hAnsi="Times New Roman" w:cs="Times New Roman"/>
          <w:color w:val="000000"/>
          <w:sz w:val="28"/>
          <w:szCs w:val="28"/>
          <w:lang w:eastAsia="ru-RU"/>
        </w:rPr>
        <w:t xml:space="preserve"> = </w:t>
      </w:r>
      <w:proofErr w:type="spellStart"/>
      <w:r w:rsidRPr="00951BB8">
        <w:rPr>
          <w:rFonts w:ascii="Times New Roman" w:eastAsia="Times New Roman" w:hAnsi="Times New Roman" w:cs="Times New Roman"/>
          <w:color w:val="000000"/>
          <w:sz w:val="28"/>
          <w:szCs w:val="28"/>
          <w:lang w:eastAsia="ru-RU"/>
        </w:rPr>
        <w:t>rх</w:t>
      </w:r>
      <w:proofErr w:type="spellEnd"/>
      <w:r w:rsidRPr="00951BB8">
        <w:rPr>
          <w:rFonts w:ascii="Times New Roman" w:eastAsia="Times New Roman" w:hAnsi="Times New Roman" w:cs="Times New Roman"/>
          <w:color w:val="000000"/>
          <w:sz w:val="28"/>
          <w:szCs w:val="28"/>
          <w:lang w:eastAsia="ru-RU"/>
        </w:rPr>
        <w:t xml:space="preserve"> + 2rпр + 2rк, где </w:t>
      </w:r>
      <w:proofErr w:type="spellStart"/>
      <w:r w:rsidRPr="00951BB8">
        <w:rPr>
          <w:rFonts w:ascii="Times New Roman" w:eastAsia="Times New Roman" w:hAnsi="Times New Roman" w:cs="Times New Roman"/>
          <w:color w:val="000000"/>
          <w:sz w:val="28"/>
          <w:szCs w:val="28"/>
          <w:lang w:eastAsia="ru-RU"/>
        </w:rPr>
        <w:t>г'х</w:t>
      </w:r>
      <w:proofErr w:type="spellEnd"/>
      <w:r w:rsidRPr="00951BB8">
        <w:rPr>
          <w:rFonts w:ascii="Times New Roman" w:eastAsia="Times New Roman" w:hAnsi="Times New Roman" w:cs="Times New Roman"/>
          <w:color w:val="000000"/>
          <w:sz w:val="28"/>
          <w:szCs w:val="28"/>
          <w:lang w:eastAsia="ru-RU"/>
        </w:rPr>
        <w:t xml:space="preserve"> — найденное значение искомого сопротивления; </w:t>
      </w:r>
      <w:proofErr w:type="spellStart"/>
      <w:r w:rsidRPr="00951BB8">
        <w:rPr>
          <w:rFonts w:ascii="Times New Roman" w:eastAsia="Times New Roman" w:hAnsi="Times New Roman" w:cs="Times New Roman"/>
          <w:color w:val="000000"/>
          <w:sz w:val="28"/>
          <w:szCs w:val="28"/>
          <w:lang w:eastAsia="ru-RU"/>
        </w:rPr>
        <w:t>rпр</w:t>
      </w:r>
      <w:proofErr w:type="spellEnd"/>
      <w:r w:rsidRPr="00951BB8">
        <w:rPr>
          <w:rFonts w:ascii="Times New Roman" w:eastAsia="Times New Roman" w:hAnsi="Times New Roman" w:cs="Times New Roman"/>
          <w:color w:val="000000"/>
          <w:sz w:val="28"/>
          <w:szCs w:val="28"/>
          <w:lang w:eastAsia="ru-RU"/>
        </w:rPr>
        <w:t xml:space="preserve"> — сопротивление соединительного провода; </w:t>
      </w:r>
      <w:proofErr w:type="spellStart"/>
      <w:r w:rsidRPr="00951BB8">
        <w:rPr>
          <w:rFonts w:ascii="Times New Roman" w:eastAsia="Times New Roman" w:hAnsi="Times New Roman" w:cs="Times New Roman"/>
          <w:color w:val="000000"/>
          <w:sz w:val="28"/>
          <w:szCs w:val="28"/>
          <w:lang w:eastAsia="ru-RU"/>
        </w:rPr>
        <w:t>гк</w:t>
      </w:r>
      <w:proofErr w:type="spellEnd"/>
      <w:r w:rsidRPr="00951BB8">
        <w:rPr>
          <w:rFonts w:ascii="Times New Roman" w:eastAsia="Times New Roman" w:hAnsi="Times New Roman" w:cs="Times New Roman"/>
          <w:color w:val="000000"/>
          <w:sz w:val="28"/>
          <w:szCs w:val="28"/>
          <w:lang w:eastAsia="ru-RU"/>
        </w:rPr>
        <w:t xml:space="preserve"> — сопротивление контакта.</w:t>
      </w:r>
    </w:p>
    <w:p w:rsidR="00951BB8" w:rsidRPr="00951BB8" w:rsidRDefault="00951BB8" w:rsidP="00951BB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51BB8">
        <w:rPr>
          <w:rFonts w:ascii="Times New Roman" w:eastAsia="Times New Roman" w:hAnsi="Times New Roman" w:cs="Times New Roman"/>
          <w:color w:val="000000"/>
          <w:sz w:val="28"/>
          <w:szCs w:val="28"/>
          <w:lang w:eastAsia="ru-RU"/>
        </w:rPr>
        <w:t xml:space="preserve">Считая </w:t>
      </w:r>
      <w:proofErr w:type="spellStart"/>
      <w:r w:rsidRPr="00951BB8">
        <w:rPr>
          <w:rFonts w:ascii="Times New Roman" w:eastAsia="Times New Roman" w:hAnsi="Times New Roman" w:cs="Times New Roman"/>
          <w:color w:val="000000"/>
          <w:sz w:val="28"/>
          <w:szCs w:val="28"/>
          <w:lang w:eastAsia="ru-RU"/>
        </w:rPr>
        <w:t>rпр</w:t>
      </w:r>
      <w:proofErr w:type="spellEnd"/>
      <w:r w:rsidRPr="00951BB8">
        <w:rPr>
          <w:rFonts w:ascii="Times New Roman" w:eastAsia="Times New Roman" w:hAnsi="Times New Roman" w:cs="Times New Roman"/>
          <w:color w:val="000000"/>
          <w:sz w:val="28"/>
          <w:szCs w:val="28"/>
          <w:lang w:eastAsia="ru-RU"/>
        </w:rPr>
        <w:t xml:space="preserve"> =</w:t>
      </w:r>
      <w:proofErr w:type="spellStart"/>
      <w:r w:rsidRPr="00951BB8">
        <w:rPr>
          <w:rFonts w:ascii="Times New Roman" w:eastAsia="Times New Roman" w:hAnsi="Times New Roman" w:cs="Times New Roman"/>
          <w:color w:val="000000"/>
          <w:sz w:val="28"/>
          <w:szCs w:val="28"/>
          <w:lang w:eastAsia="ru-RU"/>
        </w:rPr>
        <w:t>rк</w:t>
      </w:r>
      <w:proofErr w:type="spellEnd"/>
      <w:r w:rsidRPr="00951BB8">
        <w:rPr>
          <w:rFonts w:ascii="Times New Roman" w:eastAsia="Times New Roman" w:hAnsi="Times New Roman" w:cs="Times New Roman"/>
          <w:color w:val="000000"/>
          <w:sz w:val="28"/>
          <w:szCs w:val="28"/>
          <w:lang w:eastAsia="ru-RU"/>
        </w:rPr>
        <w:t xml:space="preserve"> = 0,01 ом, получаем результат измерения </w:t>
      </w:r>
      <w:proofErr w:type="spellStart"/>
      <w:r w:rsidRPr="00951BB8">
        <w:rPr>
          <w:rFonts w:ascii="Times New Roman" w:eastAsia="Times New Roman" w:hAnsi="Times New Roman" w:cs="Times New Roman"/>
          <w:color w:val="000000"/>
          <w:sz w:val="28"/>
          <w:szCs w:val="28"/>
          <w:lang w:eastAsia="ru-RU"/>
        </w:rPr>
        <w:t>г'х</w:t>
      </w:r>
      <w:proofErr w:type="spellEnd"/>
      <w:r w:rsidRPr="00951BB8">
        <w:rPr>
          <w:rFonts w:ascii="Times New Roman" w:eastAsia="Times New Roman" w:hAnsi="Times New Roman" w:cs="Times New Roman"/>
          <w:color w:val="000000"/>
          <w:sz w:val="28"/>
          <w:szCs w:val="28"/>
          <w:lang w:eastAsia="ru-RU"/>
        </w:rPr>
        <w:t xml:space="preserve"> = 0,14 ом, откуда погрешность измерения, обусловленная сопротивлениями соединительных проводов и сопротивлениями контактов равна 40% - ((0,14 - 0,</w:t>
      </w:r>
      <w:proofErr w:type="gramStart"/>
      <w:r w:rsidRPr="00951BB8">
        <w:rPr>
          <w:rFonts w:ascii="Times New Roman" w:eastAsia="Times New Roman" w:hAnsi="Times New Roman" w:cs="Times New Roman"/>
          <w:color w:val="000000"/>
          <w:sz w:val="28"/>
          <w:szCs w:val="28"/>
          <w:lang w:eastAsia="ru-RU"/>
        </w:rPr>
        <w:t>1)/</w:t>
      </w:r>
      <w:proofErr w:type="gramEnd"/>
      <w:r w:rsidRPr="00951BB8">
        <w:rPr>
          <w:rFonts w:ascii="Times New Roman" w:eastAsia="Times New Roman" w:hAnsi="Times New Roman" w:cs="Times New Roman"/>
          <w:color w:val="000000"/>
          <w:sz w:val="28"/>
          <w:szCs w:val="28"/>
          <w:lang w:eastAsia="ru-RU"/>
        </w:rPr>
        <w:t>0,1))х 100%.</w:t>
      </w:r>
    </w:p>
    <w:p w:rsidR="00951BB8" w:rsidRPr="00951BB8" w:rsidRDefault="00951BB8" w:rsidP="00951BB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51BB8">
        <w:rPr>
          <w:rFonts w:ascii="Times New Roman" w:eastAsia="Times New Roman" w:hAnsi="Times New Roman" w:cs="Times New Roman"/>
          <w:color w:val="000000"/>
          <w:sz w:val="28"/>
          <w:szCs w:val="28"/>
          <w:lang w:eastAsia="ru-RU"/>
        </w:rPr>
        <w:t>Необходимо обратить внимание на то, что с уменьшением искомого сопротивления погрешность измерения от указанных выше причин увеличивается.</w:t>
      </w:r>
    </w:p>
    <w:p w:rsidR="00951BB8" w:rsidRPr="00951BB8" w:rsidRDefault="00951BB8" w:rsidP="00951BB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51BB8">
        <w:rPr>
          <w:rFonts w:ascii="Times New Roman" w:eastAsia="Times New Roman" w:hAnsi="Times New Roman" w:cs="Times New Roman"/>
          <w:color w:val="000000"/>
          <w:sz w:val="28"/>
          <w:szCs w:val="28"/>
          <w:lang w:eastAsia="ru-RU"/>
        </w:rPr>
        <w:t xml:space="preserve">Присоединив вольтметр к токовым зажимам — точки 2 - 2 на рис. 1, т. е. к тем зажимам сопротивления </w:t>
      </w:r>
      <w:proofErr w:type="spellStart"/>
      <w:r w:rsidRPr="00951BB8">
        <w:rPr>
          <w:rFonts w:ascii="Times New Roman" w:eastAsia="Times New Roman" w:hAnsi="Times New Roman" w:cs="Times New Roman"/>
          <w:color w:val="000000"/>
          <w:sz w:val="28"/>
          <w:szCs w:val="28"/>
          <w:lang w:eastAsia="ru-RU"/>
        </w:rPr>
        <w:t>rx</w:t>
      </w:r>
      <w:proofErr w:type="spellEnd"/>
      <w:r w:rsidRPr="00951BB8">
        <w:rPr>
          <w:rFonts w:ascii="Times New Roman" w:eastAsia="Times New Roman" w:hAnsi="Times New Roman" w:cs="Times New Roman"/>
          <w:color w:val="000000"/>
          <w:sz w:val="28"/>
          <w:szCs w:val="28"/>
          <w:lang w:eastAsia="ru-RU"/>
        </w:rPr>
        <w:t xml:space="preserve">, к которым присоединены провода цепи тока, получим показание вольтметра </w:t>
      </w:r>
      <w:proofErr w:type="spellStart"/>
      <w:r w:rsidRPr="00951BB8">
        <w:rPr>
          <w:rFonts w:ascii="Times New Roman" w:eastAsia="Times New Roman" w:hAnsi="Times New Roman" w:cs="Times New Roman"/>
          <w:color w:val="000000"/>
          <w:sz w:val="28"/>
          <w:szCs w:val="28"/>
          <w:lang w:eastAsia="ru-RU"/>
        </w:rPr>
        <w:t>U"v</w:t>
      </w:r>
      <w:proofErr w:type="spellEnd"/>
      <w:r w:rsidRPr="00951BB8">
        <w:rPr>
          <w:rFonts w:ascii="Times New Roman" w:eastAsia="Times New Roman" w:hAnsi="Times New Roman" w:cs="Times New Roman"/>
          <w:color w:val="000000"/>
          <w:sz w:val="28"/>
          <w:szCs w:val="28"/>
          <w:lang w:eastAsia="ru-RU"/>
        </w:rPr>
        <w:t xml:space="preserve"> меньше </w:t>
      </w:r>
      <w:proofErr w:type="spellStart"/>
      <w:r w:rsidRPr="00951BB8">
        <w:rPr>
          <w:rFonts w:ascii="Times New Roman" w:eastAsia="Times New Roman" w:hAnsi="Times New Roman" w:cs="Times New Roman"/>
          <w:color w:val="000000"/>
          <w:sz w:val="28"/>
          <w:szCs w:val="28"/>
          <w:lang w:eastAsia="ru-RU"/>
        </w:rPr>
        <w:t>U'v</w:t>
      </w:r>
      <w:proofErr w:type="spellEnd"/>
      <w:r w:rsidRPr="00951BB8">
        <w:rPr>
          <w:rFonts w:ascii="Times New Roman" w:eastAsia="Times New Roman" w:hAnsi="Times New Roman" w:cs="Times New Roman"/>
          <w:color w:val="000000"/>
          <w:sz w:val="28"/>
          <w:szCs w:val="28"/>
          <w:lang w:eastAsia="ru-RU"/>
        </w:rPr>
        <w:t xml:space="preserve"> на величину паления напряжения в соединительных проводах и, следовательно, найденное значение искомого сопротивления </w:t>
      </w:r>
      <w:proofErr w:type="spellStart"/>
      <w:r w:rsidRPr="00951BB8">
        <w:rPr>
          <w:rFonts w:ascii="Times New Roman" w:eastAsia="Times New Roman" w:hAnsi="Times New Roman" w:cs="Times New Roman"/>
          <w:color w:val="000000"/>
          <w:sz w:val="28"/>
          <w:szCs w:val="28"/>
          <w:lang w:eastAsia="ru-RU"/>
        </w:rPr>
        <w:t>rх</w:t>
      </w:r>
      <w:proofErr w:type="spellEnd"/>
      <w:r w:rsidRPr="00951BB8">
        <w:rPr>
          <w:rFonts w:ascii="Times New Roman" w:eastAsia="Times New Roman" w:hAnsi="Times New Roman" w:cs="Times New Roman"/>
          <w:color w:val="000000"/>
          <w:sz w:val="28"/>
          <w:szCs w:val="28"/>
          <w:lang w:eastAsia="ru-RU"/>
        </w:rPr>
        <w:t xml:space="preserve">"= </w:t>
      </w:r>
      <w:proofErr w:type="spellStart"/>
      <w:r w:rsidRPr="00951BB8">
        <w:rPr>
          <w:rFonts w:ascii="Times New Roman" w:eastAsia="Times New Roman" w:hAnsi="Times New Roman" w:cs="Times New Roman"/>
          <w:color w:val="000000"/>
          <w:sz w:val="28"/>
          <w:szCs w:val="28"/>
          <w:lang w:eastAsia="ru-RU"/>
        </w:rPr>
        <w:t>U''v</w:t>
      </w:r>
      <w:proofErr w:type="spellEnd"/>
      <w:r w:rsidRPr="00951BB8">
        <w:rPr>
          <w:rFonts w:ascii="Times New Roman" w:eastAsia="Times New Roman" w:hAnsi="Times New Roman" w:cs="Times New Roman"/>
          <w:color w:val="000000"/>
          <w:sz w:val="28"/>
          <w:szCs w:val="28"/>
          <w:lang w:eastAsia="ru-RU"/>
        </w:rPr>
        <w:t xml:space="preserve"> /</w:t>
      </w:r>
      <w:proofErr w:type="spellStart"/>
      <w:r w:rsidRPr="00951BB8">
        <w:rPr>
          <w:rFonts w:ascii="Times New Roman" w:eastAsia="Times New Roman" w:hAnsi="Times New Roman" w:cs="Times New Roman"/>
          <w:color w:val="000000"/>
          <w:sz w:val="28"/>
          <w:szCs w:val="28"/>
          <w:lang w:eastAsia="ru-RU"/>
        </w:rPr>
        <w:t>Iа</w:t>
      </w:r>
      <w:proofErr w:type="spellEnd"/>
      <w:r w:rsidRPr="00951BB8">
        <w:rPr>
          <w:rFonts w:ascii="Times New Roman" w:eastAsia="Times New Roman" w:hAnsi="Times New Roman" w:cs="Times New Roman"/>
          <w:color w:val="000000"/>
          <w:sz w:val="28"/>
          <w:szCs w:val="28"/>
          <w:lang w:eastAsia="ru-RU"/>
        </w:rPr>
        <w:t xml:space="preserve"> = </w:t>
      </w:r>
      <w:proofErr w:type="spellStart"/>
      <w:r w:rsidRPr="00951BB8">
        <w:rPr>
          <w:rFonts w:ascii="Times New Roman" w:eastAsia="Times New Roman" w:hAnsi="Times New Roman" w:cs="Times New Roman"/>
          <w:color w:val="000000"/>
          <w:sz w:val="28"/>
          <w:szCs w:val="28"/>
          <w:lang w:eastAsia="ru-RU"/>
        </w:rPr>
        <w:t>rx</w:t>
      </w:r>
      <w:proofErr w:type="spellEnd"/>
      <w:r w:rsidRPr="00951BB8">
        <w:rPr>
          <w:rFonts w:ascii="Times New Roman" w:eastAsia="Times New Roman" w:hAnsi="Times New Roman" w:cs="Times New Roman"/>
          <w:color w:val="000000"/>
          <w:sz w:val="28"/>
          <w:szCs w:val="28"/>
          <w:lang w:eastAsia="ru-RU"/>
        </w:rPr>
        <w:t xml:space="preserve"> + 2 </w:t>
      </w:r>
      <w:proofErr w:type="spellStart"/>
      <w:r w:rsidRPr="00951BB8">
        <w:rPr>
          <w:rFonts w:ascii="Times New Roman" w:eastAsia="Times New Roman" w:hAnsi="Times New Roman" w:cs="Times New Roman"/>
          <w:color w:val="000000"/>
          <w:sz w:val="28"/>
          <w:szCs w:val="28"/>
          <w:lang w:eastAsia="ru-RU"/>
        </w:rPr>
        <w:t>rк</w:t>
      </w:r>
      <w:proofErr w:type="spellEnd"/>
      <w:r w:rsidRPr="00951BB8">
        <w:rPr>
          <w:rFonts w:ascii="Times New Roman" w:eastAsia="Times New Roman" w:hAnsi="Times New Roman" w:cs="Times New Roman"/>
          <w:color w:val="000000"/>
          <w:sz w:val="28"/>
          <w:szCs w:val="28"/>
          <w:lang w:eastAsia="ru-RU"/>
        </w:rPr>
        <w:t xml:space="preserve"> будет содержать погрешность, обусловленную только сопротивлениями на контактах.</w:t>
      </w:r>
    </w:p>
    <w:p w:rsidR="00951BB8" w:rsidRPr="00951BB8" w:rsidRDefault="00951BB8" w:rsidP="00951BB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51BB8">
        <w:rPr>
          <w:rFonts w:ascii="Times New Roman" w:eastAsia="Times New Roman" w:hAnsi="Times New Roman" w:cs="Times New Roman"/>
          <w:color w:val="000000"/>
          <w:sz w:val="28"/>
          <w:szCs w:val="28"/>
          <w:lang w:eastAsia="ru-RU"/>
        </w:rPr>
        <w:lastRenderedPageBreak/>
        <w:t xml:space="preserve">Присоединив вольтметр, как показано на рис. 2, к потенциальным зажимам, расположенным между токовыми, получим показание вольтметра </w:t>
      </w:r>
      <w:proofErr w:type="spellStart"/>
      <w:r w:rsidRPr="00951BB8">
        <w:rPr>
          <w:rFonts w:ascii="Times New Roman" w:eastAsia="Times New Roman" w:hAnsi="Times New Roman" w:cs="Times New Roman"/>
          <w:color w:val="000000"/>
          <w:sz w:val="28"/>
          <w:szCs w:val="28"/>
          <w:lang w:eastAsia="ru-RU"/>
        </w:rPr>
        <w:t>U'''v</w:t>
      </w:r>
      <w:proofErr w:type="spellEnd"/>
      <w:r w:rsidRPr="00951BB8">
        <w:rPr>
          <w:rFonts w:ascii="Times New Roman" w:eastAsia="Times New Roman" w:hAnsi="Times New Roman" w:cs="Times New Roman"/>
          <w:color w:val="000000"/>
          <w:sz w:val="28"/>
          <w:szCs w:val="28"/>
          <w:lang w:eastAsia="ru-RU"/>
        </w:rPr>
        <w:t xml:space="preserve"> меньше </w:t>
      </w:r>
      <w:proofErr w:type="spellStart"/>
      <w:r w:rsidRPr="00951BB8">
        <w:rPr>
          <w:rFonts w:ascii="Times New Roman" w:eastAsia="Times New Roman" w:hAnsi="Times New Roman" w:cs="Times New Roman"/>
          <w:color w:val="000000"/>
          <w:sz w:val="28"/>
          <w:szCs w:val="28"/>
          <w:lang w:eastAsia="ru-RU"/>
        </w:rPr>
        <w:t>U"v</w:t>
      </w:r>
      <w:proofErr w:type="spellEnd"/>
      <w:r w:rsidRPr="00951BB8">
        <w:rPr>
          <w:rFonts w:ascii="Times New Roman" w:eastAsia="Times New Roman" w:hAnsi="Times New Roman" w:cs="Times New Roman"/>
          <w:color w:val="000000"/>
          <w:sz w:val="28"/>
          <w:szCs w:val="28"/>
          <w:lang w:eastAsia="ru-RU"/>
        </w:rPr>
        <w:t xml:space="preserve"> на величину падения напряжения на сопротивлениях контактов и, следовательно, найденное значение искомого сопротивления </w:t>
      </w:r>
      <w:proofErr w:type="spellStart"/>
      <w:r w:rsidRPr="00951BB8">
        <w:rPr>
          <w:rFonts w:ascii="Times New Roman" w:eastAsia="Times New Roman" w:hAnsi="Times New Roman" w:cs="Times New Roman"/>
          <w:color w:val="000000"/>
          <w:sz w:val="28"/>
          <w:szCs w:val="28"/>
          <w:lang w:eastAsia="ru-RU"/>
        </w:rPr>
        <w:t>r'''x</w:t>
      </w:r>
      <w:proofErr w:type="spellEnd"/>
      <w:r w:rsidRPr="00951BB8">
        <w:rPr>
          <w:rFonts w:ascii="Times New Roman" w:eastAsia="Times New Roman" w:hAnsi="Times New Roman" w:cs="Times New Roman"/>
          <w:color w:val="000000"/>
          <w:sz w:val="28"/>
          <w:szCs w:val="28"/>
          <w:lang w:eastAsia="ru-RU"/>
        </w:rPr>
        <w:t xml:space="preserve"> = </w:t>
      </w:r>
      <w:proofErr w:type="spellStart"/>
      <w:r w:rsidRPr="00951BB8">
        <w:rPr>
          <w:rFonts w:ascii="Times New Roman" w:eastAsia="Times New Roman" w:hAnsi="Times New Roman" w:cs="Times New Roman"/>
          <w:color w:val="000000"/>
          <w:sz w:val="28"/>
          <w:szCs w:val="28"/>
          <w:lang w:eastAsia="ru-RU"/>
        </w:rPr>
        <w:t>U''v</w:t>
      </w:r>
      <w:proofErr w:type="spellEnd"/>
      <w:r w:rsidRPr="00951BB8">
        <w:rPr>
          <w:rFonts w:ascii="Times New Roman" w:eastAsia="Times New Roman" w:hAnsi="Times New Roman" w:cs="Times New Roman"/>
          <w:color w:val="000000"/>
          <w:sz w:val="28"/>
          <w:szCs w:val="28"/>
          <w:lang w:eastAsia="ru-RU"/>
        </w:rPr>
        <w:t>/</w:t>
      </w:r>
      <w:proofErr w:type="spellStart"/>
      <w:r w:rsidRPr="00951BB8">
        <w:rPr>
          <w:rFonts w:ascii="Times New Roman" w:eastAsia="Times New Roman" w:hAnsi="Times New Roman" w:cs="Times New Roman"/>
          <w:color w:val="000000"/>
          <w:sz w:val="28"/>
          <w:szCs w:val="28"/>
          <w:lang w:eastAsia="ru-RU"/>
        </w:rPr>
        <w:t>Ia</w:t>
      </w:r>
      <w:proofErr w:type="spellEnd"/>
      <w:r w:rsidRPr="00951BB8">
        <w:rPr>
          <w:rFonts w:ascii="Times New Roman" w:eastAsia="Times New Roman" w:hAnsi="Times New Roman" w:cs="Times New Roman"/>
          <w:color w:val="000000"/>
          <w:sz w:val="28"/>
          <w:szCs w:val="28"/>
          <w:lang w:eastAsia="ru-RU"/>
        </w:rPr>
        <w:t xml:space="preserve"> = </w:t>
      </w:r>
      <w:proofErr w:type="spellStart"/>
      <w:r w:rsidRPr="00951BB8">
        <w:rPr>
          <w:rFonts w:ascii="Times New Roman" w:eastAsia="Times New Roman" w:hAnsi="Times New Roman" w:cs="Times New Roman"/>
          <w:color w:val="000000"/>
          <w:sz w:val="28"/>
          <w:szCs w:val="28"/>
          <w:lang w:eastAsia="ru-RU"/>
        </w:rPr>
        <w:t>rx</w:t>
      </w:r>
      <w:proofErr w:type="spellEnd"/>
    </w:p>
    <w:p w:rsidR="00951BB8" w:rsidRPr="00951BB8" w:rsidRDefault="00951BB8" w:rsidP="00951BB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51BB8">
        <w:rPr>
          <w:rFonts w:ascii="Times New Roman" w:eastAsia="Times New Roman" w:hAnsi="Times New Roman" w:cs="Times New Roman"/>
          <w:color w:val="000000"/>
          <w:sz w:val="28"/>
          <w:szCs w:val="28"/>
          <w:lang w:eastAsia="ru-RU"/>
        </w:rPr>
        <w:t>Правильная схема соединения для измерения малых сопротивлений амперметром и вольтметром</w:t>
      </w:r>
    </w:p>
    <w:p w:rsidR="00951BB8" w:rsidRPr="00951BB8" w:rsidRDefault="00951BB8" w:rsidP="00951BB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51BB8">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0" wp14:anchorId="288D9D43" wp14:editId="5BD6D7BF">
            <wp:simplePos x="0" y="0"/>
            <wp:positionH relativeFrom="page">
              <wp:posOffset>1080135</wp:posOffset>
            </wp:positionH>
            <wp:positionV relativeFrom="page">
              <wp:posOffset>2350770</wp:posOffset>
            </wp:positionV>
            <wp:extent cx="2390775" cy="1638300"/>
            <wp:effectExtent l="0" t="0" r="0" b="0"/>
            <wp:wrapTopAndBottom/>
            <wp:docPr id="3"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6"/>
                    <a:stretch>
                      <a:fillRect/>
                    </a:stretch>
                  </pic:blipFill>
                  <pic:spPr>
                    <a:xfrm>
                      <a:off x="0" y="0"/>
                      <a:ext cx="2390775" cy="1638300"/>
                    </a:xfrm>
                    <a:prstGeom prst="rect">
                      <a:avLst/>
                    </a:prstGeom>
                  </pic:spPr>
                </pic:pic>
              </a:graphicData>
            </a:graphic>
          </wp:anchor>
        </w:drawing>
      </w:r>
    </w:p>
    <w:p w:rsidR="00951BB8" w:rsidRPr="00951BB8" w:rsidRDefault="00951BB8" w:rsidP="00951BB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51BB8">
        <w:rPr>
          <w:rFonts w:ascii="Times New Roman" w:eastAsia="Times New Roman" w:hAnsi="Times New Roman" w:cs="Times New Roman"/>
          <w:color w:val="000000"/>
          <w:sz w:val="28"/>
          <w:szCs w:val="28"/>
          <w:lang w:eastAsia="ru-RU"/>
        </w:rPr>
        <w:t>Рис. 2. Правильная схема соединения для измерения малых сопротивлений амперметром и вольтметром</w:t>
      </w:r>
    </w:p>
    <w:p w:rsidR="00951BB8" w:rsidRPr="00951BB8" w:rsidRDefault="00951BB8" w:rsidP="00951BB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p>
    <w:p w:rsidR="00951BB8" w:rsidRPr="00951BB8" w:rsidRDefault="00951BB8" w:rsidP="00951BB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51BB8">
        <w:rPr>
          <w:rFonts w:ascii="Times New Roman" w:eastAsia="Times New Roman" w:hAnsi="Times New Roman" w:cs="Times New Roman"/>
          <w:color w:val="000000"/>
          <w:sz w:val="28"/>
          <w:szCs w:val="28"/>
          <w:lang w:eastAsia="ru-RU"/>
        </w:rPr>
        <w:t xml:space="preserve">Таким образом, найденное значение будет равно действительному значению искомого сопротивления, так как вольтметр измерит действительное значение напряжения на искомом сопротивлении </w:t>
      </w:r>
      <w:proofErr w:type="spellStart"/>
      <w:r w:rsidRPr="00951BB8">
        <w:rPr>
          <w:rFonts w:ascii="Times New Roman" w:eastAsia="Times New Roman" w:hAnsi="Times New Roman" w:cs="Times New Roman"/>
          <w:color w:val="000000"/>
          <w:sz w:val="28"/>
          <w:szCs w:val="28"/>
          <w:lang w:eastAsia="ru-RU"/>
        </w:rPr>
        <w:t>гх</w:t>
      </w:r>
      <w:proofErr w:type="spellEnd"/>
      <w:r w:rsidRPr="00951BB8">
        <w:rPr>
          <w:rFonts w:ascii="Times New Roman" w:eastAsia="Times New Roman" w:hAnsi="Times New Roman" w:cs="Times New Roman"/>
          <w:color w:val="000000"/>
          <w:sz w:val="28"/>
          <w:szCs w:val="28"/>
          <w:lang w:eastAsia="ru-RU"/>
        </w:rPr>
        <w:t xml:space="preserve"> между его потенциальными зажимами.</w:t>
      </w:r>
    </w:p>
    <w:p w:rsidR="00951BB8" w:rsidRPr="00951BB8" w:rsidRDefault="00951BB8" w:rsidP="00951BB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51BB8">
        <w:rPr>
          <w:rFonts w:ascii="Times New Roman" w:eastAsia="Times New Roman" w:hAnsi="Times New Roman" w:cs="Times New Roman"/>
          <w:color w:val="000000"/>
          <w:sz w:val="28"/>
          <w:szCs w:val="28"/>
          <w:lang w:eastAsia="ru-RU"/>
        </w:rPr>
        <w:t>Применение двух пар зажимов, токовых и потенциальных, является основным приемом для устранения влияния сопротивлений соединительных проводов и переходных сопротивлений на результат измерений малых сопротивлений.</w:t>
      </w:r>
    </w:p>
    <w:p w:rsidR="00951BB8" w:rsidRPr="00951BB8" w:rsidRDefault="00951BB8" w:rsidP="00951BB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51BB8">
        <w:rPr>
          <w:rFonts w:ascii="Times New Roman" w:eastAsia="Times New Roman" w:hAnsi="Times New Roman" w:cs="Times New Roman"/>
          <w:b/>
          <w:color w:val="000000"/>
          <w:sz w:val="28"/>
          <w:szCs w:val="28"/>
          <w:lang w:eastAsia="ru-RU"/>
        </w:rPr>
        <w:t>2.Особенности измерения средних сопротивлений</w:t>
      </w:r>
    </w:p>
    <w:p w:rsidR="00951BB8" w:rsidRPr="00951BB8" w:rsidRDefault="00951BB8" w:rsidP="00951BB8">
      <w:pPr>
        <w:shd w:val="clear" w:color="auto" w:fill="FFFFFF"/>
        <w:spacing w:before="100" w:beforeAutospacing="1" w:after="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951BB8">
        <w:rPr>
          <w:rFonts w:ascii="Times New Roman" w:eastAsia="Times New Roman" w:hAnsi="Times New Roman" w:cs="Times New Roman"/>
          <w:color w:val="000000"/>
          <w:sz w:val="28"/>
          <w:szCs w:val="28"/>
          <w:lang w:eastAsia="ru-RU"/>
        </w:rPr>
        <w:t>2.1. Метод непосредственной оценки</w:t>
      </w:r>
    </w:p>
    <w:p w:rsidR="00951BB8" w:rsidRPr="00951BB8" w:rsidRDefault="00951BB8" w:rsidP="00951BB8">
      <w:pPr>
        <w:shd w:val="clear" w:color="auto" w:fill="FFFFFF"/>
        <w:spacing w:before="100" w:beforeAutospacing="1" w:after="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951BB8">
        <w:rPr>
          <w:rFonts w:ascii="Times New Roman" w:eastAsia="Times New Roman" w:hAnsi="Times New Roman" w:cs="Times New Roman"/>
          <w:color w:val="000000"/>
          <w:sz w:val="28"/>
          <w:szCs w:val="28"/>
          <w:lang w:eastAsia="ru-RU"/>
        </w:rPr>
        <w:t>Чтоб реализовать такой метод необходимо применить омметр, схема которого ниже:</w:t>
      </w:r>
    </w:p>
    <w:p w:rsidR="00951BB8" w:rsidRPr="00951BB8" w:rsidRDefault="00951BB8" w:rsidP="00951BB8">
      <w:pPr>
        <w:shd w:val="clear" w:color="auto" w:fill="FFFFFF"/>
        <w:spacing w:before="100" w:beforeAutospacing="1" w:after="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951BB8">
        <w:rPr>
          <w:rFonts w:ascii="Times New Roman" w:eastAsia="Times New Roman" w:hAnsi="Times New Roman" w:cs="Times New Roman"/>
          <w:noProof/>
          <w:sz w:val="24"/>
          <w:szCs w:val="24"/>
          <w:lang w:eastAsia="ru-RU"/>
        </w:rPr>
        <w:drawing>
          <wp:inline distT="0" distB="0" distL="0" distR="0" wp14:anchorId="5C1FB45E" wp14:editId="47576F43">
            <wp:extent cx="3667125" cy="2400300"/>
            <wp:effectExtent l="0" t="0" r="9525" b="0"/>
            <wp:docPr id="4" name="Рисунок 4" descr="https://elenergi.ru/wp-content/uploads/2015/11/%D0%A1%D1%85%D0%B5%D0%BC%D0%B0-%D0%BE%D0%BC%D0%BC%D0%B5%D1%82%D1%80%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lenergi.ru/wp-content/uploads/2015/11/%D0%A1%D1%85%D0%B5%D0%BC%D0%B0-%D0%BE%D0%BC%D0%BC%D0%B5%D1%82%D1%80%D0%B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67125" cy="2400300"/>
                    </a:xfrm>
                    <a:prstGeom prst="rect">
                      <a:avLst/>
                    </a:prstGeom>
                    <a:noFill/>
                    <a:ln>
                      <a:noFill/>
                    </a:ln>
                  </pic:spPr>
                </pic:pic>
              </a:graphicData>
            </a:graphic>
          </wp:inline>
        </w:drawing>
      </w:r>
    </w:p>
    <w:p w:rsidR="00951BB8" w:rsidRPr="00951BB8" w:rsidRDefault="00951BB8" w:rsidP="00951BB8">
      <w:pPr>
        <w:shd w:val="clear" w:color="auto" w:fill="FFFFFF"/>
        <w:spacing w:before="100" w:beforeAutospacing="1" w:after="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951BB8">
        <w:rPr>
          <w:rFonts w:ascii="Times New Roman" w:eastAsia="Times New Roman" w:hAnsi="Times New Roman" w:cs="Times New Roman"/>
          <w:color w:val="000000"/>
          <w:sz w:val="28"/>
          <w:szCs w:val="28"/>
          <w:lang w:eastAsia="ru-RU"/>
        </w:rPr>
        <w:t>Рис. 3. Схема омметра</w:t>
      </w:r>
    </w:p>
    <w:p w:rsidR="00951BB8" w:rsidRPr="00951BB8" w:rsidRDefault="00951BB8" w:rsidP="00951BB8">
      <w:pPr>
        <w:shd w:val="clear" w:color="auto" w:fill="FFFFFF"/>
        <w:spacing w:before="100" w:beforeAutospacing="1" w:after="0" w:afterAutospacing="1" w:line="240" w:lineRule="auto"/>
        <w:ind w:firstLine="709"/>
        <w:contextualSpacing/>
        <w:jc w:val="both"/>
        <w:rPr>
          <w:rFonts w:ascii="Times New Roman" w:eastAsia="Times New Roman" w:hAnsi="Times New Roman" w:cs="Times New Roman"/>
          <w:color w:val="000000"/>
          <w:sz w:val="28"/>
          <w:szCs w:val="28"/>
          <w:lang w:eastAsia="ru-RU"/>
        </w:rPr>
      </w:pPr>
    </w:p>
    <w:p w:rsidR="00951BB8" w:rsidRPr="00951BB8" w:rsidRDefault="00951BB8" w:rsidP="00951BB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51BB8">
        <w:rPr>
          <w:rFonts w:ascii="Times New Roman" w:eastAsia="Times New Roman" w:hAnsi="Times New Roman" w:cs="Times New Roman"/>
          <w:color w:val="000000"/>
          <w:sz w:val="28"/>
          <w:szCs w:val="28"/>
          <w:lang w:eastAsia="ru-RU"/>
        </w:rPr>
        <w:t xml:space="preserve">Данное устройство состоит из измерительного механизма ИМ (тип механизма магнитоэлектрический), шкала которого градуируется в омах. Также существует источник питания постоянным током U и резистор добавочный </w:t>
      </w:r>
      <w:proofErr w:type="spellStart"/>
      <w:r w:rsidRPr="00951BB8">
        <w:rPr>
          <w:rFonts w:ascii="Times New Roman" w:eastAsia="Times New Roman" w:hAnsi="Times New Roman" w:cs="Times New Roman"/>
          <w:color w:val="000000"/>
          <w:sz w:val="28"/>
          <w:szCs w:val="28"/>
          <w:lang w:eastAsia="ru-RU"/>
        </w:rPr>
        <w:t>Rд</w:t>
      </w:r>
      <w:proofErr w:type="spellEnd"/>
      <w:r w:rsidRPr="00951BB8">
        <w:rPr>
          <w:rFonts w:ascii="Times New Roman" w:eastAsia="Times New Roman" w:hAnsi="Times New Roman" w:cs="Times New Roman"/>
          <w:color w:val="000000"/>
          <w:sz w:val="28"/>
          <w:szCs w:val="28"/>
          <w:lang w:eastAsia="ru-RU"/>
        </w:rPr>
        <w:t xml:space="preserve">. К выходным зажимам А и </w:t>
      </w:r>
      <w:proofErr w:type="gramStart"/>
      <w:r w:rsidRPr="00951BB8">
        <w:rPr>
          <w:rFonts w:ascii="Times New Roman" w:eastAsia="Times New Roman" w:hAnsi="Times New Roman" w:cs="Times New Roman"/>
          <w:color w:val="000000"/>
          <w:sz w:val="28"/>
          <w:szCs w:val="28"/>
          <w:lang w:eastAsia="ru-RU"/>
        </w:rPr>
        <w:t>В производят</w:t>
      </w:r>
      <w:proofErr w:type="gramEnd"/>
      <w:r w:rsidRPr="00951BB8">
        <w:rPr>
          <w:rFonts w:ascii="Times New Roman" w:eastAsia="Times New Roman" w:hAnsi="Times New Roman" w:cs="Times New Roman"/>
          <w:color w:val="000000"/>
          <w:sz w:val="28"/>
          <w:szCs w:val="28"/>
          <w:lang w:eastAsia="ru-RU"/>
        </w:rPr>
        <w:t xml:space="preserve"> подключения измеряемого сопротивления RX. Соответственно в цепи будет протекать ток:</w:t>
      </w:r>
    </w:p>
    <w:p w:rsidR="00951BB8" w:rsidRPr="00951BB8" w:rsidRDefault="00951BB8" w:rsidP="00951BB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51BB8">
        <w:rPr>
          <w:rFonts w:ascii="Times New Roman" w:eastAsia="Times New Roman" w:hAnsi="Times New Roman" w:cs="Times New Roman"/>
          <w:noProof/>
          <w:sz w:val="24"/>
          <w:szCs w:val="24"/>
          <w:lang w:eastAsia="ru-RU"/>
        </w:rPr>
        <w:drawing>
          <wp:inline distT="0" distB="0" distL="0" distR="0" wp14:anchorId="00543383" wp14:editId="3948D7B8">
            <wp:extent cx="1028700" cy="428625"/>
            <wp:effectExtent l="0" t="0" r="0" b="9525"/>
            <wp:docPr id="5" name="Рисунок 5" descr="https://elenergi.ru/wp-content/uploads/2015/11/%D0%A2%D0%BE%D0%BA-%D0%BF%D1%80%D0%BE%D1%82%D0%B5%D0%BA%D0%B0%D1%8E%D1%89%D0%B8%D0%B9-%D0%B2-%D0%BE%D0%BC%D0%BC%D0%B5%D1%82%D1%80%D0%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lenergi.ru/wp-content/uploads/2015/11/%D0%A2%D0%BE%D0%BA-%D0%BF%D1%80%D0%BE%D1%82%D0%B5%D0%BA%D0%B0%D1%8E%D1%89%D0%B8%D0%B9-%D0%B2-%D0%BE%D0%BC%D0%BC%D0%B5%D1%82%D1%80%D0%B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428625"/>
                    </a:xfrm>
                    <a:prstGeom prst="rect">
                      <a:avLst/>
                    </a:prstGeom>
                    <a:noFill/>
                    <a:ln>
                      <a:noFill/>
                    </a:ln>
                  </pic:spPr>
                </pic:pic>
              </a:graphicData>
            </a:graphic>
          </wp:inline>
        </w:drawing>
      </w:r>
    </w:p>
    <w:p w:rsidR="00951BB8" w:rsidRPr="00951BB8" w:rsidRDefault="00951BB8" w:rsidP="00951BB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51BB8">
        <w:rPr>
          <w:rFonts w:ascii="Times New Roman" w:eastAsia="Times New Roman" w:hAnsi="Times New Roman" w:cs="Times New Roman"/>
          <w:color w:val="000000"/>
          <w:sz w:val="28"/>
          <w:szCs w:val="28"/>
          <w:lang w:eastAsia="ru-RU"/>
        </w:rPr>
        <w:t>Ток протекающий в омметре</w:t>
      </w:r>
    </w:p>
    <w:p w:rsidR="00951BB8" w:rsidRPr="00951BB8" w:rsidRDefault="00951BB8" w:rsidP="00951BB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51BB8">
        <w:rPr>
          <w:rFonts w:ascii="Times New Roman" w:eastAsia="Times New Roman" w:hAnsi="Times New Roman" w:cs="Times New Roman"/>
          <w:color w:val="000000"/>
          <w:sz w:val="28"/>
          <w:szCs w:val="28"/>
          <w:lang w:eastAsia="ru-RU"/>
        </w:rPr>
        <w:t>Где RД, RИ, RХ – добавочный резистор и сопротивления измерительного механизма и соответственно объекта, который подлежит измерению. При этом угол отклонения стрелки прибора будет равен:</w:t>
      </w:r>
    </w:p>
    <w:p w:rsidR="00951BB8" w:rsidRPr="00951BB8" w:rsidRDefault="00951BB8" w:rsidP="00951BB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51BB8">
        <w:rPr>
          <w:rFonts w:ascii="Times New Roman" w:eastAsia="Times New Roman" w:hAnsi="Times New Roman" w:cs="Times New Roman"/>
          <w:noProof/>
          <w:sz w:val="24"/>
          <w:szCs w:val="24"/>
          <w:lang w:eastAsia="ru-RU"/>
        </w:rPr>
        <w:drawing>
          <wp:inline distT="0" distB="0" distL="0" distR="0" wp14:anchorId="3A88915A" wp14:editId="243CF3F4">
            <wp:extent cx="1752600" cy="447675"/>
            <wp:effectExtent l="0" t="0" r="0" b="9525"/>
            <wp:docPr id="6" name="Рисунок 6" descr="https://elenergi.ru/wp-content/uploads/2015/11/%D0%A3%D0%B3%D0%BE%D0%BB-%D0%BE%D1%82%D0%BA%D0%BB%D0%BE%D0%BD%D0%B5%D0%BD%D0%B8%D1%8F-%D0%BE%D0%BC%D0%BC%D0%B5%D1%82%D1%80%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lenergi.ru/wp-content/uploads/2015/11/%D0%A3%D0%B3%D0%BE%D0%BB-%D0%BE%D1%82%D0%BA%D0%BB%D0%BE%D0%BD%D0%B5%D0%BD%D0%B8%D1%8F-%D0%BE%D0%BC%D0%BC%D0%B5%D1%82%D1%80%D0%B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447675"/>
                    </a:xfrm>
                    <a:prstGeom prst="rect">
                      <a:avLst/>
                    </a:prstGeom>
                    <a:noFill/>
                    <a:ln>
                      <a:noFill/>
                    </a:ln>
                  </pic:spPr>
                </pic:pic>
              </a:graphicData>
            </a:graphic>
          </wp:inline>
        </w:drawing>
      </w:r>
    </w:p>
    <w:p w:rsidR="00951BB8" w:rsidRPr="00951BB8" w:rsidRDefault="00951BB8" w:rsidP="00951BB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51BB8">
        <w:rPr>
          <w:rFonts w:ascii="Times New Roman" w:eastAsia="Times New Roman" w:hAnsi="Times New Roman" w:cs="Times New Roman"/>
          <w:color w:val="000000"/>
          <w:sz w:val="28"/>
          <w:szCs w:val="28"/>
          <w:lang w:eastAsia="ru-RU"/>
        </w:rPr>
        <w:t>Где S1 – чувствительность токового измерителя.</w:t>
      </w:r>
    </w:p>
    <w:p w:rsidR="00951BB8" w:rsidRPr="00951BB8" w:rsidRDefault="00951BB8" w:rsidP="00951BB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51BB8">
        <w:rPr>
          <w:rFonts w:ascii="Times New Roman" w:eastAsia="Times New Roman" w:hAnsi="Times New Roman" w:cs="Times New Roman"/>
          <w:color w:val="000000"/>
          <w:sz w:val="28"/>
          <w:szCs w:val="28"/>
          <w:lang w:eastAsia="ru-RU"/>
        </w:rPr>
        <w:t xml:space="preserve">Если зажимы А и В </w:t>
      </w:r>
      <w:proofErr w:type="gramStart"/>
      <w:r w:rsidRPr="00951BB8">
        <w:rPr>
          <w:rFonts w:ascii="Times New Roman" w:eastAsia="Times New Roman" w:hAnsi="Times New Roman" w:cs="Times New Roman"/>
          <w:color w:val="000000"/>
          <w:sz w:val="28"/>
          <w:szCs w:val="28"/>
          <w:lang w:eastAsia="ru-RU"/>
        </w:rPr>
        <w:t xml:space="preserve">разомкнуть </w:t>
      </w:r>
      <w:r w:rsidRPr="00951BB8">
        <w:rPr>
          <w:rFonts w:ascii="Times New Roman" w:eastAsia="Times New Roman" w:hAnsi="Times New Roman" w:cs="Times New Roman"/>
          <w:noProof/>
          <w:sz w:val="24"/>
          <w:szCs w:val="24"/>
          <w:lang w:eastAsia="ru-RU"/>
        </w:rPr>
        <w:drawing>
          <wp:inline distT="0" distB="0" distL="0" distR="0" wp14:anchorId="51678B57" wp14:editId="0C596F30">
            <wp:extent cx="466725" cy="180975"/>
            <wp:effectExtent l="0" t="0" r="9525" b="9525"/>
            <wp:docPr id="7" name="Рисунок 7" descr="https://elenergi.ru/wp-content/uploads/2015/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lenergi.ru/wp-content/uploads/2015/11/1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r w:rsidRPr="00951BB8">
        <w:rPr>
          <w:rFonts w:ascii="Times New Roman" w:eastAsia="Times New Roman" w:hAnsi="Times New Roman" w:cs="Times New Roman"/>
          <w:color w:val="000000"/>
          <w:sz w:val="28"/>
          <w:szCs w:val="28"/>
          <w:lang w:eastAsia="ru-RU"/>
        </w:rPr>
        <w:t>,</w:t>
      </w:r>
      <w:proofErr w:type="gramEnd"/>
      <w:r w:rsidRPr="00951BB8">
        <w:rPr>
          <w:rFonts w:ascii="Times New Roman" w:eastAsia="Times New Roman" w:hAnsi="Times New Roman" w:cs="Times New Roman"/>
          <w:color w:val="000000"/>
          <w:sz w:val="28"/>
          <w:szCs w:val="28"/>
          <w:lang w:eastAsia="ru-RU"/>
        </w:rPr>
        <w:t xml:space="preserve"> то угол отклонения стрелки прибора будет равен нулю α=0, а если их закоротить (R=0), то угол отклонения будет максимален. Поэтому у омметра шкала обратная – ноль у него справа.</w:t>
      </w:r>
    </w:p>
    <w:p w:rsidR="00951BB8" w:rsidRPr="00951BB8" w:rsidRDefault="00951BB8" w:rsidP="00951BB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51BB8">
        <w:rPr>
          <w:rFonts w:ascii="Times New Roman" w:eastAsia="Times New Roman" w:hAnsi="Times New Roman" w:cs="Times New Roman"/>
          <w:color w:val="000000"/>
          <w:sz w:val="28"/>
          <w:szCs w:val="28"/>
          <w:lang w:eastAsia="ru-RU"/>
        </w:rPr>
        <w:t>Омметры довольно</w:t>
      </w:r>
      <w:r>
        <w:rPr>
          <w:rFonts w:ascii="Times New Roman" w:eastAsia="Times New Roman" w:hAnsi="Times New Roman" w:cs="Times New Roman"/>
          <w:color w:val="000000"/>
          <w:sz w:val="28"/>
          <w:szCs w:val="28"/>
          <w:lang w:eastAsia="ru-RU"/>
        </w:rPr>
        <w:t>-</w:t>
      </w:r>
      <w:r w:rsidRPr="00951BB8">
        <w:rPr>
          <w:rFonts w:ascii="Times New Roman" w:eastAsia="Times New Roman" w:hAnsi="Times New Roman" w:cs="Times New Roman"/>
          <w:color w:val="000000"/>
          <w:sz w:val="28"/>
          <w:szCs w:val="28"/>
          <w:lang w:eastAsia="ru-RU"/>
        </w:rPr>
        <w:t>таки удобны в практическом применении, но они имеют довольно высокую погрешность (класс точности 2,5). Это связано с нестабильностью источника питания и неравномерностью шкалы. Дабы устранить причину неравномерности шкалы в омметрах стали использовать логометрические измерительные механизмы:</w:t>
      </w:r>
    </w:p>
    <w:p w:rsidR="00951BB8" w:rsidRPr="00951BB8" w:rsidRDefault="00951BB8" w:rsidP="00951BB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51BB8">
        <w:rPr>
          <w:rFonts w:ascii="Times New Roman" w:eastAsia="Times New Roman" w:hAnsi="Times New Roman" w:cs="Times New Roman"/>
          <w:noProof/>
          <w:sz w:val="24"/>
          <w:szCs w:val="24"/>
          <w:lang w:eastAsia="ru-RU"/>
        </w:rPr>
        <w:drawing>
          <wp:inline distT="0" distB="0" distL="0" distR="0" wp14:anchorId="5E0B2B19" wp14:editId="6D8153CB">
            <wp:extent cx="3209925" cy="3048000"/>
            <wp:effectExtent l="0" t="0" r="9525" b="0"/>
            <wp:docPr id="8" name="Рисунок 8" descr="https://elenergi.ru/wp-content/uploads/2015/11/%D0%A1%D1%85%D0%B5%D0%BC%D0%B0-%D0%B0%D0%BD%D0%B0%D0%BB%D0%BE%D0%B3%D0%BE%D0%B2%D0%BE%D0%B3%D0%BE-%D0%BC%D0%B5%D0%B3%D0%BE%D0%BC%D0%BC%D0%B5%D1%82%D1%80%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lenergi.ru/wp-content/uploads/2015/11/%D0%A1%D1%85%D0%B5%D0%BC%D0%B0-%D0%B0%D0%BD%D0%B0%D0%BB%D0%BE%D0%B3%D0%BE%D0%B2%D0%BE%D0%B3%D0%BE-%D0%BC%D0%B5%D0%B3%D0%BE%D0%BC%D0%BC%D0%B5%D1%82%D1%80%D0%B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9925" cy="3048000"/>
                    </a:xfrm>
                    <a:prstGeom prst="rect">
                      <a:avLst/>
                    </a:prstGeom>
                    <a:noFill/>
                    <a:ln>
                      <a:noFill/>
                    </a:ln>
                  </pic:spPr>
                </pic:pic>
              </a:graphicData>
            </a:graphic>
          </wp:inline>
        </w:drawing>
      </w:r>
      <w:bookmarkStart w:id="0" w:name="_GoBack"/>
      <w:bookmarkEnd w:id="0"/>
    </w:p>
    <w:p w:rsidR="00951BB8" w:rsidRPr="00951BB8" w:rsidRDefault="00951BB8" w:rsidP="00951BB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51BB8">
        <w:rPr>
          <w:rFonts w:ascii="Times New Roman" w:eastAsia="Times New Roman" w:hAnsi="Times New Roman" w:cs="Times New Roman"/>
          <w:color w:val="000000"/>
          <w:sz w:val="28"/>
          <w:szCs w:val="28"/>
          <w:lang w:eastAsia="ru-RU"/>
        </w:rPr>
        <w:t>Рис. 4. Схема аналогового мегомметра</w:t>
      </w:r>
    </w:p>
    <w:p w:rsidR="00951BB8" w:rsidRPr="00951BB8" w:rsidRDefault="00951BB8" w:rsidP="00951BB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p>
    <w:p w:rsidR="00951BB8" w:rsidRPr="00951BB8" w:rsidRDefault="00951BB8" w:rsidP="00951BB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51BB8">
        <w:rPr>
          <w:rFonts w:ascii="Times New Roman" w:eastAsia="Times New Roman" w:hAnsi="Times New Roman" w:cs="Times New Roman"/>
          <w:color w:val="000000"/>
          <w:sz w:val="28"/>
          <w:szCs w:val="28"/>
          <w:lang w:eastAsia="ru-RU"/>
        </w:rPr>
        <w:t xml:space="preserve">Такие приборы получили название мегомметров. Для получения источника питания в мегомметрах используют небольшие генераторы напряжением до 2500 Вольт и приводящиеся в движение вручную. В электронных же мегомметрах в качестве источника могут быть использованы </w:t>
      </w:r>
      <w:r w:rsidRPr="00951BB8">
        <w:rPr>
          <w:rFonts w:ascii="Times New Roman" w:eastAsia="Times New Roman" w:hAnsi="Times New Roman" w:cs="Times New Roman"/>
          <w:color w:val="000000"/>
          <w:sz w:val="28"/>
          <w:szCs w:val="28"/>
          <w:lang w:eastAsia="ru-RU"/>
        </w:rPr>
        <w:lastRenderedPageBreak/>
        <w:t xml:space="preserve">батарейки или же внешний источник питания, подключаемый через специальный блок питания устройства. Мегомметры применяют для измерений больших сопротивлений, таких как сопротивление изоляции проводников. Для измерений свыше 109 Ома применяют специальные электронные устройства, которые носят название </w:t>
      </w:r>
      <w:proofErr w:type="spellStart"/>
      <w:r w:rsidRPr="00951BB8">
        <w:rPr>
          <w:rFonts w:ascii="Times New Roman" w:eastAsia="Times New Roman" w:hAnsi="Times New Roman" w:cs="Times New Roman"/>
          <w:color w:val="000000"/>
          <w:sz w:val="28"/>
          <w:szCs w:val="28"/>
          <w:lang w:eastAsia="ru-RU"/>
        </w:rPr>
        <w:t>тераомметров</w:t>
      </w:r>
      <w:proofErr w:type="spellEnd"/>
      <w:r w:rsidRPr="00951BB8">
        <w:rPr>
          <w:rFonts w:ascii="Times New Roman" w:eastAsia="Times New Roman" w:hAnsi="Times New Roman" w:cs="Times New Roman"/>
          <w:color w:val="000000"/>
          <w:sz w:val="28"/>
          <w:szCs w:val="28"/>
          <w:lang w:eastAsia="ru-RU"/>
        </w:rPr>
        <w:t>.</w:t>
      </w:r>
    </w:p>
    <w:p w:rsidR="00951BB8" w:rsidRPr="00951BB8" w:rsidRDefault="00951BB8" w:rsidP="00951BB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51BB8">
        <w:rPr>
          <w:rFonts w:ascii="Times New Roman" w:eastAsia="Times New Roman" w:hAnsi="Times New Roman" w:cs="Times New Roman"/>
          <w:color w:val="000000"/>
          <w:sz w:val="28"/>
          <w:szCs w:val="28"/>
          <w:lang w:eastAsia="ru-RU"/>
        </w:rPr>
        <w:t>2.2. Мостовой метод</w:t>
      </w:r>
    </w:p>
    <w:p w:rsidR="00951BB8" w:rsidRPr="00951BB8" w:rsidRDefault="00951BB8" w:rsidP="00951BB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51BB8">
        <w:rPr>
          <w:rFonts w:ascii="Times New Roman" w:eastAsia="Times New Roman" w:hAnsi="Times New Roman" w:cs="Times New Roman"/>
          <w:color w:val="000000"/>
          <w:sz w:val="28"/>
          <w:szCs w:val="28"/>
          <w:lang w:eastAsia="ru-RU"/>
        </w:rPr>
        <w:t xml:space="preserve">Устройства, применяемые для реализации такого измерения, именуют измерительными мостами. </w:t>
      </w:r>
      <w:proofErr w:type="spellStart"/>
      <w:r w:rsidRPr="00951BB8">
        <w:rPr>
          <w:rFonts w:ascii="Times New Roman" w:eastAsia="Times New Roman" w:hAnsi="Times New Roman" w:cs="Times New Roman"/>
          <w:color w:val="000000"/>
          <w:sz w:val="28"/>
          <w:szCs w:val="28"/>
          <w:lang w:eastAsia="ru-RU"/>
        </w:rPr>
        <w:t>Четырехплечевой</w:t>
      </w:r>
      <w:proofErr w:type="spellEnd"/>
      <w:r w:rsidRPr="00951BB8">
        <w:rPr>
          <w:rFonts w:ascii="Times New Roman" w:eastAsia="Times New Roman" w:hAnsi="Times New Roman" w:cs="Times New Roman"/>
          <w:color w:val="000000"/>
          <w:sz w:val="28"/>
          <w:szCs w:val="28"/>
          <w:lang w:eastAsia="ru-RU"/>
        </w:rPr>
        <w:t xml:space="preserve"> или одинарный мост содержит в себе две диагонали и четыре плеча:</w:t>
      </w:r>
    </w:p>
    <w:p w:rsidR="00951BB8" w:rsidRPr="00951BB8" w:rsidRDefault="00951BB8" w:rsidP="00951BB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51BB8">
        <w:rPr>
          <w:rFonts w:ascii="Times New Roman" w:eastAsia="Times New Roman" w:hAnsi="Times New Roman" w:cs="Times New Roman"/>
          <w:noProof/>
          <w:sz w:val="24"/>
          <w:szCs w:val="24"/>
          <w:lang w:eastAsia="ru-RU"/>
        </w:rPr>
        <w:drawing>
          <wp:inline distT="0" distB="0" distL="0" distR="0" wp14:anchorId="15787A4D" wp14:editId="49F890A6">
            <wp:extent cx="3305175" cy="3924300"/>
            <wp:effectExtent l="0" t="0" r="9525" b="0"/>
            <wp:docPr id="9" name="Рисунок 9" descr="https://elenergi.ru/wp-content/uploads/2015/11/%D0%9E%D0%B4%D0%B8%D0%BD%D0%B0%D1%80%D0%BD%D1%8B%D0%B9-%D0%B8%D0%BB%D0%B8-%D1%87%D0%B5%D1%82%D1%8B%D1%80%D0%B5%D1%85%D0%BF%D0%BB%D0%B5%D1%87%D0%B5%D0%B2%D0%BE%D0%B9-%D0%BC%D0%BE%D1%81%D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lenergi.ru/wp-content/uploads/2015/11/%D0%9E%D0%B4%D0%B8%D0%BD%D0%B0%D1%80%D0%BD%D1%8B%D0%B9-%D0%B8%D0%BB%D0%B8-%D1%87%D0%B5%D1%82%D1%8B%D1%80%D0%B5%D1%85%D0%BF%D0%BB%D0%B5%D1%87%D0%B5%D0%B2%D0%BE%D0%B9-%D0%BC%D0%BE%D1%81%D1%8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05175" cy="3924300"/>
                    </a:xfrm>
                    <a:prstGeom prst="rect">
                      <a:avLst/>
                    </a:prstGeom>
                    <a:noFill/>
                    <a:ln>
                      <a:noFill/>
                    </a:ln>
                  </pic:spPr>
                </pic:pic>
              </a:graphicData>
            </a:graphic>
          </wp:inline>
        </w:drawing>
      </w:r>
    </w:p>
    <w:p w:rsidR="00951BB8" w:rsidRPr="00951BB8" w:rsidRDefault="00951BB8" w:rsidP="00951BB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51BB8">
        <w:rPr>
          <w:rFonts w:ascii="Times New Roman" w:eastAsia="Times New Roman" w:hAnsi="Times New Roman" w:cs="Times New Roman"/>
          <w:color w:val="000000"/>
          <w:sz w:val="28"/>
          <w:szCs w:val="28"/>
          <w:lang w:eastAsia="ru-RU"/>
        </w:rPr>
        <w:t xml:space="preserve">Рис. 5. Одинарный или </w:t>
      </w:r>
      <w:proofErr w:type="spellStart"/>
      <w:r w:rsidRPr="00951BB8">
        <w:rPr>
          <w:rFonts w:ascii="Times New Roman" w:eastAsia="Times New Roman" w:hAnsi="Times New Roman" w:cs="Times New Roman"/>
          <w:color w:val="000000"/>
          <w:sz w:val="28"/>
          <w:szCs w:val="28"/>
          <w:lang w:eastAsia="ru-RU"/>
        </w:rPr>
        <w:t>четырехплечевой</w:t>
      </w:r>
      <w:proofErr w:type="spellEnd"/>
      <w:r w:rsidRPr="00951BB8">
        <w:rPr>
          <w:rFonts w:ascii="Times New Roman" w:eastAsia="Times New Roman" w:hAnsi="Times New Roman" w:cs="Times New Roman"/>
          <w:color w:val="000000"/>
          <w:sz w:val="28"/>
          <w:szCs w:val="28"/>
          <w:lang w:eastAsia="ru-RU"/>
        </w:rPr>
        <w:t xml:space="preserve"> мост</w:t>
      </w:r>
    </w:p>
    <w:p w:rsidR="00951BB8" w:rsidRPr="00951BB8" w:rsidRDefault="00951BB8" w:rsidP="00951BB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51BB8">
        <w:rPr>
          <w:rFonts w:ascii="Times New Roman" w:eastAsia="Times New Roman" w:hAnsi="Times New Roman" w:cs="Times New Roman"/>
          <w:color w:val="000000"/>
          <w:sz w:val="28"/>
          <w:szCs w:val="28"/>
          <w:lang w:eastAsia="ru-RU"/>
        </w:rPr>
        <w:t xml:space="preserve">Мост образуют три резистора, значения которых известны – R2, R3, R4 и соответственно сопротивление, значение которого необходимо измерить </w:t>
      </w:r>
      <w:proofErr w:type="spellStart"/>
      <w:r w:rsidRPr="00951BB8">
        <w:rPr>
          <w:rFonts w:ascii="Times New Roman" w:eastAsia="Times New Roman" w:hAnsi="Times New Roman" w:cs="Times New Roman"/>
          <w:color w:val="000000"/>
          <w:sz w:val="28"/>
          <w:szCs w:val="28"/>
          <w:lang w:eastAsia="ru-RU"/>
        </w:rPr>
        <w:t>Rx</w:t>
      </w:r>
      <w:proofErr w:type="spellEnd"/>
      <w:r w:rsidRPr="00951BB8">
        <w:rPr>
          <w:rFonts w:ascii="Times New Roman" w:eastAsia="Times New Roman" w:hAnsi="Times New Roman" w:cs="Times New Roman"/>
          <w:color w:val="000000"/>
          <w:sz w:val="28"/>
          <w:szCs w:val="28"/>
          <w:lang w:eastAsia="ru-RU"/>
        </w:rPr>
        <w:t xml:space="preserve">. В одну из диагоналей моста необходимо подключить источник питания, для данного случая источник Е0 подключенный к зажимам a и b, а другую нулевой индикатор НИ (зажимы c и d), который выполняет роль указателя симметричности моста. Когда потенциалы в точках c и d будут равны, то отклонение в НИ протекает ток IНИ = 0 и его отклонение </w:t>
      </w:r>
      <w:proofErr w:type="gramStart"/>
      <w:r w:rsidRPr="00951BB8">
        <w:rPr>
          <w:rFonts w:ascii="Times New Roman" w:eastAsia="Times New Roman" w:hAnsi="Times New Roman" w:cs="Times New Roman"/>
          <w:color w:val="000000"/>
          <w:sz w:val="28"/>
          <w:szCs w:val="28"/>
          <w:lang w:eastAsia="ru-RU"/>
        </w:rPr>
        <w:t>тоже  равно</w:t>
      </w:r>
      <w:proofErr w:type="gramEnd"/>
      <w:r w:rsidRPr="00951BB8">
        <w:rPr>
          <w:rFonts w:ascii="Times New Roman" w:eastAsia="Times New Roman" w:hAnsi="Times New Roman" w:cs="Times New Roman"/>
          <w:color w:val="000000"/>
          <w:sz w:val="28"/>
          <w:szCs w:val="28"/>
          <w:lang w:eastAsia="ru-RU"/>
        </w:rPr>
        <w:t xml:space="preserve"> нулю. Мост в состоянии равновесия. Будут выполнятся следующие соотношения: I1 = I2, I3 = I4, RxI1=R3I3, R2I2=R4I4. Учтя равенство токов и </w:t>
      </w:r>
      <w:proofErr w:type="spellStart"/>
      <w:r w:rsidRPr="00951BB8">
        <w:rPr>
          <w:rFonts w:ascii="Times New Roman" w:eastAsia="Times New Roman" w:hAnsi="Times New Roman" w:cs="Times New Roman"/>
          <w:color w:val="000000"/>
          <w:sz w:val="28"/>
          <w:szCs w:val="28"/>
          <w:lang w:eastAsia="ru-RU"/>
        </w:rPr>
        <w:t>почленно</w:t>
      </w:r>
      <w:proofErr w:type="spellEnd"/>
      <w:r w:rsidRPr="00951BB8">
        <w:rPr>
          <w:rFonts w:ascii="Times New Roman" w:eastAsia="Times New Roman" w:hAnsi="Times New Roman" w:cs="Times New Roman"/>
          <w:color w:val="000000"/>
          <w:sz w:val="28"/>
          <w:szCs w:val="28"/>
          <w:lang w:eastAsia="ru-RU"/>
        </w:rPr>
        <w:t xml:space="preserve"> разделив два последних уравнения получим:</w:t>
      </w:r>
    </w:p>
    <w:p w:rsidR="00951BB8" w:rsidRPr="00951BB8" w:rsidRDefault="00951BB8" w:rsidP="00951BB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m:oMathPara>
        <m:oMath>
          <m:r>
            <w:rPr>
              <w:rFonts w:ascii="Cambria Math" w:eastAsia="Times New Roman" w:hAnsi="Cambria Math" w:cs="Times New Roman"/>
              <w:i/>
              <w:noProof/>
              <w:sz w:val="24"/>
              <w:szCs w:val="24"/>
              <w:lang w:eastAsia="ru-RU"/>
            </w:rPr>
            <w:drawing>
              <wp:inline distT="0" distB="0" distL="0" distR="0" wp14:anchorId="5FD1FE61" wp14:editId="1618B36C">
                <wp:extent cx="1514475" cy="428625"/>
                <wp:effectExtent l="0" t="0" r="9525" b="9525"/>
                <wp:docPr id="10" name="Рисунок 10" descr="https://elenergi.ru/wp-content/uploads/2015/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lenergi.ru/wp-content/uploads/2015/11/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4475" cy="428625"/>
                        </a:xfrm>
                        <a:prstGeom prst="rect">
                          <a:avLst/>
                        </a:prstGeom>
                        <a:noFill/>
                        <a:ln>
                          <a:noFill/>
                        </a:ln>
                      </pic:spPr>
                    </pic:pic>
                  </a:graphicData>
                </a:graphic>
              </wp:inline>
            </w:drawing>
          </m:r>
        </m:oMath>
      </m:oMathPara>
    </w:p>
    <w:p w:rsidR="00951BB8" w:rsidRPr="00951BB8" w:rsidRDefault="00951BB8" w:rsidP="00951BB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51BB8">
        <w:rPr>
          <w:rFonts w:ascii="Times New Roman" w:eastAsia="Times New Roman" w:hAnsi="Times New Roman" w:cs="Times New Roman"/>
          <w:color w:val="000000"/>
          <w:sz w:val="28"/>
          <w:szCs w:val="28"/>
          <w:lang w:eastAsia="ru-RU"/>
        </w:rPr>
        <w:t>Из данного выражения можем выделить искомое сопротивление:</w:t>
      </w:r>
    </w:p>
    <w:p w:rsidR="00951BB8" w:rsidRPr="00951BB8" w:rsidRDefault="00951BB8" w:rsidP="00951BB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51BB8">
        <w:rPr>
          <w:rFonts w:ascii="Times New Roman" w:eastAsia="Times New Roman" w:hAnsi="Times New Roman" w:cs="Times New Roman"/>
          <w:color w:val="000000"/>
          <w:sz w:val="28"/>
          <w:szCs w:val="28"/>
          <w:lang w:eastAsia="ru-RU"/>
        </w:rPr>
        <w:t>R</w:t>
      </w:r>
    </w:p>
    <w:p w:rsidR="00951BB8" w:rsidRPr="00951BB8" w:rsidRDefault="00951BB8" w:rsidP="00951BB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proofErr w:type="gramStart"/>
      <w:r w:rsidRPr="00951BB8">
        <w:rPr>
          <w:rFonts w:ascii="Times New Roman" w:eastAsia="Times New Roman" w:hAnsi="Times New Roman" w:cs="Times New Roman"/>
          <w:color w:val="000000"/>
          <w:sz w:val="28"/>
          <w:szCs w:val="28"/>
          <w:lang w:eastAsia="ru-RU"/>
        </w:rPr>
        <w:t>Сопротивление</w:t>
      </w:r>
      <w:proofErr w:type="gramEnd"/>
      <w:r w:rsidRPr="00951BB8">
        <w:rPr>
          <w:rFonts w:ascii="Times New Roman" w:eastAsia="Times New Roman" w:hAnsi="Times New Roman" w:cs="Times New Roman"/>
          <w:color w:val="000000"/>
          <w:sz w:val="28"/>
          <w:szCs w:val="28"/>
          <w:lang w:eastAsia="ru-RU"/>
        </w:rPr>
        <w:t xml:space="preserve"> измеряемое мостовым методом</w:t>
      </w:r>
    </w:p>
    <w:p w:rsidR="00951BB8" w:rsidRPr="00951BB8" w:rsidRDefault="00951BB8" w:rsidP="00951BB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p>
    <w:p w:rsidR="00951BB8" w:rsidRPr="00951BB8" w:rsidRDefault="00951BB8" w:rsidP="00951BB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51BB8">
        <w:rPr>
          <w:rFonts w:ascii="Times New Roman" w:eastAsia="Times New Roman" w:hAnsi="Times New Roman" w:cs="Times New Roman"/>
          <w:color w:val="000000"/>
          <w:sz w:val="28"/>
          <w:szCs w:val="28"/>
          <w:lang w:eastAsia="ru-RU"/>
        </w:rPr>
        <w:t>Плечо R2 именуют плечом сравнения, а плечами отношений R3 и R4 соответственно.</w:t>
      </w:r>
    </w:p>
    <w:p w:rsidR="00951BB8" w:rsidRPr="00951BB8" w:rsidRDefault="00951BB8" w:rsidP="00951BB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51BB8">
        <w:rPr>
          <w:rFonts w:ascii="Times New Roman" w:eastAsia="Times New Roman" w:hAnsi="Times New Roman" w:cs="Times New Roman"/>
          <w:color w:val="000000"/>
          <w:sz w:val="28"/>
          <w:szCs w:val="28"/>
          <w:lang w:eastAsia="ru-RU"/>
        </w:rPr>
        <w:t xml:space="preserve">Методом одинарного моста измеряют только средние сопротивления. Измерять им малые и большие сопротивления не рекомендуют. Нижний предел измерений моста (единицы Ом) ограничивается влиянием сопротивлений проводов и контактов, которые подключаются в плечо ас последовательно с объектом измерения </w:t>
      </w:r>
      <w:proofErr w:type="spellStart"/>
      <w:r w:rsidRPr="00951BB8">
        <w:rPr>
          <w:rFonts w:ascii="Times New Roman" w:eastAsia="Times New Roman" w:hAnsi="Times New Roman" w:cs="Times New Roman"/>
          <w:color w:val="000000"/>
          <w:sz w:val="28"/>
          <w:szCs w:val="28"/>
          <w:lang w:eastAsia="ru-RU"/>
        </w:rPr>
        <w:t>Rх</w:t>
      </w:r>
      <w:proofErr w:type="spellEnd"/>
      <w:r w:rsidRPr="00951BB8">
        <w:rPr>
          <w:rFonts w:ascii="Times New Roman" w:eastAsia="Times New Roman" w:hAnsi="Times New Roman" w:cs="Times New Roman"/>
          <w:color w:val="000000"/>
          <w:sz w:val="28"/>
          <w:szCs w:val="28"/>
          <w:lang w:eastAsia="ru-RU"/>
        </w:rPr>
        <w:t>. Верхний предел (105 Ом) ограничен шунтирующим действием токов утечки.</w:t>
      </w:r>
    </w:p>
    <w:p w:rsidR="00951BB8" w:rsidRPr="00951BB8" w:rsidRDefault="00951BB8" w:rsidP="00951BB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51BB8">
        <w:rPr>
          <w:rFonts w:ascii="Times New Roman" w:eastAsia="Times New Roman" w:hAnsi="Times New Roman" w:cs="Times New Roman"/>
          <w:color w:val="000000"/>
          <w:sz w:val="28"/>
          <w:szCs w:val="28"/>
          <w:lang w:eastAsia="ru-RU"/>
        </w:rPr>
        <w:t>2.3. Компенсационный метод</w:t>
      </w:r>
    </w:p>
    <w:p w:rsidR="00951BB8" w:rsidRPr="00951BB8" w:rsidRDefault="00951BB8" w:rsidP="00951BB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51BB8">
        <w:rPr>
          <w:rFonts w:ascii="Times New Roman" w:eastAsia="Times New Roman" w:hAnsi="Times New Roman" w:cs="Times New Roman"/>
          <w:color w:val="000000"/>
          <w:sz w:val="28"/>
          <w:szCs w:val="28"/>
          <w:lang w:eastAsia="ru-RU"/>
        </w:rPr>
        <w:t xml:space="preserve">Его применяют для получения повышенной точности измерения. </w:t>
      </w:r>
    </w:p>
    <w:p w:rsidR="00951BB8" w:rsidRPr="00951BB8" w:rsidRDefault="00951BB8" w:rsidP="00951BB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51BB8">
        <w:rPr>
          <w:rFonts w:ascii="Times New Roman" w:eastAsia="Times New Roman" w:hAnsi="Times New Roman" w:cs="Times New Roman"/>
          <w:color w:val="000000"/>
          <w:sz w:val="28"/>
          <w:szCs w:val="28"/>
          <w:lang w:eastAsia="ru-RU"/>
        </w:rPr>
        <w:t xml:space="preserve">В данную схему входит компенсатор постоянного тока, двухпозиционный переключатель (П2 и П1), резистор образцовый R0, а также источник питания Е и измеряемый резистор </w:t>
      </w:r>
      <w:proofErr w:type="spellStart"/>
      <w:r w:rsidRPr="00951BB8">
        <w:rPr>
          <w:rFonts w:ascii="Times New Roman" w:eastAsia="Times New Roman" w:hAnsi="Times New Roman" w:cs="Times New Roman"/>
          <w:color w:val="000000"/>
          <w:sz w:val="28"/>
          <w:szCs w:val="28"/>
          <w:lang w:eastAsia="ru-RU"/>
        </w:rPr>
        <w:t>Rх</w:t>
      </w:r>
      <w:proofErr w:type="spellEnd"/>
      <w:r w:rsidRPr="00951BB8">
        <w:rPr>
          <w:rFonts w:ascii="Times New Roman" w:eastAsia="Times New Roman" w:hAnsi="Times New Roman" w:cs="Times New Roman"/>
          <w:color w:val="000000"/>
          <w:sz w:val="28"/>
          <w:szCs w:val="28"/>
          <w:lang w:eastAsia="ru-RU"/>
        </w:rPr>
        <w:t>. Измерив падение напряжения на каждом из резисторов при двух разных положениях переключателя определяют – UR0=R0I и URХ=RХI. Из этих выражений можно получить следующую формулу:</w:t>
      </w:r>
    </w:p>
    <w:p w:rsidR="00951BB8" w:rsidRPr="00951BB8" w:rsidRDefault="00951BB8" w:rsidP="00951BB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51BB8">
        <w:rPr>
          <w:rFonts w:ascii="Times New Roman" w:eastAsia="Times New Roman" w:hAnsi="Times New Roman" w:cs="Times New Roman"/>
          <w:color w:val="000000"/>
          <w:sz w:val="28"/>
          <w:szCs w:val="28"/>
          <w:lang w:eastAsia="ru-RU"/>
        </w:rPr>
        <w:t>При выполнении измерений необходимо ток I поддерживать постоянным и не допускать изменения его значения, для обеспечения точности измерения.</w:t>
      </w:r>
    </w:p>
    <w:p w:rsidR="00951BB8" w:rsidRPr="00951BB8" w:rsidRDefault="00951BB8" w:rsidP="00951BB8">
      <w:pPr>
        <w:shd w:val="clear" w:color="auto" w:fill="FFFFFF"/>
        <w:spacing w:after="0" w:line="240" w:lineRule="auto"/>
        <w:ind w:left="1069"/>
        <w:contextualSpacing/>
        <w:jc w:val="both"/>
        <w:rPr>
          <w:rFonts w:ascii="Times New Roman" w:eastAsia="Times New Roman" w:hAnsi="Times New Roman" w:cs="Times New Roman"/>
          <w:b/>
          <w:color w:val="000000"/>
          <w:sz w:val="28"/>
          <w:szCs w:val="28"/>
          <w:lang w:eastAsia="ru-RU"/>
        </w:rPr>
      </w:pPr>
      <w:r w:rsidRPr="00951BB8">
        <w:rPr>
          <w:rFonts w:ascii="Times New Roman" w:eastAsia="Times New Roman" w:hAnsi="Times New Roman" w:cs="Times New Roman"/>
          <w:b/>
          <w:color w:val="000000"/>
          <w:sz w:val="28"/>
          <w:szCs w:val="28"/>
          <w:lang w:eastAsia="ru-RU"/>
        </w:rPr>
        <w:t>3.Особенности измерения больших сопротивлений</w:t>
      </w:r>
    </w:p>
    <w:p w:rsidR="00951BB8" w:rsidRPr="00951BB8" w:rsidRDefault="00951BB8" w:rsidP="00951BB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51BB8">
        <w:rPr>
          <w:rFonts w:ascii="Times New Roman" w:eastAsia="Times New Roman" w:hAnsi="Times New Roman" w:cs="Times New Roman"/>
          <w:color w:val="000000"/>
          <w:sz w:val="28"/>
          <w:szCs w:val="28"/>
          <w:lang w:eastAsia="ru-RU"/>
        </w:rPr>
        <w:t>Большими сопротивлениями обладают плохие проводники тока и изоляторы. При измерении сопротивлений проводников с малой электропроводностью, изолирующих материалов и изделий из них приходится считаться с факторами, которые могут влиять на величину сопротивления их.</w:t>
      </w:r>
    </w:p>
    <w:p w:rsidR="00951BB8" w:rsidRPr="00951BB8" w:rsidRDefault="00951BB8" w:rsidP="00951BB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51BB8">
        <w:rPr>
          <w:rFonts w:ascii="Times New Roman" w:eastAsia="Times New Roman" w:hAnsi="Times New Roman" w:cs="Times New Roman"/>
          <w:color w:val="000000"/>
          <w:sz w:val="28"/>
          <w:szCs w:val="28"/>
          <w:lang w:eastAsia="ru-RU"/>
        </w:rPr>
        <w:t xml:space="preserve">К числу таких факторов прежде всего относится температура, </w:t>
      </w:r>
      <w:proofErr w:type="gramStart"/>
      <w:r w:rsidRPr="00951BB8">
        <w:rPr>
          <w:rFonts w:ascii="Times New Roman" w:eastAsia="Times New Roman" w:hAnsi="Times New Roman" w:cs="Times New Roman"/>
          <w:color w:val="000000"/>
          <w:sz w:val="28"/>
          <w:szCs w:val="28"/>
          <w:lang w:eastAsia="ru-RU"/>
        </w:rPr>
        <w:t>например</w:t>
      </w:r>
      <w:proofErr w:type="gramEnd"/>
      <w:r w:rsidRPr="00951BB8">
        <w:rPr>
          <w:rFonts w:ascii="Times New Roman" w:eastAsia="Times New Roman" w:hAnsi="Times New Roman" w:cs="Times New Roman"/>
          <w:color w:val="000000"/>
          <w:sz w:val="28"/>
          <w:szCs w:val="28"/>
          <w:lang w:eastAsia="ru-RU"/>
        </w:rPr>
        <w:t xml:space="preserve"> проводимость </w:t>
      </w:r>
      <w:proofErr w:type="spellStart"/>
      <w:r w:rsidRPr="00951BB8">
        <w:rPr>
          <w:rFonts w:ascii="Times New Roman" w:eastAsia="Times New Roman" w:hAnsi="Times New Roman" w:cs="Times New Roman"/>
          <w:color w:val="000000"/>
          <w:sz w:val="28"/>
          <w:szCs w:val="28"/>
          <w:lang w:eastAsia="ru-RU"/>
        </w:rPr>
        <w:t>электрокартона</w:t>
      </w:r>
      <w:proofErr w:type="spellEnd"/>
      <w:r w:rsidRPr="00951BB8">
        <w:rPr>
          <w:rFonts w:ascii="Times New Roman" w:eastAsia="Times New Roman" w:hAnsi="Times New Roman" w:cs="Times New Roman"/>
          <w:color w:val="000000"/>
          <w:sz w:val="28"/>
          <w:szCs w:val="28"/>
          <w:lang w:eastAsia="ru-RU"/>
        </w:rPr>
        <w:t xml:space="preserve"> при температуре 20°С равна 1,64 х 10-13 1/ом, а при температуре 40°С 21,3 х 10-13 1/ом. Таким образом, изменение температуры на 20° С вызвало изменение сопротивления (проводимости) в 13 раз!</w:t>
      </w:r>
    </w:p>
    <w:p w:rsidR="00951BB8" w:rsidRPr="00951BB8" w:rsidRDefault="00951BB8" w:rsidP="00951BB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51BB8">
        <w:rPr>
          <w:rFonts w:ascii="Times New Roman" w:eastAsia="Times New Roman" w:hAnsi="Times New Roman" w:cs="Times New Roman"/>
          <w:color w:val="000000"/>
          <w:sz w:val="28"/>
          <w:szCs w:val="28"/>
          <w:lang w:eastAsia="ru-RU"/>
        </w:rPr>
        <w:t>Цифры наглядно показывают, насколько опасен недоучет влияния температуры на результаты измерения. Точно так же весьма важным факторам, влияющим на величину сопротивления, является содержание влаги как в испытуемом материале, так и в воздухе.</w:t>
      </w:r>
    </w:p>
    <w:p w:rsidR="00951BB8" w:rsidRPr="00951BB8" w:rsidRDefault="00951BB8" w:rsidP="00951BB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51BB8">
        <w:rPr>
          <w:rFonts w:ascii="Times New Roman" w:eastAsia="Times New Roman" w:hAnsi="Times New Roman" w:cs="Times New Roman"/>
          <w:color w:val="000000"/>
          <w:sz w:val="28"/>
          <w:szCs w:val="28"/>
          <w:lang w:eastAsia="ru-RU"/>
        </w:rPr>
        <w:t>Кроме того, на величину сопротивления могут влиять род тока, которым производится испытание, величина испытуемого напряжения, продолжительность действия напряжения и т. д.</w:t>
      </w:r>
    </w:p>
    <w:p w:rsidR="00951BB8" w:rsidRPr="00951BB8" w:rsidRDefault="00951BB8" w:rsidP="00951BB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51BB8">
        <w:rPr>
          <w:rFonts w:ascii="Times New Roman" w:eastAsia="Times New Roman" w:hAnsi="Times New Roman" w:cs="Times New Roman"/>
          <w:color w:val="000000"/>
          <w:sz w:val="28"/>
          <w:szCs w:val="28"/>
          <w:lang w:eastAsia="ru-RU"/>
        </w:rPr>
        <w:t>При измерении сопротивлений изолирующих материалов и изделий из них приходится считаться также с возможностью прохождения тока по двум путям:</w:t>
      </w:r>
    </w:p>
    <w:p w:rsidR="00951BB8" w:rsidRPr="00951BB8" w:rsidRDefault="00951BB8" w:rsidP="00951BB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51BB8">
        <w:rPr>
          <w:rFonts w:ascii="Times New Roman" w:eastAsia="Times New Roman" w:hAnsi="Times New Roman" w:cs="Times New Roman"/>
          <w:color w:val="000000"/>
          <w:sz w:val="28"/>
          <w:szCs w:val="28"/>
          <w:lang w:eastAsia="ru-RU"/>
        </w:rPr>
        <w:t>1) через объем испытуемого материала,</w:t>
      </w:r>
    </w:p>
    <w:p w:rsidR="00951BB8" w:rsidRPr="00951BB8" w:rsidRDefault="00951BB8" w:rsidP="00951BB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51BB8">
        <w:rPr>
          <w:rFonts w:ascii="Times New Roman" w:eastAsia="Times New Roman" w:hAnsi="Times New Roman" w:cs="Times New Roman"/>
          <w:color w:val="000000"/>
          <w:sz w:val="28"/>
          <w:szCs w:val="28"/>
          <w:lang w:eastAsia="ru-RU"/>
        </w:rPr>
        <w:t>2) по поверхности испытуемого материала.</w:t>
      </w:r>
    </w:p>
    <w:p w:rsidR="00951BB8" w:rsidRPr="00951BB8" w:rsidRDefault="00951BB8" w:rsidP="00951BB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51BB8">
        <w:rPr>
          <w:rFonts w:ascii="Times New Roman" w:eastAsia="Times New Roman" w:hAnsi="Times New Roman" w:cs="Times New Roman"/>
          <w:color w:val="000000"/>
          <w:sz w:val="28"/>
          <w:szCs w:val="28"/>
          <w:lang w:eastAsia="ru-RU"/>
        </w:rPr>
        <w:t>Способность материала проводить электрический ток тем или иным путем характеризуется величиной сопротивления, которое встречает ток на этом пути.</w:t>
      </w:r>
    </w:p>
    <w:p w:rsidR="00951BB8" w:rsidRPr="00951BB8" w:rsidRDefault="00951BB8" w:rsidP="00951BB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51BB8">
        <w:rPr>
          <w:rFonts w:ascii="Times New Roman" w:eastAsia="Times New Roman" w:hAnsi="Times New Roman" w:cs="Times New Roman"/>
          <w:color w:val="000000"/>
          <w:sz w:val="28"/>
          <w:szCs w:val="28"/>
          <w:lang w:eastAsia="ru-RU"/>
        </w:rPr>
        <w:lastRenderedPageBreak/>
        <w:t>Соответственно имеются два понятия: объемное сопротивление, относимое к 1 см3 материала, и поверхностное сопротивление, относимое к 1 см2 поверхности материала.</w:t>
      </w:r>
    </w:p>
    <w:p w:rsidR="00951BB8" w:rsidRPr="00951BB8" w:rsidRDefault="00951BB8" w:rsidP="00951BB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51BB8">
        <w:rPr>
          <w:rFonts w:ascii="Times New Roman" w:eastAsia="Times New Roman" w:hAnsi="Times New Roman" w:cs="Times New Roman"/>
          <w:color w:val="000000"/>
          <w:sz w:val="28"/>
          <w:szCs w:val="28"/>
          <w:lang w:eastAsia="ru-RU"/>
        </w:rPr>
        <w:t>Для иллюстрации рассмотрим пример.</w:t>
      </w:r>
    </w:p>
    <w:p w:rsidR="00951BB8" w:rsidRPr="00951BB8" w:rsidRDefault="00951BB8" w:rsidP="00951BB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51BB8">
        <w:rPr>
          <w:rFonts w:ascii="Times New Roman" w:eastAsia="Times New Roman" w:hAnsi="Times New Roman" w:cs="Times New Roman"/>
          <w:color w:val="000000"/>
          <w:sz w:val="28"/>
          <w:szCs w:val="28"/>
          <w:lang w:eastAsia="ru-RU"/>
        </w:rPr>
        <w:t>При измерении сопротивления изоляции кабеля при помощи гальванометра могут получиться большие погрешности, вследствие того, что гальванометр может измерять (рис. 3):</w:t>
      </w:r>
    </w:p>
    <w:p w:rsidR="00951BB8" w:rsidRPr="00951BB8" w:rsidRDefault="00951BB8" w:rsidP="00951BB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51BB8">
        <w:rPr>
          <w:rFonts w:ascii="Times New Roman" w:eastAsia="Times New Roman" w:hAnsi="Times New Roman" w:cs="Times New Roman"/>
          <w:color w:val="000000"/>
          <w:sz w:val="28"/>
          <w:szCs w:val="28"/>
          <w:lang w:eastAsia="ru-RU"/>
        </w:rPr>
        <w:t xml:space="preserve">а) ток </w:t>
      </w:r>
      <w:proofErr w:type="spellStart"/>
      <w:r w:rsidRPr="00951BB8">
        <w:rPr>
          <w:rFonts w:ascii="Times New Roman" w:eastAsia="Times New Roman" w:hAnsi="Times New Roman" w:cs="Times New Roman"/>
          <w:color w:val="000000"/>
          <w:sz w:val="28"/>
          <w:szCs w:val="28"/>
          <w:lang w:eastAsia="ru-RU"/>
        </w:rPr>
        <w:t>Iv</w:t>
      </w:r>
      <w:proofErr w:type="spellEnd"/>
      <w:r w:rsidRPr="00951BB8">
        <w:rPr>
          <w:rFonts w:ascii="Times New Roman" w:eastAsia="Times New Roman" w:hAnsi="Times New Roman" w:cs="Times New Roman"/>
          <w:color w:val="000000"/>
          <w:sz w:val="28"/>
          <w:szCs w:val="28"/>
          <w:lang w:eastAsia="ru-RU"/>
        </w:rPr>
        <w:t xml:space="preserve">, идущий от жилы кабеля к его металлической оболочке через объем изоляции (ток </w:t>
      </w:r>
      <w:proofErr w:type="spellStart"/>
      <w:r w:rsidRPr="00951BB8">
        <w:rPr>
          <w:rFonts w:ascii="Times New Roman" w:eastAsia="Times New Roman" w:hAnsi="Times New Roman" w:cs="Times New Roman"/>
          <w:color w:val="000000"/>
          <w:sz w:val="28"/>
          <w:szCs w:val="28"/>
          <w:lang w:eastAsia="ru-RU"/>
        </w:rPr>
        <w:t>Iv</w:t>
      </w:r>
      <w:proofErr w:type="spellEnd"/>
      <w:r w:rsidRPr="00951BB8">
        <w:rPr>
          <w:rFonts w:ascii="Times New Roman" w:eastAsia="Times New Roman" w:hAnsi="Times New Roman" w:cs="Times New Roman"/>
          <w:color w:val="000000"/>
          <w:sz w:val="28"/>
          <w:szCs w:val="28"/>
          <w:lang w:eastAsia="ru-RU"/>
        </w:rPr>
        <w:t>, обусловленный объемным сопротивлением изоляции кабеля, характеризует сопротивление изоляции кабеля),</w:t>
      </w:r>
    </w:p>
    <w:p w:rsidR="00951BB8" w:rsidRPr="00951BB8" w:rsidRDefault="00951BB8" w:rsidP="00951BB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p>
    <w:p w:rsidR="00951BB8" w:rsidRPr="00951BB8" w:rsidRDefault="00951BB8" w:rsidP="00951BB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51BB8">
        <w:rPr>
          <w:rFonts w:ascii="Times New Roman" w:eastAsia="Times New Roman" w:hAnsi="Times New Roman" w:cs="Times New Roman"/>
          <w:color w:val="000000"/>
          <w:sz w:val="28"/>
          <w:szCs w:val="28"/>
          <w:lang w:eastAsia="ru-RU"/>
        </w:rPr>
        <w:t xml:space="preserve">б) ток </w:t>
      </w:r>
      <w:proofErr w:type="spellStart"/>
      <w:r w:rsidRPr="00951BB8">
        <w:rPr>
          <w:rFonts w:ascii="Times New Roman" w:eastAsia="Times New Roman" w:hAnsi="Times New Roman" w:cs="Times New Roman"/>
          <w:color w:val="000000"/>
          <w:sz w:val="28"/>
          <w:szCs w:val="28"/>
          <w:lang w:eastAsia="ru-RU"/>
        </w:rPr>
        <w:t>Is</w:t>
      </w:r>
      <w:proofErr w:type="spellEnd"/>
      <w:r w:rsidRPr="00951BB8">
        <w:rPr>
          <w:rFonts w:ascii="Times New Roman" w:eastAsia="Times New Roman" w:hAnsi="Times New Roman" w:cs="Times New Roman"/>
          <w:color w:val="000000"/>
          <w:sz w:val="28"/>
          <w:szCs w:val="28"/>
          <w:lang w:eastAsia="ru-RU"/>
        </w:rPr>
        <w:t>, идущий от жилы кабеля к его оболочке по поверхности изолирующего слоя (</w:t>
      </w:r>
      <w:proofErr w:type="spellStart"/>
      <w:r w:rsidRPr="00951BB8">
        <w:rPr>
          <w:rFonts w:ascii="Times New Roman" w:eastAsia="Times New Roman" w:hAnsi="Times New Roman" w:cs="Times New Roman"/>
          <w:color w:val="000000"/>
          <w:sz w:val="28"/>
          <w:szCs w:val="28"/>
          <w:lang w:eastAsia="ru-RU"/>
        </w:rPr>
        <w:t>Is</w:t>
      </w:r>
      <w:proofErr w:type="spellEnd"/>
      <w:r w:rsidRPr="00951BB8">
        <w:rPr>
          <w:rFonts w:ascii="Times New Roman" w:eastAsia="Times New Roman" w:hAnsi="Times New Roman" w:cs="Times New Roman"/>
          <w:color w:val="000000"/>
          <w:sz w:val="28"/>
          <w:szCs w:val="28"/>
          <w:lang w:eastAsia="ru-RU"/>
        </w:rPr>
        <w:t>, обусловленный поверхностным сопротивлением, зависит не только от свойств изолирующего материала, но и от состояния его поверхности).</w:t>
      </w:r>
    </w:p>
    <w:p w:rsidR="00951BB8" w:rsidRPr="00951BB8" w:rsidRDefault="00951BB8" w:rsidP="00951BB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51BB8">
        <w:rPr>
          <w:rFonts w:ascii="Times New Roman" w:eastAsia="Times New Roman" w:hAnsi="Times New Roman" w:cs="Times New Roman"/>
          <w:color w:val="000000"/>
          <w:sz w:val="28"/>
          <w:szCs w:val="28"/>
          <w:lang w:eastAsia="ru-RU"/>
        </w:rPr>
        <w:t>Поверхностный и объемный ток в кабеле</w:t>
      </w:r>
    </w:p>
    <w:p w:rsidR="00951BB8" w:rsidRPr="00951BB8" w:rsidRDefault="00951BB8" w:rsidP="00951BB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51BB8">
        <w:rPr>
          <w:rFonts w:ascii="Times New Roman" w:eastAsia="Times New Roman" w:hAnsi="Times New Roman" w:cs="Times New Roman"/>
          <w:noProof/>
          <w:sz w:val="24"/>
          <w:szCs w:val="24"/>
          <w:lang w:eastAsia="ru-RU"/>
        </w:rPr>
        <w:drawing>
          <wp:anchor distT="0" distB="0" distL="114300" distR="114300" simplePos="0" relativeHeight="251661312" behindDoc="0" locked="0" layoutInCell="1" allowOverlap="0" wp14:anchorId="4CA7E417" wp14:editId="5FE6267D">
            <wp:simplePos x="0" y="0"/>
            <wp:positionH relativeFrom="page">
              <wp:posOffset>1080135</wp:posOffset>
            </wp:positionH>
            <wp:positionV relativeFrom="page">
              <wp:posOffset>4200525</wp:posOffset>
            </wp:positionV>
            <wp:extent cx="2990850" cy="1524000"/>
            <wp:effectExtent l="0" t="0" r="0" b="0"/>
            <wp:wrapTopAndBottom/>
            <wp:docPr id="11" name="Picture 346"/>
            <wp:cNvGraphicFramePr/>
            <a:graphic xmlns:a="http://schemas.openxmlformats.org/drawingml/2006/main">
              <a:graphicData uri="http://schemas.openxmlformats.org/drawingml/2006/picture">
                <pic:pic xmlns:pic="http://schemas.openxmlformats.org/drawingml/2006/picture">
                  <pic:nvPicPr>
                    <pic:cNvPr id="346" name="Picture 346"/>
                    <pic:cNvPicPr/>
                  </pic:nvPicPr>
                  <pic:blipFill>
                    <a:blip r:embed="rId14"/>
                    <a:stretch>
                      <a:fillRect/>
                    </a:stretch>
                  </pic:blipFill>
                  <pic:spPr>
                    <a:xfrm>
                      <a:off x="0" y="0"/>
                      <a:ext cx="2990850" cy="1524000"/>
                    </a:xfrm>
                    <a:prstGeom prst="rect">
                      <a:avLst/>
                    </a:prstGeom>
                  </pic:spPr>
                </pic:pic>
              </a:graphicData>
            </a:graphic>
          </wp:anchor>
        </w:drawing>
      </w:r>
    </w:p>
    <w:p w:rsidR="00951BB8" w:rsidRPr="00951BB8" w:rsidRDefault="00951BB8" w:rsidP="00951BB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51BB8">
        <w:rPr>
          <w:rFonts w:ascii="Times New Roman" w:eastAsia="Times New Roman" w:hAnsi="Times New Roman" w:cs="Times New Roman"/>
          <w:color w:val="000000"/>
          <w:sz w:val="28"/>
          <w:szCs w:val="28"/>
          <w:lang w:eastAsia="ru-RU"/>
        </w:rPr>
        <w:t>Рис. 6. Поверхностный и объемный ток в кабеле</w:t>
      </w:r>
    </w:p>
    <w:p w:rsidR="00951BB8" w:rsidRPr="00951BB8" w:rsidRDefault="00951BB8" w:rsidP="00951BB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p>
    <w:p w:rsidR="00951BB8" w:rsidRPr="00951BB8" w:rsidRDefault="00951BB8" w:rsidP="00951BB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51BB8">
        <w:rPr>
          <w:rFonts w:ascii="Times New Roman" w:eastAsia="Times New Roman" w:hAnsi="Times New Roman" w:cs="Times New Roman"/>
          <w:color w:val="000000"/>
          <w:sz w:val="28"/>
          <w:szCs w:val="28"/>
          <w:lang w:eastAsia="ru-RU"/>
        </w:rPr>
        <w:t>Для устранения влияния поверхностей проводимости при измерении сопротивления изоляции на изолирующий слой накладывается виток проволоки (охранное кольцо), который соединяют, как указано на рис. 4.</w:t>
      </w:r>
    </w:p>
    <w:p w:rsidR="00951BB8" w:rsidRPr="00951BB8" w:rsidRDefault="00951BB8" w:rsidP="00951BB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51BB8">
        <w:rPr>
          <w:rFonts w:ascii="Times New Roman" w:eastAsia="Times New Roman" w:hAnsi="Times New Roman" w:cs="Times New Roman"/>
          <w:color w:val="000000"/>
          <w:sz w:val="28"/>
          <w:szCs w:val="28"/>
          <w:lang w:eastAsia="ru-RU"/>
        </w:rPr>
        <w:t>Схема для измерения объемного тока кабеля</w:t>
      </w:r>
    </w:p>
    <w:p w:rsidR="00951BB8" w:rsidRPr="00951BB8" w:rsidRDefault="00951BB8" w:rsidP="00951BB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51BB8">
        <w:rPr>
          <w:rFonts w:ascii="Times New Roman" w:eastAsia="Times New Roman" w:hAnsi="Times New Roman" w:cs="Times New Roman"/>
          <w:noProof/>
          <w:sz w:val="24"/>
          <w:szCs w:val="24"/>
          <w:lang w:eastAsia="ru-RU"/>
        </w:rPr>
        <w:drawing>
          <wp:inline distT="0" distB="0" distL="0" distR="0" wp14:anchorId="1B5F64FA" wp14:editId="35B17CF3">
            <wp:extent cx="2390775" cy="1743075"/>
            <wp:effectExtent l="0" t="0" r="9525" b="9525"/>
            <wp:docPr id="12" name="Рисунок 12" descr="Схема для измерения объемного тока кабе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хема для измерения объемного тока кабеля"/>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90775" cy="1743075"/>
                    </a:xfrm>
                    <a:prstGeom prst="rect">
                      <a:avLst/>
                    </a:prstGeom>
                    <a:noFill/>
                    <a:ln>
                      <a:noFill/>
                    </a:ln>
                  </pic:spPr>
                </pic:pic>
              </a:graphicData>
            </a:graphic>
          </wp:inline>
        </w:drawing>
      </w:r>
    </w:p>
    <w:p w:rsidR="00951BB8" w:rsidRPr="00951BB8" w:rsidRDefault="00951BB8" w:rsidP="00951BB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51BB8">
        <w:rPr>
          <w:rFonts w:ascii="Times New Roman" w:eastAsia="Times New Roman" w:hAnsi="Times New Roman" w:cs="Times New Roman"/>
          <w:color w:val="000000"/>
          <w:sz w:val="28"/>
          <w:szCs w:val="28"/>
          <w:lang w:eastAsia="ru-RU"/>
        </w:rPr>
        <w:t>Рис. 7. Схема для измерения объемного тока кабеля</w:t>
      </w:r>
    </w:p>
    <w:p w:rsidR="00951BB8" w:rsidRPr="00951BB8" w:rsidRDefault="00951BB8" w:rsidP="00951BB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p>
    <w:p w:rsidR="00951BB8" w:rsidRPr="00951BB8" w:rsidRDefault="00951BB8" w:rsidP="00951BB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51BB8">
        <w:rPr>
          <w:rFonts w:ascii="Times New Roman" w:eastAsia="Times New Roman" w:hAnsi="Times New Roman" w:cs="Times New Roman"/>
          <w:color w:val="000000"/>
          <w:sz w:val="28"/>
          <w:szCs w:val="28"/>
          <w:lang w:eastAsia="ru-RU"/>
        </w:rPr>
        <w:t xml:space="preserve">Тогда ток </w:t>
      </w:r>
      <w:proofErr w:type="spellStart"/>
      <w:r w:rsidRPr="00951BB8">
        <w:rPr>
          <w:rFonts w:ascii="Times New Roman" w:eastAsia="Times New Roman" w:hAnsi="Times New Roman" w:cs="Times New Roman"/>
          <w:color w:val="000000"/>
          <w:sz w:val="28"/>
          <w:szCs w:val="28"/>
          <w:lang w:eastAsia="ru-RU"/>
        </w:rPr>
        <w:t>Is</w:t>
      </w:r>
      <w:proofErr w:type="spellEnd"/>
      <w:r w:rsidRPr="00951BB8">
        <w:rPr>
          <w:rFonts w:ascii="Times New Roman" w:eastAsia="Times New Roman" w:hAnsi="Times New Roman" w:cs="Times New Roman"/>
          <w:color w:val="000000"/>
          <w:sz w:val="28"/>
          <w:szCs w:val="28"/>
          <w:lang w:eastAsia="ru-RU"/>
        </w:rPr>
        <w:t xml:space="preserve"> будет проходить помимо гальванометра и не внесет погрешности в результаты измерения.</w:t>
      </w:r>
    </w:p>
    <w:p w:rsidR="00951BB8" w:rsidRPr="00951BB8" w:rsidRDefault="00951BB8" w:rsidP="00951BB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51BB8">
        <w:rPr>
          <w:rFonts w:ascii="Times New Roman" w:eastAsia="Times New Roman" w:hAnsi="Times New Roman" w:cs="Times New Roman"/>
          <w:color w:val="000000"/>
          <w:sz w:val="28"/>
          <w:szCs w:val="28"/>
          <w:lang w:eastAsia="ru-RU"/>
        </w:rPr>
        <w:t xml:space="preserve">На рис. 5 дана принципиальная схема для определения объемного удельного сопротивления изолирующего материала - пластины А. Здесь ББ - </w:t>
      </w:r>
      <w:r w:rsidRPr="00951BB8">
        <w:rPr>
          <w:rFonts w:ascii="Times New Roman" w:eastAsia="Times New Roman" w:hAnsi="Times New Roman" w:cs="Times New Roman"/>
          <w:color w:val="000000"/>
          <w:sz w:val="28"/>
          <w:szCs w:val="28"/>
          <w:lang w:eastAsia="ru-RU"/>
        </w:rPr>
        <w:lastRenderedPageBreak/>
        <w:t>электроды, к которым приложено напряжение U, Г - гальванометр, измеряющий ток, обусловленный объемным сопротивлением пластины А, В - охранное кольцо.</w:t>
      </w:r>
    </w:p>
    <w:p w:rsidR="00951BB8" w:rsidRPr="00951BB8" w:rsidRDefault="00951BB8" w:rsidP="00951BB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51BB8">
        <w:rPr>
          <w:rFonts w:ascii="Times New Roman" w:eastAsia="Times New Roman" w:hAnsi="Times New Roman" w:cs="Times New Roman"/>
          <w:color w:val="000000"/>
          <w:sz w:val="28"/>
          <w:szCs w:val="28"/>
          <w:lang w:eastAsia="ru-RU"/>
        </w:rPr>
        <w:t>Измерение объемного сопротивления твердого диэлектрика</w:t>
      </w:r>
    </w:p>
    <w:p w:rsidR="00951BB8" w:rsidRPr="00951BB8" w:rsidRDefault="00951BB8" w:rsidP="00951BB8">
      <w:pPr>
        <w:shd w:val="clear" w:color="auto" w:fill="FFFFFF"/>
        <w:spacing w:after="0" w:line="240" w:lineRule="auto"/>
        <w:ind w:firstLine="709"/>
        <w:contextualSpacing/>
        <w:jc w:val="both"/>
        <w:rPr>
          <w:rFonts w:ascii="Times New Roman" w:eastAsia="Times New Roman" w:hAnsi="Times New Roman" w:cs="Times New Roman"/>
          <w:noProof/>
          <w:sz w:val="24"/>
          <w:szCs w:val="24"/>
          <w:lang w:eastAsia="ru-RU"/>
        </w:rPr>
      </w:pPr>
    </w:p>
    <w:p w:rsidR="00951BB8" w:rsidRPr="00951BB8" w:rsidRDefault="00951BB8" w:rsidP="00951BB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51BB8">
        <w:rPr>
          <w:rFonts w:ascii="Times New Roman" w:eastAsia="Times New Roman" w:hAnsi="Times New Roman" w:cs="Times New Roman"/>
          <w:noProof/>
          <w:sz w:val="24"/>
          <w:szCs w:val="24"/>
          <w:lang w:eastAsia="ru-RU"/>
        </w:rPr>
        <w:drawing>
          <wp:anchor distT="0" distB="0" distL="114300" distR="114300" simplePos="0" relativeHeight="251663360" behindDoc="0" locked="0" layoutInCell="1" allowOverlap="0" wp14:anchorId="75133D9B" wp14:editId="7E2F6083">
            <wp:simplePos x="0" y="0"/>
            <wp:positionH relativeFrom="page">
              <wp:posOffset>1080135</wp:posOffset>
            </wp:positionH>
            <wp:positionV relativeFrom="page">
              <wp:posOffset>1912620</wp:posOffset>
            </wp:positionV>
            <wp:extent cx="1952625" cy="2990850"/>
            <wp:effectExtent l="0" t="0" r="0" b="0"/>
            <wp:wrapTopAndBottom/>
            <wp:docPr id="13"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6"/>
                    <a:stretch>
                      <a:fillRect/>
                    </a:stretch>
                  </pic:blipFill>
                  <pic:spPr>
                    <a:xfrm>
                      <a:off x="0" y="0"/>
                      <a:ext cx="1952625" cy="2990850"/>
                    </a:xfrm>
                    <a:prstGeom prst="rect">
                      <a:avLst/>
                    </a:prstGeom>
                  </pic:spPr>
                </pic:pic>
              </a:graphicData>
            </a:graphic>
          </wp:anchor>
        </w:drawing>
      </w:r>
    </w:p>
    <w:p w:rsidR="00951BB8" w:rsidRPr="00951BB8" w:rsidRDefault="00951BB8" w:rsidP="00951BB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51BB8">
        <w:rPr>
          <w:rFonts w:ascii="Times New Roman" w:eastAsia="Times New Roman" w:hAnsi="Times New Roman" w:cs="Times New Roman"/>
          <w:color w:val="000000"/>
          <w:sz w:val="28"/>
          <w:szCs w:val="28"/>
          <w:lang w:eastAsia="ru-RU"/>
        </w:rPr>
        <w:t>Рис. 8. Измерение объемного сопротивления твердого диэлектрика</w:t>
      </w:r>
    </w:p>
    <w:p w:rsidR="00951BB8" w:rsidRPr="00951BB8" w:rsidRDefault="00951BB8" w:rsidP="00951BB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p>
    <w:p w:rsidR="00951BB8" w:rsidRPr="00951BB8" w:rsidRDefault="00951BB8" w:rsidP="00951BB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51BB8">
        <w:rPr>
          <w:rFonts w:ascii="Times New Roman" w:eastAsia="Times New Roman" w:hAnsi="Times New Roman" w:cs="Times New Roman"/>
          <w:color w:val="000000"/>
          <w:sz w:val="28"/>
          <w:szCs w:val="28"/>
          <w:lang w:eastAsia="ru-RU"/>
        </w:rPr>
        <w:t>На рис. 6 дана принципиальная схема для определения поверхностного удельного сопротивления изолирующего материала (пластина А).</w:t>
      </w:r>
    </w:p>
    <w:p w:rsidR="00951BB8" w:rsidRPr="00951BB8" w:rsidRDefault="00951BB8" w:rsidP="00951BB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51BB8">
        <w:rPr>
          <w:rFonts w:ascii="Times New Roman" w:eastAsia="Times New Roman" w:hAnsi="Times New Roman" w:cs="Times New Roman"/>
          <w:color w:val="000000"/>
          <w:sz w:val="28"/>
          <w:szCs w:val="28"/>
          <w:lang w:eastAsia="ru-RU"/>
        </w:rPr>
        <w:t>Измерение поверхностного сопротивления твердого диэлектрика</w:t>
      </w:r>
    </w:p>
    <w:p w:rsidR="00951BB8" w:rsidRPr="00951BB8" w:rsidRDefault="00951BB8" w:rsidP="00951BB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p>
    <w:p w:rsidR="00951BB8" w:rsidRPr="00951BB8" w:rsidRDefault="00951BB8" w:rsidP="00951BB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p>
    <w:p w:rsidR="00951BB8" w:rsidRPr="00951BB8" w:rsidRDefault="00951BB8" w:rsidP="00951BB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51BB8">
        <w:rPr>
          <w:rFonts w:ascii="Times New Roman" w:eastAsia="Times New Roman" w:hAnsi="Times New Roman" w:cs="Times New Roman"/>
          <w:noProof/>
          <w:sz w:val="24"/>
          <w:szCs w:val="24"/>
          <w:lang w:eastAsia="ru-RU"/>
        </w:rPr>
        <w:drawing>
          <wp:anchor distT="0" distB="0" distL="114300" distR="114300" simplePos="0" relativeHeight="251662336" behindDoc="0" locked="0" layoutInCell="1" allowOverlap="0" wp14:anchorId="7A966F82" wp14:editId="7840BA0C">
            <wp:simplePos x="0" y="0"/>
            <wp:positionH relativeFrom="page">
              <wp:posOffset>1080135</wp:posOffset>
            </wp:positionH>
            <wp:positionV relativeFrom="page">
              <wp:posOffset>6743065</wp:posOffset>
            </wp:positionV>
            <wp:extent cx="2390775" cy="1485900"/>
            <wp:effectExtent l="0" t="0" r="0" b="0"/>
            <wp:wrapTopAndBottom/>
            <wp:docPr id="14" name="Picture 350"/>
            <wp:cNvGraphicFramePr/>
            <a:graphic xmlns:a="http://schemas.openxmlformats.org/drawingml/2006/main">
              <a:graphicData uri="http://schemas.openxmlformats.org/drawingml/2006/picture">
                <pic:pic xmlns:pic="http://schemas.openxmlformats.org/drawingml/2006/picture">
                  <pic:nvPicPr>
                    <pic:cNvPr id="350" name="Picture 350"/>
                    <pic:cNvPicPr/>
                  </pic:nvPicPr>
                  <pic:blipFill>
                    <a:blip r:embed="rId17"/>
                    <a:stretch>
                      <a:fillRect/>
                    </a:stretch>
                  </pic:blipFill>
                  <pic:spPr>
                    <a:xfrm>
                      <a:off x="0" y="0"/>
                      <a:ext cx="2390775" cy="1485900"/>
                    </a:xfrm>
                    <a:prstGeom prst="rect">
                      <a:avLst/>
                    </a:prstGeom>
                  </pic:spPr>
                </pic:pic>
              </a:graphicData>
            </a:graphic>
          </wp:anchor>
        </w:drawing>
      </w:r>
    </w:p>
    <w:p w:rsidR="00951BB8" w:rsidRPr="00951BB8" w:rsidRDefault="00951BB8" w:rsidP="00951BB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p>
    <w:p w:rsidR="00951BB8" w:rsidRPr="00951BB8" w:rsidRDefault="00951BB8" w:rsidP="00951BB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51BB8">
        <w:rPr>
          <w:rFonts w:ascii="Times New Roman" w:eastAsia="Times New Roman" w:hAnsi="Times New Roman" w:cs="Times New Roman"/>
          <w:color w:val="000000"/>
          <w:sz w:val="28"/>
          <w:szCs w:val="28"/>
          <w:lang w:eastAsia="ru-RU"/>
        </w:rPr>
        <w:t>Рис. 9. Измерение поверхностного сопротивления твердого диэлектрика</w:t>
      </w:r>
    </w:p>
    <w:p w:rsidR="00951BB8" w:rsidRPr="00951BB8" w:rsidRDefault="00951BB8" w:rsidP="00951BB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p>
    <w:p w:rsidR="00951BB8" w:rsidRPr="00951BB8" w:rsidRDefault="00951BB8" w:rsidP="00951BB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51BB8">
        <w:rPr>
          <w:rFonts w:ascii="Times New Roman" w:eastAsia="Times New Roman" w:hAnsi="Times New Roman" w:cs="Times New Roman"/>
          <w:color w:val="000000"/>
          <w:sz w:val="28"/>
          <w:szCs w:val="28"/>
          <w:lang w:eastAsia="ru-RU"/>
        </w:rPr>
        <w:t xml:space="preserve">При измерении больших сопротивлений следует также обращать серьезное внимание на изоляцию самой измерительной установки, так как в противном случае через гальванометр будет проходить ток, </w:t>
      </w:r>
      <w:proofErr w:type="spellStart"/>
      <w:r w:rsidRPr="00951BB8">
        <w:rPr>
          <w:rFonts w:ascii="Times New Roman" w:eastAsia="Times New Roman" w:hAnsi="Times New Roman" w:cs="Times New Roman"/>
          <w:color w:val="000000"/>
          <w:sz w:val="28"/>
          <w:szCs w:val="28"/>
          <w:lang w:eastAsia="ru-RU"/>
        </w:rPr>
        <w:t>обусловенный</w:t>
      </w:r>
      <w:proofErr w:type="spellEnd"/>
      <w:r w:rsidRPr="00951BB8">
        <w:rPr>
          <w:rFonts w:ascii="Times New Roman" w:eastAsia="Times New Roman" w:hAnsi="Times New Roman" w:cs="Times New Roman"/>
          <w:color w:val="000000"/>
          <w:sz w:val="28"/>
          <w:szCs w:val="28"/>
          <w:lang w:eastAsia="ru-RU"/>
        </w:rPr>
        <w:t xml:space="preserve"> </w:t>
      </w:r>
      <w:r w:rsidRPr="00951BB8">
        <w:rPr>
          <w:rFonts w:ascii="Times New Roman" w:eastAsia="Times New Roman" w:hAnsi="Times New Roman" w:cs="Times New Roman"/>
          <w:color w:val="000000"/>
          <w:sz w:val="28"/>
          <w:szCs w:val="28"/>
          <w:lang w:eastAsia="ru-RU"/>
        </w:rPr>
        <w:lastRenderedPageBreak/>
        <w:t>сопротивлением изоляции самой установки, что повлечет за собой соответствующую погрешность измерения.</w:t>
      </w:r>
    </w:p>
    <w:p w:rsidR="00951BB8" w:rsidRPr="00951BB8" w:rsidRDefault="00951BB8" w:rsidP="00951BB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51BB8">
        <w:rPr>
          <w:rFonts w:ascii="Times New Roman" w:eastAsia="Times New Roman" w:hAnsi="Times New Roman" w:cs="Times New Roman"/>
          <w:color w:val="000000"/>
          <w:sz w:val="28"/>
          <w:szCs w:val="28"/>
          <w:lang w:eastAsia="ru-RU"/>
        </w:rPr>
        <w:t>Рекомендуется применять экранирование или перед измерением производить проверку изоляции измерительной установки.</w:t>
      </w:r>
    </w:p>
    <w:p w:rsidR="00951BB8" w:rsidRPr="00951BB8" w:rsidRDefault="00951BB8" w:rsidP="00951BB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p>
    <w:p w:rsidR="00951BB8" w:rsidRPr="00951BB8" w:rsidRDefault="00951BB8" w:rsidP="00951BB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p>
    <w:p w:rsidR="00951BB8" w:rsidRPr="00951BB8" w:rsidRDefault="00951BB8" w:rsidP="00951BB8">
      <w:pPr>
        <w:spacing w:after="0" w:line="240" w:lineRule="auto"/>
        <w:rPr>
          <w:rFonts w:ascii="Times New Roman" w:eastAsia="Times New Roman" w:hAnsi="Times New Roman" w:cs="Times New Roman"/>
          <w:b/>
          <w:sz w:val="28"/>
          <w:szCs w:val="28"/>
          <w:lang w:eastAsia="ru-RU"/>
        </w:rPr>
      </w:pPr>
      <w:r w:rsidRPr="00951BB8">
        <w:rPr>
          <w:rFonts w:ascii="Times New Roman" w:eastAsia="Times New Roman" w:hAnsi="Times New Roman" w:cs="Times New Roman"/>
          <w:b/>
          <w:sz w:val="28"/>
          <w:szCs w:val="28"/>
          <w:lang w:eastAsia="ru-RU"/>
        </w:rPr>
        <w:t>Ответить на контрольные вопросы:</w:t>
      </w:r>
    </w:p>
    <w:p w:rsidR="00951BB8" w:rsidRPr="00951BB8" w:rsidRDefault="00951BB8" w:rsidP="00951BB8">
      <w:pPr>
        <w:shd w:val="clear" w:color="auto" w:fill="FFFFFF"/>
        <w:spacing w:after="0" w:line="240" w:lineRule="auto"/>
        <w:rPr>
          <w:rFonts w:ascii="Calibri" w:eastAsia="Times New Roman" w:hAnsi="Calibri" w:cs="Times New Roman"/>
          <w:color w:val="000000"/>
          <w:lang w:eastAsia="ru-RU"/>
        </w:rPr>
      </w:pPr>
      <w:r w:rsidRPr="00951BB8">
        <w:rPr>
          <w:rFonts w:ascii="Times New Roman" w:eastAsia="Times New Roman" w:hAnsi="Times New Roman" w:cs="Times New Roman"/>
          <w:color w:val="000000"/>
          <w:sz w:val="28"/>
          <w:szCs w:val="28"/>
          <w:lang w:eastAsia="ru-RU"/>
        </w:rPr>
        <w:t>1. Как сопротивления делятся по величине?</w:t>
      </w:r>
    </w:p>
    <w:p w:rsidR="00951BB8" w:rsidRPr="00951BB8" w:rsidRDefault="00951BB8" w:rsidP="00951BB8">
      <w:pPr>
        <w:shd w:val="clear" w:color="auto" w:fill="FFFFFF"/>
        <w:spacing w:after="0" w:line="240" w:lineRule="auto"/>
        <w:rPr>
          <w:rFonts w:ascii="Calibri" w:eastAsia="Times New Roman" w:hAnsi="Calibri" w:cs="Times New Roman"/>
          <w:color w:val="000000"/>
          <w:lang w:eastAsia="ru-RU"/>
        </w:rPr>
      </w:pPr>
      <w:r w:rsidRPr="00951BB8">
        <w:rPr>
          <w:rFonts w:ascii="Times New Roman" w:eastAsia="Times New Roman" w:hAnsi="Times New Roman" w:cs="Times New Roman"/>
          <w:color w:val="000000"/>
          <w:sz w:val="28"/>
          <w:szCs w:val="28"/>
          <w:lang w:eastAsia="ru-RU"/>
        </w:rPr>
        <w:t>2. Каковы особенности измерения малых и больших сопротивлений?</w:t>
      </w:r>
    </w:p>
    <w:p w:rsidR="00951BB8" w:rsidRPr="00951BB8" w:rsidRDefault="00951BB8" w:rsidP="00951BB8">
      <w:pPr>
        <w:shd w:val="clear" w:color="auto" w:fill="FFFFFF"/>
        <w:spacing w:after="0" w:line="240" w:lineRule="auto"/>
        <w:rPr>
          <w:rFonts w:ascii="Calibri" w:eastAsia="Times New Roman" w:hAnsi="Calibri" w:cs="Times New Roman"/>
          <w:color w:val="000000"/>
          <w:lang w:eastAsia="ru-RU"/>
        </w:rPr>
      </w:pPr>
      <w:r w:rsidRPr="00951BB8">
        <w:rPr>
          <w:rFonts w:ascii="Times New Roman" w:eastAsia="Times New Roman" w:hAnsi="Times New Roman" w:cs="Times New Roman"/>
          <w:color w:val="000000"/>
          <w:sz w:val="28"/>
          <w:szCs w:val="28"/>
          <w:lang w:eastAsia="ru-RU"/>
        </w:rPr>
        <w:t>3. Приведите две схемы измерения сопротивления методом амперметра и вольтметра. Сравните их.</w:t>
      </w:r>
    </w:p>
    <w:p w:rsidR="00951BB8" w:rsidRPr="00951BB8" w:rsidRDefault="00951BB8" w:rsidP="00951BB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p>
    <w:p w:rsidR="00951BB8" w:rsidRPr="00951BB8" w:rsidRDefault="00951BB8" w:rsidP="00951BB8">
      <w:pPr>
        <w:shd w:val="clear" w:color="auto" w:fill="FFFFFF"/>
        <w:spacing w:before="100" w:beforeAutospacing="1" w:after="0" w:afterAutospacing="1" w:line="240" w:lineRule="auto"/>
        <w:rPr>
          <w:rFonts w:ascii="Times New Roman" w:eastAsia="Times New Roman" w:hAnsi="Times New Roman" w:cs="Times New Roman"/>
          <w:color w:val="000000"/>
          <w:sz w:val="28"/>
          <w:szCs w:val="28"/>
          <w:lang w:eastAsia="ru-RU"/>
        </w:rPr>
      </w:pPr>
    </w:p>
    <w:p w:rsidR="00951BB8" w:rsidRPr="00951BB8" w:rsidRDefault="00951BB8" w:rsidP="00951BB8">
      <w:pPr>
        <w:shd w:val="clear" w:color="auto" w:fill="FFFFFF"/>
        <w:spacing w:after="0" w:line="240" w:lineRule="auto"/>
        <w:rPr>
          <w:rFonts w:ascii="Times New Roman" w:eastAsia="Times New Roman" w:hAnsi="Times New Roman" w:cs="Times New Roman"/>
          <w:color w:val="000000"/>
          <w:sz w:val="28"/>
          <w:szCs w:val="28"/>
          <w:lang w:eastAsia="ru-RU"/>
        </w:rPr>
      </w:pPr>
    </w:p>
    <w:p w:rsidR="00951BB8" w:rsidRPr="00951BB8" w:rsidRDefault="00951BB8" w:rsidP="00951BB8">
      <w:pPr>
        <w:shd w:val="clear" w:color="auto" w:fill="FFFFFF"/>
        <w:spacing w:after="0" w:line="240" w:lineRule="auto"/>
        <w:rPr>
          <w:rFonts w:ascii="Calibri" w:eastAsia="Times New Roman" w:hAnsi="Calibri" w:cs="Times New Roman"/>
          <w:color w:val="000000"/>
          <w:lang w:eastAsia="ru-RU"/>
        </w:rPr>
      </w:pPr>
      <w:r w:rsidRPr="00951BB8">
        <w:rPr>
          <w:rFonts w:ascii="Times New Roman" w:eastAsia="Times New Roman" w:hAnsi="Times New Roman" w:cs="Times New Roman"/>
          <w:color w:val="000000"/>
          <w:sz w:val="28"/>
          <w:szCs w:val="28"/>
          <w:lang w:eastAsia="ru-RU"/>
        </w:rPr>
        <w:t xml:space="preserve">Ответы прошу отправить мне до конца 4-й пары, согласно действующего расписания, желательно на мою электронную почту, на адрес: </w:t>
      </w:r>
      <w:r w:rsidRPr="00951BB8">
        <w:rPr>
          <w:rFonts w:ascii="Times New Roman" w:eastAsia="Times New Roman" w:hAnsi="Times New Roman" w:cs="Times New Roman"/>
          <w:b/>
          <w:color w:val="000000"/>
          <w:sz w:val="28"/>
          <w:szCs w:val="28"/>
          <w:lang w:eastAsia="ru-RU"/>
        </w:rPr>
        <w:t>saparev@list.ru</w:t>
      </w:r>
    </w:p>
    <w:p w:rsidR="00951BB8" w:rsidRPr="00951BB8" w:rsidRDefault="00951BB8" w:rsidP="00951BB8">
      <w:pPr>
        <w:spacing w:after="0" w:line="240" w:lineRule="auto"/>
        <w:rPr>
          <w:rFonts w:ascii="Times New Roman" w:eastAsia="Times New Roman" w:hAnsi="Times New Roman" w:cs="Times New Roman"/>
          <w:b/>
          <w:sz w:val="28"/>
          <w:szCs w:val="28"/>
          <w:lang w:eastAsia="ru-RU"/>
        </w:rPr>
      </w:pPr>
    </w:p>
    <w:p w:rsidR="00F40CD7" w:rsidRDefault="00F40CD7"/>
    <w:sectPr w:rsidR="00F40C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862"/>
    <w:rsid w:val="002D1862"/>
    <w:rsid w:val="00951BB8"/>
    <w:rsid w:val="00F40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ABE11C-7784-43C1-977A-7F4541858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g"/><Relationship Id="rId2" Type="http://schemas.openxmlformats.org/officeDocument/2006/relationships/settings" Target="settings.xml"/><Relationship Id="rId16" Type="http://schemas.openxmlformats.org/officeDocument/2006/relationships/image" Target="media/image13.jpg"/><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eg"/><Relationship Id="rId5" Type="http://schemas.openxmlformats.org/officeDocument/2006/relationships/image" Target="media/image2.jp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image" Target="media/image6.jpeg"/><Relationship Id="rId14" Type="http://schemas.openxmlformats.org/officeDocument/2006/relationships/image" Target="media/image1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3141</Words>
  <Characters>17908</Characters>
  <Application>Microsoft Office Word</Application>
  <DocSecurity>0</DocSecurity>
  <Lines>149</Lines>
  <Paragraphs>42</Paragraphs>
  <ScaleCrop>false</ScaleCrop>
  <Company>SPecialiST RePack</Company>
  <LinksUpToDate>false</LinksUpToDate>
  <CharactersWithSpaces>21007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2023-12-11T00:16:00Z</dcterms:created>
  <dcterms:modified xsi:type="dcterms:W3CDTF">2023-12-11T00:17:00Z</dcterms:modified>
</cp:coreProperties>
</file>