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Технологическая карта учебного занятия</w:t>
      </w:r>
    </w:p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 xml:space="preserve"> </w:t>
      </w:r>
      <w:r w:rsidR="003A4EBB">
        <w:rPr>
          <w:rFonts w:ascii="Times New Roman" w:hAnsi="Times New Roman" w:cs="Times New Roman"/>
          <w:b/>
          <w:sz w:val="24"/>
        </w:rPr>
        <w:t xml:space="preserve">по дисциплине </w:t>
      </w:r>
      <w:r w:rsidR="00F82D3D">
        <w:rPr>
          <w:rFonts w:ascii="Times New Roman" w:hAnsi="Times New Roman" w:cs="Times New Roman"/>
          <w:b/>
          <w:sz w:val="24"/>
        </w:rPr>
        <w:t>ОУП.10</w:t>
      </w:r>
      <w:r w:rsidR="003A4EBB">
        <w:rPr>
          <w:rFonts w:ascii="Times New Roman" w:hAnsi="Times New Roman" w:cs="Times New Roman"/>
          <w:b/>
          <w:sz w:val="24"/>
        </w:rPr>
        <w:t xml:space="preserve"> Физическая культура</w:t>
      </w:r>
    </w:p>
    <w:p w:rsidR="000C31D0" w:rsidRPr="004C47FA" w:rsidRDefault="000C31D0" w:rsidP="000C3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C31D0" w:rsidRPr="003A4EBB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Дата: </w:t>
      </w:r>
      <w:r w:rsidR="00F82D3D">
        <w:rPr>
          <w:rFonts w:ascii="Times New Roman" w:hAnsi="Times New Roman" w:cs="Times New Roman"/>
          <w:sz w:val="24"/>
          <w:u w:val="single"/>
        </w:rPr>
        <w:t>12</w:t>
      </w:r>
      <w:r w:rsidR="00CA5E04">
        <w:rPr>
          <w:rFonts w:ascii="Times New Roman" w:hAnsi="Times New Roman" w:cs="Times New Roman"/>
          <w:sz w:val="24"/>
          <w:u w:val="single"/>
        </w:rPr>
        <w:t>.12.2023</w:t>
      </w:r>
      <w:r w:rsidRPr="003A4EBB">
        <w:rPr>
          <w:rFonts w:ascii="Times New Roman" w:hAnsi="Times New Roman" w:cs="Times New Roman"/>
          <w:sz w:val="24"/>
          <w:u w:val="single"/>
        </w:rPr>
        <w:t xml:space="preserve"> г.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Группа</w:t>
      </w:r>
      <w:r w:rsidR="00216810">
        <w:rPr>
          <w:rFonts w:ascii="Times New Roman" w:hAnsi="Times New Roman" w:cs="Times New Roman"/>
          <w:b/>
          <w:sz w:val="24"/>
        </w:rPr>
        <w:t xml:space="preserve">: </w:t>
      </w:r>
      <w:r w:rsidR="00F82D3D" w:rsidRPr="00F82D3D">
        <w:rPr>
          <w:rFonts w:ascii="Times New Roman" w:hAnsi="Times New Roman" w:cs="Times New Roman"/>
          <w:sz w:val="24"/>
          <w:u w:val="single"/>
        </w:rPr>
        <w:t>ТИК-</w:t>
      </w:r>
      <w:r w:rsidR="00F82D3D">
        <w:rPr>
          <w:rFonts w:ascii="Times New Roman" w:hAnsi="Times New Roman" w:cs="Times New Roman"/>
          <w:sz w:val="24"/>
          <w:u w:val="single"/>
        </w:rPr>
        <w:t>23-</w:t>
      </w:r>
      <w:r w:rsidR="00CA5E04">
        <w:rPr>
          <w:rFonts w:ascii="Times New Roman" w:hAnsi="Times New Roman" w:cs="Times New Roman"/>
          <w:sz w:val="24"/>
          <w:u w:val="single"/>
        </w:rPr>
        <w:t>1</w:t>
      </w:r>
      <w:r w:rsidR="00F82D3D">
        <w:rPr>
          <w:rFonts w:ascii="Times New Roman" w:hAnsi="Times New Roman" w:cs="Times New Roman"/>
          <w:sz w:val="24"/>
          <w:u w:val="single"/>
        </w:rPr>
        <w:t>12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Тема</w:t>
      </w:r>
      <w:r>
        <w:rPr>
          <w:rFonts w:ascii="Times New Roman" w:hAnsi="Times New Roman" w:cs="Times New Roman"/>
          <w:b/>
          <w:sz w:val="24"/>
        </w:rPr>
        <w:t xml:space="preserve"> занятия</w:t>
      </w:r>
      <w:r w:rsidRPr="004C47FA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Упражнения на развитие мышц брюшного пресса</w:t>
      </w:r>
      <w:r w:rsidRPr="004C47FA">
        <w:rPr>
          <w:rFonts w:ascii="Times New Roman" w:hAnsi="Times New Roman" w:cs="Times New Roman"/>
          <w:b/>
          <w:sz w:val="24"/>
        </w:rPr>
        <w:t xml:space="preserve">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Тип занятия:</w:t>
      </w:r>
      <w:r w:rsidRPr="00EB4F1B">
        <w:rPr>
          <w:rFonts w:ascii="Times New Roman" w:hAnsi="Times New Roman" w:cs="Times New Roman"/>
          <w:sz w:val="24"/>
        </w:rPr>
        <w:t xml:space="preserve"> комбинированный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Используемые методы, технологии обучения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Методы обучения: </w:t>
      </w:r>
      <w:proofErr w:type="gramStart"/>
      <w:r w:rsidRPr="004C47FA">
        <w:rPr>
          <w:rFonts w:ascii="Times New Roman" w:hAnsi="Times New Roman" w:cs="Times New Roman"/>
          <w:sz w:val="24"/>
        </w:rPr>
        <w:t>частично-поисковый</w:t>
      </w:r>
      <w:proofErr w:type="gramEnd"/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Образовательная технология: </w:t>
      </w:r>
      <w:proofErr w:type="spellStart"/>
      <w:r w:rsidRPr="004C47FA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C47FA">
        <w:rPr>
          <w:rFonts w:ascii="Times New Roman" w:hAnsi="Times New Roman" w:cs="Times New Roman"/>
          <w:sz w:val="24"/>
          <w:szCs w:val="24"/>
        </w:rPr>
        <w:t xml:space="preserve"> подход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Используемые формы организации познавательной деятельности студентов: </w:t>
      </w:r>
      <w:r>
        <w:rPr>
          <w:rFonts w:ascii="Times New Roman" w:hAnsi="Times New Roman" w:cs="Times New Roman"/>
          <w:sz w:val="24"/>
          <w:szCs w:val="24"/>
        </w:rPr>
        <w:t>фронтальная</w:t>
      </w:r>
      <w:r w:rsidRPr="004C47FA"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31D0">
        <w:rPr>
          <w:rFonts w:ascii="Times New Roman" w:hAnsi="Times New Roman" w:cs="Times New Roman"/>
          <w:sz w:val="24"/>
          <w:szCs w:val="24"/>
        </w:rPr>
        <w:t>обучить студентов правильно выполнять упражнения на развитие мышц брюшного пресса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31D0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proofErr w:type="gramStart"/>
      <w:r w:rsidRPr="004C47FA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мышц брюшного пресса</w:t>
      </w:r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C31D0" w:rsidRPr="00806C0C" w:rsidRDefault="000C31D0" w:rsidP="000C31D0">
      <w:pPr>
        <w:spacing w:after="0" w:line="240" w:lineRule="auto"/>
        <w:jc w:val="both"/>
        <w:outlineLvl w:val="0"/>
        <w:rPr>
          <w:rStyle w:val="c0"/>
          <w:rFonts w:ascii="Times New Roman" w:hAnsi="Times New Roman" w:cs="Times New Roman"/>
          <w:sz w:val="24"/>
          <w:szCs w:val="24"/>
        </w:rPr>
      </w:pP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Обучающая: </w:t>
      </w:r>
      <w:r w:rsidRPr="00806C0C">
        <w:rPr>
          <w:rFonts w:ascii="Times New Roman" w:hAnsi="Times New Roman" w:cs="Times New Roman"/>
          <w:sz w:val="24"/>
          <w:szCs w:val="24"/>
        </w:rPr>
        <w:t>о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бучение технике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выполнения упражнений на развитие мышц пресса.</w:t>
      </w: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0C31D0" w:rsidRPr="004C47FA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 xml:space="preserve">: </w:t>
      </w:r>
      <w:r w:rsidRPr="004C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воспитанию</w:t>
      </w:r>
      <w:bookmarkStart w:id="0" w:name="_GoBack"/>
      <w:bookmarkEnd w:id="0"/>
      <w:r w:rsidRPr="004C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06C0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ыносливости и работоспособности.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Приобретаемые умения: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06C0C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правильное </w:t>
      </w:r>
      <w:r w:rsidRPr="00806C0C">
        <w:rPr>
          <w:rFonts w:ascii="Times New Roman" w:hAnsi="Times New Roman" w:cs="Times New Roman"/>
          <w:sz w:val="24"/>
        </w:rPr>
        <w:t>выполн</w:t>
      </w:r>
      <w:r>
        <w:rPr>
          <w:rFonts w:ascii="Times New Roman" w:hAnsi="Times New Roman" w:cs="Times New Roman"/>
          <w:sz w:val="24"/>
        </w:rPr>
        <w:t>ение</w:t>
      </w:r>
      <w:r w:rsidRPr="00806C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упражнений на развитие брюшного пресса и самостоятельное использование в повседневной жизни.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Прогнозируемый результат: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рганизовывать собственную деятельность, исходя из цели и способов ее достижения, определенных руководителем;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3.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Pr="00276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C31D0" w:rsidRPr="00A5735B" w:rsidRDefault="000C31D0" w:rsidP="000C31D0">
      <w:pPr>
        <w:pStyle w:val="ae"/>
        <w:widowControl w:val="0"/>
        <w:tabs>
          <w:tab w:val="left" w:pos="142"/>
        </w:tabs>
        <w:ind w:left="0" w:firstLine="0"/>
      </w:pPr>
      <w:r w:rsidRPr="000C31D0">
        <w:rPr>
          <w:b/>
        </w:rPr>
        <w:t>ОК 8.</w:t>
      </w:r>
      <w:r w:rsidRPr="00A5735B"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ТСО: компьютер.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47F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Ресурсы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</w:p>
    <w:p w:rsidR="00A6740B" w:rsidRPr="00DB2DDE" w:rsidRDefault="000C31D0" w:rsidP="00A6740B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1) основные: </w:t>
      </w:r>
      <w:proofErr w:type="spellStart"/>
      <w:r w:rsidR="00A6740B" w:rsidRPr="00DB2DDE">
        <w:rPr>
          <w:rFonts w:ascii="Times New Roman" w:hAnsi="Times New Roman"/>
          <w:sz w:val="24"/>
          <w:szCs w:val="24"/>
        </w:rPr>
        <w:t>Бишаева</w:t>
      </w:r>
      <w:proofErr w:type="spellEnd"/>
      <w:r w:rsidR="00A6740B" w:rsidRPr="00DB2DDE">
        <w:rPr>
          <w:rFonts w:ascii="Times New Roman" w:hAnsi="Times New Roman"/>
          <w:sz w:val="24"/>
          <w:szCs w:val="24"/>
        </w:rPr>
        <w:t>, А.А. Физическая культура:  учебник для учреждений нач. и сред. Проф. Образован</w:t>
      </w:r>
      <w:r w:rsidR="00A6740B">
        <w:rPr>
          <w:rFonts w:ascii="Times New Roman" w:hAnsi="Times New Roman"/>
          <w:sz w:val="24"/>
          <w:szCs w:val="24"/>
        </w:rPr>
        <w:t xml:space="preserve">ия [Текст].  /  </w:t>
      </w:r>
      <w:proofErr w:type="spellStart"/>
      <w:r w:rsidR="00A6740B">
        <w:rPr>
          <w:rFonts w:ascii="Times New Roman" w:hAnsi="Times New Roman"/>
          <w:sz w:val="24"/>
          <w:szCs w:val="24"/>
        </w:rPr>
        <w:t>А.А.Бишаева</w:t>
      </w:r>
      <w:proofErr w:type="spellEnd"/>
      <w:r w:rsidR="00A6740B">
        <w:rPr>
          <w:rFonts w:ascii="Times New Roman" w:hAnsi="Times New Roman"/>
          <w:sz w:val="24"/>
          <w:szCs w:val="24"/>
        </w:rPr>
        <w:t>. – 7</w:t>
      </w:r>
      <w:r w:rsidR="00A6740B" w:rsidRPr="00DB2DDE">
        <w:rPr>
          <w:rFonts w:ascii="Times New Roman" w:hAnsi="Times New Roman"/>
          <w:sz w:val="24"/>
          <w:szCs w:val="24"/>
        </w:rPr>
        <w:t>-е изд., стер,- М.: Изд</w:t>
      </w:r>
      <w:r w:rsidR="00A6740B">
        <w:rPr>
          <w:rFonts w:ascii="Times New Roman" w:hAnsi="Times New Roman"/>
          <w:sz w:val="24"/>
          <w:szCs w:val="24"/>
        </w:rPr>
        <w:t>ательский центр «Академия», 2014</w:t>
      </w:r>
      <w:r w:rsidR="00A6740B" w:rsidRPr="00DB2DDE">
        <w:rPr>
          <w:rFonts w:ascii="Times New Roman" w:hAnsi="Times New Roman"/>
          <w:sz w:val="24"/>
          <w:szCs w:val="24"/>
        </w:rPr>
        <w:t xml:space="preserve">.-304с. 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2) дополнительные: </w:t>
      </w:r>
      <w:r w:rsidR="00A6740B" w:rsidRPr="003A4EBB">
        <w:rPr>
          <w:rFonts w:ascii="Times New Roman" w:hAnsi="Times New Roman" w:cs="Times New Roman"/>
        </w:rPr>
        <w:t>https://ggym.ru/exercises/uprazhneniya-dlya-pressa/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740B" w:rsidRDefault="00A6740B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1951"/>
        <w:gridCol w:w="1056"/>
        <w:gridCol w:w="1779"/>
        <w:gridCol w:w="3402"/>
        <w:gridCol w:w="2126"/>
        <w:gridCol w:w="4536"/>
      </w:tblGrid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lastRenderedPageBreak/>
              <w:t>Наименование этапов и его структурных элементов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Норма времени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3402" w:type="dxa"/>
          </w:tcPr>
          <w:p w:rsidR="003A4EBB" w:rsidRPr="004C47FA" w:rsidRDefault="003A4EBB" w:rsidP="00747350">
            <w:pPr>
              <w:ind w:firstLine="176"/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Деятельность преподавателя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</w:rPr>
              <w:t>студентов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  <w:highlight w:val="lightGray"/>
              </w:rPr>
            </w:pPr>
            <w:r w:rsidRPr="004C47FA">
              <w:rPr>
                <w:rFonts w:ascii="Times New Roman" w:hAnsi="Times New Roman" w:cs="Times New Roman"/>
                <w:b/>
              </w:rPr>
              <w:t>Общие компетенции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Организационный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ind w:left="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ind w:left="48"/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Проверка готовности </w:t>
            </w:r>
            <w:r>
              <w:rPr>
                <w:rFonts w:ascii="Times New Roman" w:hAnsi="Times New Roman" w:cs="Times New Roman"/>
              </w:rPr>
              <w:t>студентов</w:t>
            </w:r>
            <w:r w:rsidRPr="004C47FA">
              <w:rPr>
                <w:rFonts w:ascii="Times New Roman" w:hAnsi="Times New Roman" w:cs="Times New Roman"/>
              </w:rPr>
              <w:t>, их настрой на работу</w:t>
            </w:r>
          </w:p>
        </w:tc>
        <w:tc>
          <w:tcPr>
            <w:tcW w:w="3402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приветствует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4EBB" w:rsidRPr="00917519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присутствующих на занятии;</w:t>
            </w:r>
          </w:p>
          <w:p w:rsidR="003A4EBB" w:rsidRPr="004C47FA" w:rsidRDefault="003A4EBB" w:rsidP="003A4EBB">
            <w:pPr>
              <w:rPr>
                <w:rFonts w:ascii="Times New Roman" w:hAnsi="Times New Roman" w:cs="Times New Roman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проверка готовности студентов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Приветствуют преподавателя, проверяют свою готовность к уроку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Постановка цели урока 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pStyle w:val="a3"/>
              <w:ind w:left="52"/>
            </w:pPr>
            <w:r>
              <w:t>10</w:t>
            </w:r>
            <w:r w:rsidR="003A4EBB">
              <w:t xml:space="preserve">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4EBB" w:rsidRPr="000C31D0">
              <w:rPr>
                <w:rFonts w:ascii="Times New Roman" w:hAnsi="Times New Roman" w:cs="Times New Roman"/>
                <w:sz w:val="24"/>
                <w:szCs w:val="24"/>
              </w:rPr>
              <w:t>бучить студентов правильно выполнять упражнения на развитие мышц брюшного пресса</w:t>
            </w:r>
            <w:r w:rsidR="003A4EBB" w:rsidRPr="004C47FA">
              <w:rPr>
                <w:rFonts w:ascii="Times New Roman" w:hAnsi="Times New Roman" w:cs="Times New Roman"/>
                <w:bCs/>
                <w:kern w:val="36"/>
                <w:sz w:val="28"/>
              </w:rPr>
              <w:t xml:space="preserve"> </w:t>
            </w:r>
          </w:p>
        </w:tc>
        <w:tc>
          <w:tcPr>
            <w:tcW w:w="3402" w:type="dxa"/>
          </w:tcPr>
          <w:p w:rsidR="003A4EBB" w:rsidRDefault="003A4EBB" w:rsidP="003A4EBB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Поставить цель перед студентами и задачи на пути к цели, которые нужно решить.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вопросы: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техника выполнения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дозировка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самостоятельное выполнение упражнений</w:t>
            </w:r>
            <w:r w:rsidRPr="004C47FA">
              <w:rPr>
                <w:color w:val="000000"/>
                <w:sz w:val="22"/>
                <w:szCs w:val="18"/>
              </w:rPr>
              <w:t>.</w:t>
            </w:r>
          </w:p>
          <w:p w:rsidR="003A4EBB" w:rsidRPr="004C47FA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цели урока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3. 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Освоение нового материала</w:t>
            </w:r>
          </w:p>
        </w:tc>
        <w:tc>
          <w:tcPr>
            <w:tcW w:w="1056" w:type="dxa"/>
          </w:tcPr>
          <w:p w:rsidR="003A4EBB" w:rsidRDefault="00985D5F" w:rsidP="00747350">
            <w:pPr>
              <w:pStyle w:val="a3"/>
              <w:ind w:left="52"/>
            </w:pPr>
            <w:r>
              <w:t>5</w:t>
            </w:r>
            <w:r w:rsidR="003A4EBB">
              <w:t>0 мин.</w:t>
            </w:r>
          </w:p>
        </w:tc>
        <w:tc>
          <w:tcPr>
            <w:tcW w:w="1779" w:type="dxa"/>
          </w:tcPr>
          <w:p w:rsidR="003A4EBB" w:rsidRPr="000C31D0" w:rsidRDefault="003A4EBB" w:rsidP="00747350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47FA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3402" w:type="dxa"/>
          </w:tcPr>
          <w:p w:rsidR="003A4EBB" w:rsidRPr="008E6358" w:rsidRDefault="003A4EBB" w:rsidP="003A4EBB">
            <w:pPr>
              <w:ind w:firstLine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студентам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ознакомится</w:t>
            </w:r>
            <w:proofErr w:type="gramEnd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с темой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Информация в Приложении 1.</w:t>
            </w: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EBB" w:rsidRPr="008E6358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попробовать выполнить упражнения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технику выполнения упражнений на развитие мышц брюшного пресса</w:t>
            </w:r>
          </w:p>
        </w:tc>
        <w:tc>
          <w:tcPr>
            <w:tcW w:w="4536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 3</w:t>
            </w:r>
            <w:r>
              <w:rPr>
                <w:rFonts w:ascii="Times New Roman" w:hAnsi="Times New Roman" w:cs="Times New Roman"/>
                <w:b/>
                <w:szCs w:val="28"/>
              </w:rPr>
              <w:t>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, </w:t>
            </w:r>
          </w:p>
          <w:p w:rsidR="003A4EBB" w:rsidRPr="00A5735B" w:rsidRDefault="003A4EBB" w:rsidP="003A4EBB">
            <w:pPr>
              <w:pStyle w:val="ae"/>
              <w:widowControl w:val="0"/>
              <w:tabs>
                <w:tab w:val="left" w:pos="142"/>
              </w:tabs>
              <w:ind w:left="0" w:firstLine="0"/>
            </w:pPr>
            <w:r w:rsidRPr="000C31D0">
              <w:rPr>
                <w:b/>
              </w:rPr>
              <w:t>ОК 8.</w:t>
            </w:r>
            <w:r w:rsidRPr="00A5735B"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Закрепление нового материала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самопроверка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3A4EBB" w:rsidRPr="004C47FA">
              <w:rPr>
                <w:rFonts w:ascii="Times New Roman" w:hAnsi="Times New Roman" w:cs="Times New Roman"/>
              </w:rPr>
              <w:t>акрепление изученной темы</w:t>
            </w:r>
          </w:p>
        </w:tc>
        <w:tc>
          <w:tcPr>
            <w:tcW w:w="3402" w:type="dxa"/>
          </w:tcPr>
          <w:p w:rsidR="003A4EBB" w:rsidRPr="00985D5F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D5F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3A4EBB" w:rsidRPr="008E6358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Сколько упражнений в представлено в комплексе?</w:t>
            </w:r>
            <w:proofErr w:type="gramEnd"/>
          </w:p>
          <w:p w:rsidR="003A4EBB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2. Какой инвентарь используется в упражнениях? </w:t>
            </w:r>
          </w:p>
          <w:p w:rsidR="003A4EBB" w:rsidRPr="004C47FA" w:rsidRDefault="003A4EBB" w:rsidP="0074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A4EBB" w:rsidRPr="004C47FA" w:rsidRDefault="003A4EBB" w:rsidP="00747350">
            <w:pPr>
              <w:ind w:firstLine="176"/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Проходят тестирование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2.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3A4EBB" w:rsidTr="003A4EBB">
        <w:tc>
          <w:tcPr>
            <w:tcW w:w="1951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lastRenderedPageBreak/>
              <w:t>Итог урока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Рефлексия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3 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Соотнесение поставленных задач с достигнутым результатом</w:t>
            </w:r>
          </w:p>
        </w:tc>
        <w:tc>
          <w:tcPr>
            <w:tcW w:w="3402" w:type="dxa"/>
          </w:tcPr>
          <w:p w:rsidR="003A4EBB" w:rsidRPr="00276940" w:rsidRDefault="003A4EBB" w:rsidP="00747350">
            <w:pPr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840">
              <w:rPr>
                <w:rFonts w:ascii="Times New Roman" w:hAnsi="Times New Roman" w:cs="Times New Roman"/>
                <w:szCs w:val="24"/>
              </w:rPr>
              <w:t xml:space="preserve">Предлагает </w:t>
            </w:r>
            <w:r w:rsidR="00A473F4"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студентам </w:t>
            </w:r>
            <w:r w:rsidRPr="00525840">
              <w:rPr>
                <w:rFonts w:ascii="Times New Roman" w:hAnsi="Times New Roman" w:cs="Times New Roman"/>
                <w:szCs w:val="24"/>
              </w:rPr>
              <w:t>оценить свою работу на уроке.</w:t>
            </w:r>
            <w:r>
              <w:rPr>
                <w:rFonts w:ascii="Times New Roman" w:hAnsi="Times New Roman" w:cs="Times New Roman"/>
                <w:szCs w:val="24"/>
              </w:rPr>
              <w:t xml:space="preserve"> Получается ли выполнить упражнения.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результатов</w:t>
            </w:r>
            <w:r w:rsidRPr="00525840">
              <w:rPr>
                <w:rFonts w:ascii="Times New Roman" w:hAnsi="Times New Roman" w:cs="Times New Roman"/>
                <w:szCs w:val="24"/>
              </w:rPr>
              <w:t xml:space="preserve"> своей деятельности.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</w:t>
            </w:r>
            <w:r>
              <w:rPr>
                <w:rFonts w:ascii="Times New Roman" w:hAnsi="Times New Roman" w:cs="Times New Roman"/>
                <w:b/>
                <w:szCs w:val="28"/>
              </w:rPr>
              <w:t>3.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Анализировать рабочую ситуацию, осуществлять текущий и итоговый контроль, оценку и ко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ррекцию собственной деятельности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Инструктаж д/з: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A4EBB" w:rsidRPr="00472B43" w:rsidRDefault="003A4EBB" w:rsidP="00747350">
            <w:pPr>
              <w:ind w:firstLine="176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</w:rPr>
              <w:t>Составить свой комплекс упражнений направленный на развитие мышц брюшного пресса.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выполняют самостоятельно домашнее задание.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3A4EBB" w:rsidRDefault="003A4EBB" w:rsidP="003A4EB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78A7" w:rsidRPr="003A4EBB" w:rsidRDefault="000078A7" w:rsidP="003A4EB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Скручивания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Среди всех других упражнений на пресс, это самое распространенное и эффективное. Но при условии, что Вы правильно его выполняете!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890750"/>
            <wp:effectExtent l="19050" t="0" r="9525" b="0"/>
            <wp:docPr id="1" name="Рисунок 2" descr="Упражнения для пресса. Скручивания леж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пражнения для пресса. Скручивания леж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Старт.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641916"/>
            <wp:effectExtent l="19050" t="0" r="9525" b="0"/>
            <wp:docPr id="2" name="Рисунок 1" descr="Скручивания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учивания леж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Финиш.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руки за голову, ноги согните в коленях.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>Необходимо набрать воздуха и растянуть грудную клетку. Затем на выдохе опустить грудную клетку и немного приподнять тело, оторвав спину от пола.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Самое важное, при выполнении упражнения должна меняться длина Ваших мышц пресса. При скручивании они должны максимально укорачиваться и сокращаться, при возвращении назад — удлиняться и растягиваться.  Не стремитесь, выполняя скручивания, поднимать тело слишком высоко. Этого не требуется.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Обратите внимание на положение головы и рук. Не следует тянуть голову руками! Голова свободно лежит на ладонях и приподнимается лишь немного вместе с телом. Взгляд устремите вверх. Локти все время держите разведенными в стороны.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обычно выполняют в замедленном темпе с полной амплитудой — 3 подхода по 12-25 повторений.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b/>
          <w:bCs/>
          <w:sz w:val="24"/>
          <w:szCs w:val="24"/>
        </w:rPr>
        <w:t>Ситап</w:t>
      </w:r>
      <w:proofErr w:type="spellEnd"/>
    </w:p>
    <w:p w:rsidR="000C31D0" w:rsidRPr="003A4EBB" w:rsidRDefault="000C31D0" w:rsidP="003A4E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— это упражнение на пресс пришло к нам из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кроссфита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. Очень эффективное, но будет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скручиваний.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745238"/>
            <wp:effectExtent l="19050" t="0" r="9525" b="0"/>
            <wp:docPr id="3" name="Рисунок 4" descr="Упражнение для пресса - си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пражнение для пресса - сита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Старт.</w:t>
      </w:r>
    </w:p>
    <w:p w:rsidR="00985D5F" w:rsidRPr="003A4EBB" w:rsidRDefault="00985D5F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552871"/>
            <wp:effectExtent l="19050" t="0" r="0" b="0"/>
            <wp:docPr id="4" name="Рисунок 3" descr="Упражнения на пресс. Си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пражнения на пресс. Ситап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Финиш.</w:t>
      </w:r>
    </w:p>
    <w:p w:rsidR="000C31D0" w:rsidRPr="003A4EBB" w:rsidRDefault="000C31D0" w:rsidP="00985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согните ноги в коленях, руки вытяните в сторону головы.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 xml:space="preserve">Энергично поднимите руки и быстро подтяните за ними тело, чтобы оказаться в положении сидя, как показано на фото. Делайте подъем тела на выдохе. Затем на вдохе плавно вернитесь в исходное положение.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следует выполнять без пауз, непрерывно поднимая и опуская тело. Здесь действует то же правило сокращения и растяжки мышц пресса, что и в упражнении скручивания. Растягивайте пресс, когда лежите на коврике, и максимально сокращайте, когда сидите.</w:t>
      </w:r>
    </w:p>
    <w:p w:rsidR="000C31D0" w:rsidRPr="003A4EBB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Если при выполнении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Ваши ноги отрываются от пола, можно зацепиться ими за неподвижную опору: диван, шкаф, тренажер и т.д. Или попросите напарника по тренировкам подержать Вас за стопы, пока выполняете подход.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выполняется в быстром темпе в 3 подходах из 15-25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вариант упражнения скручивания очень полезен не только для мышц пресса, но и для косых мышц живота, от которых зависит не только внешний вид живота, но и здоровье. К тому же это отличное упражнение на гибкость! И не переживайте, если сразу не получится сделать все правильно. Гибкость и техника упражнения нарабатывается постепенно.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599444"/>
            <wp:effectExtent l="19050" t="0" r="0" b="0"/>
            <wp:docPr id="5" name="Рисунок 5" descr="Упражнения для пресса. м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пражнения для пресса. м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A7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Косые скручивания для пресса. Старт.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397" cy="1664277"/>
            <wp:effectExtent l="19050" t="0" r="0" b="0"/>
            <wp:docPr id="6" name="Рисунок 6" descr="Упражнения для пресса. 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пражнения для пресса. 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0" cy="1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для пресса.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лягте на коврик, руки за голову, согните ноги в коленях. Затем аккуратно опустите ноги в сторону, чтобы одно бедро плотно лежало боковой частью на полу. В итоге Вы должны оказаться в положении, напоминающем по форме молнию, если смотреть сверху.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выдохе постарайтесь приподнять тело, сосредоточившись на сокращении мышц боковой части талии, находящихся сверху. Подъем тела может оказаться совсем незначительным, если Вы раньше не делали таких скручиваний. Но главное — почувствовать сокращение и напряжение в мышцах боковой части талии — косых мышцах живота.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непрерывно 12-25 сокращений на один бок, а затем, поменяв положение, на второй. Это считается одним подходом упражнения. Важный момент: постарайтесь добиться симметричности выполнения для каждой половины тела. Особенно важно добиться симметрии в ощущениях.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выполняются в замедленном ритме — 3 подхода по 12-25 повторений на каждую сторону.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Подъемы прямых ног лежа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Поднимать </w:t>
      </w:r>
      <w:proofErr w:type="gramStart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proofErr w:type="gramEnd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очень полезно, если у Вас недостаточный поясничный лордоз. И, напротив, откажитесь от этого упражнения, если у Вас слишком сильно выражен поясничный лордоз, а во время упражнения чувствуется напряжение в пояснице.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743" cy="1525011"/>
            <wp:effectExtent l="19050" t="0" r="2357" b="0"/>
            <wp:docPr id="7" name="Рисунок 7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28" cy="15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Старт.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463535"/>
            <wp:effectExtent l="19050" t="0" r="0" b="0"/>
            <wp:docPr id="8" name="Рисунок 8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: лягте на коврик, ноги вместе. Приподнимите голову от пола и согните руки в локтях, как показано на фото. Если голову удерживать трудно, положите руки за голову и придерживайте её ладонями.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поднимайте и опускайте прямые ноги, слегка касаясь пятками пола. При подъеме ног делайте выдох, при опускании — вдох.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отмечу, что упражнение выполняется плавно — 3 подхода по 12-25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самое знаменитое статическое упражнение для пресса. Кстати, планка тренирует не только мышцы пресса, но и множество других мышц всего тела. Планка прекрасно развивает </w:t>
      </w:r>
      <w:hyperlink r:id="rId16" w:history="1">
        <w:r w:rsidRPr="003A4EB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выносливость</w:t>
        </w:r>
      </w:hyperlink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отлично сушит тело (избавляет от лишних килограммов).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613640"/>
            <wp:effectExtent l="19050" t="0" r="9525" b="0"/>
            <wp:docPr id="9" name="Рисунок 9" descr="Упражнения для пресса. Передняя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пражнения для пресса. Передняя план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встаньте на четвереньки, а затем примите положение планки, стоя на локтях.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продержаться в этом положении 30 и более секунд. Обычно рекомендуется не более 2 минут.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ровностью тела и обращайте внимание на ощущения в пояснице. Если при выполнении планки в ней появляется напряжение, на время откажитесь от планки. Вам сначала необходима коррекция поясничного лордоза.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Планку можно выполнять в 3 подходах по 30-120 секунд.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на пресс состоит из двух разных движений, объединенных в одно. Велосипед ногами и вращения тела с руками за головой. Получается очень мощное и эффективное упражнение, развивающее пресс, бедра, косые мышцы живота!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140" cy="1485900"/>
            <wp:effectExtent l="19050" t="0" r="3810" b="0"/>
            <wp:docPr id="10" name="Рисунок 10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25" cy="14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483636"/>
            <wp:effectExtent l="19050" t="0" r="9525" b="0"/>
            <wp:docPr id="11" name="Рисунок 11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лягте на коврик, руки за голову.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выполнять движения ногами, имитирующие вращение педалей велосипеда. При этом дополните их вращательными движениями тела, чтобы при подтягивании левого колена к груди Вы могли коснуться его правым локтем. И наоборот, когда правое колено подтянуто к груди, касайтесь его левым локтем.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Бьюсь об заклад, упражнения для пресса, подобного этому, Вам ни разу не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показывал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ни один тренер! И совершенно напрасно. Это упражнение  сочетает хорошую растяжку мышц и их мощное сокращение.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516730"/>
            <wp:effectExtent l="19050" t="0" r="9525" b="0"/>
            <wp:docPr id="12" name="Рисунок 14" descr="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Исходное положение.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548867"/>
            <wp:effectExtent l="19050" t="0" r="9525" b="0"/>
            <wp:docPr id="13" name="Рисунок 13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0" cy="15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55819"/>
            <wp:effectExtent l="19050" t="0" r="9525" b="0"/>
            <wp:docPr id="14" name="Рисунок 12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2" cy="1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Растяжка пресса.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 xml:space="preserve"> примите положение упора лежа, как для отжиманий.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Выполните складку, поднимая таз вверх и чувствуя сокращение мышц пресса. Затем плавно опустите таз вниз, ощущая хорошую растяжку в области живота. Ноги при этом старайтесь держать прямыми. Продолжайте плавно поднимать и опускать таз, сокращая и растягивая мышцы пресса. В этом упражнении мышцы живота работают с самой широкой амплитудой из всех известных упражнения.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Если почувствуете напряжение или боль в области поясницы, на время откажитесь от упражнения.</w:t>
      </w:r>
    </w:p>
    <w:p w:rsidR="004C47FA" w:rsidRPr="004C47FA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Складку в упоре лежа следует выполнять плавно — в 3 подходах из 12-25 повторений и более.</w:t>
      </w:r>
    </w:p>
    <w:sectPr w:rsidR="004C47FA" w:rsidRPr="004C47FA" w:rsidSect="0005370A">
      <w:footerReference w:type="default" r:id="rId23"/>
      <w:pgSz w:w="16838" w:h="11906" w:orient="landscape"/>
      <w:pgMar w:top="1276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41" w:rsidRDefault="00F94341" w:rsidP="0005370A">
      <w:pPr>
        <w:spacing w:after="0" w:line="240" w:lineRule="auto"/>
      </w:pPr>
      <w:r>
        <w:separator/>
      </w:r>
    </w:p>
  </w:endnote>
  <w:end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48671"/>
      <w:docPartObj>
        <w:docPartGallery w:val="Page Numbers (Bottom of Page)"/>
        <w:docPartUnique/>
      </w:docPartObj>
    </w:sdtPr>
    <w:sdtEndPr/>
    <w:sdtContent>
      <w:p w:rsidR="0005370A" w:rsidRDefault="0014149E">
        <w:pPr>
          <w:pStyle w:val="aa"/>
          <w:jc w:val="center"/>
        </w:pPr>
        <w:r>
          <w:fldChar w:fldCharType="begin"/>
        </w:r>
        <w:r w:rsidR="001E7978">
          <w:instrText xml:space="preserve"> PAGE   \* MERGEFORMAT </w:instrText>
        </w:r>
        <w:r>
          <w:fldChar w:fldCharType="separate"/>
        </w:r>
        <w:r w:rsidR="00F82D3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5370A" w:rsidRDefault="000537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41" w:rsidRDefault="00F94341" w:rsidP="0005370A">
      <w:pPr>
        <w:spacing w:after="0" w:line="240" w:lineRule="auto"/>
      </w:pPr>
      <w:r>
        <w:separator/>
      </w:r>
    </w:p>
  </w:footnote>
  <w:foot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0D7"/>
    <w:multiLevelType w:val="hybridMultilevel"/>
    <w:tmpl w:val="89DE7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A91"/>
    <w:multiLevelType w:val="hybridMultilevel"/>
    <w:tmpl w:val="09DEEBEE"/>
    <w:lvl w:ilvl="0" w:tplc="023894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0C75"/>
    <w:multiLevelType w:val="hybridMultilevel"/>
    <w:tmpl w:val="8A3830EA"/>
    <w:lvl w:ilvl="0" w:tplc="25383138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4248B"/>
    <w:multiLevelType w:val="hybridMultilevel"/>
    <w:tmpl w:val="1D64F7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221B8"/>
    <w:multiLevelType w:val="hybridMultilevel"/>
    <w:tmpl w:val="EB5A6044"/>
    <w:lvl w:ilvl="0" w:tplc="A76696EE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312E7212"/>
    <w:multiLevelType w:val="hybridMultilevel"/>
    <w:tmpl w:val="CAEAF956"/>
    <w:lvl w:ilvl="0" w:tplc="536EF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96511"/>
    <w:multiLevelType w:val="hybridMultilevel"/>
    <w:tmpl w:val="E53C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E0576"/>
    <w:multiLevelType w:val="hybridMultilevel"/>
    <w:tmpl w:val="644AD828"/>
    <w:lvl w:ilvl="0" w:tplc="2076B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C8096D"/>
    <w:multiLevelType w:val="multilevel"/>
    <w:tmpl w:val="BCD4A9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AA07B5"/>
    <w:multiLevelType w:val="hybridMultilevel"/>
    <w:tmpl w:val="6018E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07C8E"/>
    <w:multiLevelType w:val="hybridMultilevel"/>
    <w:tmpl w:val="5B5C6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7FA"/>
    <w:rsid w:val="000078A7"/>
    <w:rsid w:val="0005370A"/>
    <w:rsid w:val="000C31D0"/>
    <w:rsid w:val="0014149E"/>
    <w:rsid w:val="0018495B"/>
    <w:rsid w:val="001E7978"/>
    <w:rsid w:val="00216810"/>
    <w:rsid w:val="00276940"/>
    <w:rsid w:val="003A4EBB"/>
    <w:rsid w:val="004B6B9C"/>
    <w:rsid w:val="004C47FA"/>
    <w:rsid w:val="00542586"/>
    <w:rsid w:val="005C69ED"/>
    <w:rsid w:val="007B63C5"/>
    <w:rsid w:val="0080431C"/>
    <w:rsid w:val="008E6358"/>
    <w:rsid w:val="00985D5F"/>
    <w:rsid w:val="00A11F70"/>
    <w:rsid w:val="00A473F4"/>
    <w:rsid w:val="00A6740B"/>
    <w:rsid w:val="00B67519"/>
    <w:rsid w:val="00CA5E04"/>
    <w:rsid w:val="00CE5AF2"/>
    <w:rsid w:val="00D06095"/>
    <w:rsid w:val="00D942C0"/>
    <w:rsid w:val="00DB33D6"/>
    <w:rsid w:val="00DC3F41"/>
    <w:rsid w:val="00DD4123"/>
    <w:rsid w:val="00ED55AB"/>
    <w:rsid w:val="00F3026A"/>
    <w:rsid w:val="00F46F83"/>
    <w:rsid w:val="00F82D3D"/>
    <w:rsid w:val="00F94341"/>
    <w:rsid w:val="00FB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C47FA"/>
  </w:style>
  <w:style w:type="paragraph" w:styleId="a3">
    <w:name w:val="List Paragraph"/>
    <w:basedOn w:val="a"/>
    <w:uiPriority w:val="34"/>
    <w:qFormat/>
    <w:rsid w:val="004C47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47F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C47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4C4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4C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47FA"/>
  </w:style>
  <w:style w:type="paragraph" w:styleId="a8">
    <w:name w:val="header"/>
    <w:basedOn w:val="a"/>
    <w:link w:val="a9"/>
    <w:uiPriority w:val="99"/>
    <w:semiHidden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370A"/>
  </w:style>
  <w:style w:type="paragraph" w:styleId="aa">
    <w:name w:val="footer"/>
    <w:basedOn w:val="a"/>
    <w:link w:val="ab"/>
    <w:uiPriority w:val="99"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370A"/>
  </w:style>
  <w:style w:type="paragraph" w:styleId="ac">
    <w:name w:val="Balloon Text"/>
    <w:basedOn w:val="a"/>
    <w:link w:val="ad"/>
    <w:uiPriority w:val="99"/>
    <w:semiHidden/>
    <w:unhideWhenUsed/>
    <w:rsid w:val="000C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31D0"/>
    <w:rPr>
      <w:rFonts w:ascii="Tahoma" w:hAnsi="Tahoma" w:cs="Tahoma"/>
      <w:sz w:val="16"/>
      <w:szCs w:val="16"/>
    </w:rPr>
  </w:style>
  <w:style w:type="paragraph" w:styleId="ae">
    <w:name w:val="List"/>
    <w:basedOn w:val="a"/>
    <w:rsid w:val="000C31D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gym.ru/baza-znanij/kak-razvit-vynoslivost-vosem-luchshix-uprazhnenij-dlya-razvitiya-vynoslivosti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Y203</cp:lastModifiedBy>
  <cp:revision>19</cp:revision>
  <cp:lastPrinted>2016-10-12T13:11:00Z</cp:lastPrinted>
  <dcterms:created xsi:type="dcterms:W3CDTF">2016-10-12T11:14:00Z</dcterms:created>
  <dcterms:modified xsi:type="dcterms:W3CDTF">2023-12-11T01:00:00Z</dcterms:modified>
</cp:coreProperties>
</file>