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Дата: 12.12.2023.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Группа: ЭМ-22-217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Учебный предмет: Литература.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Тема учебного занятия:</w:t>
      </w: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Особенности </w:t>
      </w:r>
      <w:r w:rsidRPr="00FB4C9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развития </w:t>
      </w:r>
      <w:hyperlink r:id="rId7" w:tooltip="Год литературы" w:history="1">
        <w:r w:rsidRPr="00FB4C9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литературы</w:t>
        </w:r>
      </w:hyperlink>
      <w:r w:rsidRPr="00FB4C94">
        <w:rPr>
          <w:rFonts w:ascii="Times New Roman" w:eastAsia="Times New Roman" w:hAnsi="Times New Roman" w:cs="Times New Roman"/>
          <w:sz w:val="23"/>
          <w:szCs w:val="23"/>
          <w:lang w:eastAsia="ru-RU"/>
        </w:rPr>
        <w:t> периода Великой Отечественной войны и первых послевоенных лет.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Задание к лекции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Вам необходимо самостоятельно изучить текст лекции, выполнить задания.</w:t>
      </w:r>
    </w:p>
    <w:p w:rsidR="00FB4C94" w:rsidRPr="00FB4C94" w:rsidRDefault="00FB4C94" w:rsidP="00FB4C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КРАТКИЕ СВЕДЕНИЯ ИЗ ТЕОРИИ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Крупное историческое событие неизбежно порождает отклик в искусстве. Трагические испытания поколений военной поры ярко отразились в литературе этого периода. Специфика многих художественных произведений, написанных в годы Великой Отечественной войны, заключается в том, что они носят рельефно выраженный агитационный пафос, содержат призыв к освободительной борьбе, воспевают героику народного сопротивления, уверенность в том, что фашизм можно и нужно победить. Литература последующих лет о войне выглядит более вдумчивой, философичной и более правдивой. Объективное художественное отражение военных событий, связанных с началом войны, с причинами длительных отступлений, с анализом действий руководства страны появилось значительно позже. Еще позже правдивое слово о человеке на войне, о героизме и трусости, скажут ее рядовые участники, не помышлявшие стать писателями — авторы фронтового поколения.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лирике военных лет доминирует патриотический пафос, стремление развенчать </w:t>
      </w:r>
      <w:hyperlink r:id="rId8" w:tooltip="Агрессор" w:history="1">
        <w:r w:rsidRPr="00FB4C94">
          <w:rPr>
            <w:rFonts w:ascii="Times New Roman" w:eastAsia="Times New Roman" w:hAnsi="Times New Roman" w:cs="Times New Roman"/>
            <w:color w:val="216FDB"/>
            <w:sz w:val="23"/>
            <w:szCs w:val="23"/>
            <w:u w:val="single"/>
            <w:lang w:eastAsia="ru-RU"/>
          </w:rPr>
          <w:t>агрессора</w:t>
        </w:r>
      </w:hyperlink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 отразить подъем народного духа в борьбе за свободу отчизны. Уже именитые авторы оперативно откликнулись на злободневные вызовы эпохи. А. Ахматова во время эвакуации в Ташкенте публикует сборник «Избранное» (1943). Автор ощущает гражданскую гордость за то, что в тяжелые для отчизны годы была вместе с народом. Широкую известность получило стихотворение А. Ахматовой «Мужество» (1942). Поэт призывает найти опору в лучших памятниках отечественной культуры. Обращение к «великому русскому слову» напоминает о </w:t>
      </w:r>
      <w:hyperlink r:id="rId9" w:tooltip="Древнерусская литература" w:history="1">
        <w:r w:rsidRPr="00FB4C94">
          <w:rPr>
            <w:rFonts w:ascii="Times New Roman" w:eastAsia="Times New Roman" w:hAnsi="Times New Roman" w:cs="Times New Roman"/>
            <w:color w:val="216FDB"/>
            <w:sz w:val="23"/>
            <w:szCs w:val="23"/>
            <w:u w:val="single"/>
            <w:lang w:eastAsia="ru-RU"/>
          </w:rPr>
          <w:t>древнерусской литературе</w:t>
        </w:r>
      </w:hyperlink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ее призывом к борьбе за свободу, к объединению перед лицом великой опасности. «Мужество» — своеобразное поэтическое воззвание:</w:t>
      </w:r>
    </w:p>
    <w:p w:rsidR="00FB4C94" w:rsidRPr="00FB4C94" w:rsidRDefault="00FB4C94" w:rsidP="00FB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знаем, что ныне лежит на весах</w:t>
      </w:r>
    </w:p>
    <w:p w:rsidR="00FB4C94" w:rsidRPr="00FB4C94" w:rsidRDefault="00FB4C94" w:rsidP="00FB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что совершается ныне.</w:t>
      </w:r>
    </w:p>
    <w:p w:rsidR="00FB4C94" w:rsidRPr="00FB4C94" w:rsidRDefault="00FB4C94" w:rsidP="00FB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 мужества пробил на наших часах,</w:t>
      </w:r>
    </w:p>
    <w:p w:rsidR="00FB4C94" w:rsidRPr="00FB4C94" w:rsidRDefault="00FB4C94" w:rsidP="00FB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мужество нас не покинет.</w:t>
      </w:r>
    </w:p>
    <w:p w:rsidR="00FB4C94" w:rsidRPr="00FB4C94" w:rsidRDefault="00FB4C94" w:rsidP="00FB4C94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 xml:space="preserve">Многие поэты фронтовой поры — О. </w:t>
      </w:r>
      <w:proofErr w:type="spellStart"/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Берггольц</w:t>
      </w:r>
      <w:proofErr w:type="spellEnd"/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 xml:space="preserve">, С. Гудзенко, Ю. Друнина, П. Коган, М. </w:t>
      </w:r>
      <w:proofErr w:type="spellStart"/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Кульчицкий</w:t>
      </w:r>
      <w:proofErr w:type="spellEnd"/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, М. Луконин, А. Межиров, С. Орлов, Д. Самойлов, Б. Слуцкий, Н. Старшинов, Б. Окуджава и другие — встретили начало войны совсем молодыми. В грозные годы произошло их становление, они окрепли в творческом даровании, научились говорить от имени фронтового поколения.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 xml:space="preserve">Александр </w:t>
      </w:r>
      <w:proofErr w:type="spellStart"/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Трифонович</w:t>
      </w:r>
      <w:proofErr w:type="spellEnd"/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 xml:space="preserve"> Твардовский (1910 – 1971)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А.Т. Твардовский – известный русский поэт, тонкий мастер художественного слова, автор критических исследований, редактор журнала «Новый мир», общественный деятель, лауреат государственных премий. Родился в крестьянской семье, в Смоленской губернии. С четырнадцатилетнего возраста он начал публиковать заметки и стихотворения о повседневных нуждах сельчан в районных газетах, учился в Смоленском педагогическом институте, затем закончил МИФЛИ. Писательскую известность автору принесла поэма о крестьянской жизни «Страна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Муравия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(1936). Выходят книги «Стихи» (1937), «Дорога» (1938), «Сельская хроника» (1939), «Загорье» (1941). В послевоенные годы Твардовский пишет яркие поэмы о послевоенной России — «Дом у дороги» (1946), «Теркин на том свете» (1963). В поэме «По праву памяти» (1966—1969,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опубл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1987) поэт осмысливает сталинскую эпоху, с горечью пишет о политических преступлениях, поднимает тему ответственности поэта перед обществом.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Одно из самых известных стихотворений А. Твардовского «Я убит подо Ржевом» (1945—1946). Оно написано от лица убитого бойца и обращено к оставшимся в живых, которым он завещает </w:t>
      </w: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быть достойными сыновьями отчизны и воплотить мечты тех, благодаря которым Родине удалось сохранить свободу и независимость: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убит подо Ржевом,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безымянном болоте,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пятой роте,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левом,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жестоком налете.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не слышал разрыва,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не видел той вспышки, —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Точно в пропасть с обрыва —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ни дна, ни покрышки.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Художественный стиль А. Твардовского отличается афористичностью, емкостью, лаконизмом. Его поэтические рассуждения о «второй войне на веку» глубоко философичны.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Поэма «Василий Теркин» (1941 — 1945) — центральное произведение Твардовского о войне. Двадцать девять глав создавались все фронтовые годы. Характерен подзаголовок-обобщение: «Книга про бойца». Здесь создан обаятельный характер рядового солдата, человека-патриота, на которого можно положиться и в труде, и бою, душевного, не унывающего, искусного рассказчика, умеющего своим оптимизмом облегчать тяготы военных испытаний.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Константин Михайлович Симонов (1915 – 1979)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К.М. Симонов – поэт, писатель, журналист. Родился в Петербурге, после окончания семи классов поступил в ФЗУ, работал токарем на заводе. В 1938 году окончил Литературный институт имени М. Горького.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1941 году окончил курсы военных корреспондентов. За годы войны работал корреспондентом газеты «Красная звезда», написал книгу очерков «От Черного до Баренцева моря», роман-трилогию «Живые и мёртвые», «Солдатами не рождаются», «Последнее лето», стихотворения «Ты помнишь, Алёша, …», «Жди меня…», «Родина» и многое другое. Участвовал в обороне Одессы, в боях под 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"http://www.pandia.ru/text/category/mogilev/" \o "Могилев" </w:instrText>
      </w: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  <w:r w:rsidRPr="00FB4C94">
        <w:rPr>
          <w:rFonts w:ascii="Times New Roman" w:eastAsia="Times New Roman" w:hAnsi="Times New Roman" w:cs="Times New Roman"/>
          <w:color w:val="216FDB"/>
          <w:sz w:val="23"/>
          <w:szCs w:val="23"/>
          <w:u w:val="single"/>
          <w:lang w:eastAsia="ru-RU"/>
        </w:rPr>
        <w:t>Могилёвом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1942 году ему было присвоено звание старшего батальонного комиссара, в 1943 году — звание подполковника.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январе 1942 года в газете «Правда» было напечатано стихотворение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К.Симонова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«Жди меня», которое поэт посвятил своей любимой женщине, актрисе Валентине Серовой. Многие солдаты на фронте, как молитву, как заклинание, повторяли строчки этого стихотворения.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начале войны, в 1941 году, когда советские войска отступали, было написано стихотворение «Ты помнишь, Алёша, дороги Смоленщины…». Стихотворение было посвящено фронтовому товарищу, тоже поэту-фронтовику Алексею Суркову.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Лирический герой в лирике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К.Симонова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любящий Родину, готовый пожертвовать жизнью во имя спасения Родины. Лирический герой гордится своей Родиной.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Но, трижды поверив, что жизнь уже вся,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все-таки горд был за самую милую,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горькую землю, где я родился,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то, что на ней умереть мне завещано,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русская мать нас на свет родила,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Что, в бой провожая нас, русская женщина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По-русски три раза меня обняла.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Михаил Васильевич Исаковский (1900 — 1973)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Исаковский — видный деятель культуры, который внес важный вклад в развитие русской песенной традиции XX в. Его произведения нередко воспринимаются как произведения устного народного творчества. Исаковского заслуженно отмечен многими государственными наградами. Поэт родился в многодетной крестьянской семье, учился в Смоленской и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Ельнинской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гимназиях. Юношей он опубликовал первое стихотворение «Просьба солдата» (1914). В 1921 г. появляются сборники «По ступеням времени», «Взлеты», книга лозунгов «Борьба с голодом. Боевые лозунги дня» (1921). Сборник «Провода в соломе» (1927), название которого символизирует обобщенный образ деревни того времени, получил одобрение М. </w:t>
      </w: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Горького. Поэтические сборники «Провинция» (1930), «Мастера земли» (1931), «Избранные стихи» (1931) посвящены тяжелым годам коллективизации, с большим трудом проходившей в деревне.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Военное творчество М. Исаковского носит песенную направленность. Сначала Россию, а затем и весь мир облетела его и музыканта М.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Блантера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песня «Катюша» (1938). Эта песня стала гимном женщине трудной судьбы, духовно не сломленной. В годы войны она воспринималась как победный гимн, выражала стремление к мирной созидательной жизни. Образ русской женщины у поэта был навеян образом его матери.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Стихотворение «В лесу прифронтовом» (1942) посвящено картинам мирной довоенной жизни, о которой вспоминают бойцы на привале. Тот же композитор создал музыку к стихотворению, так родилась еще одна, можно сказать, народная песня.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Юлия Друнина (1924 – 1991)</w:t>
      </w: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   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Юля училась в московской школе, в 11 лет начала писать стихи.  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начале войны в 17-летнем возрасте Юлия записалась в добровольную санитарную дружину. Окончила курсы медсестер и была направлена на строительство оборонительных сооружений под Можайском. Попала в окружение и 13 суток пробиралась к своим по тылам противника с группой пехотинцев.  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1942 году поступила в Школу младших авиационных специалистов, но по прибытии на фронт получила назначение в стрелковый полк. В 1943 году Друнина была тяжело ранена - осколок снаряда вошёл в шею. Не подозревая о серьёзности ранения, она просто замотала шею бинтами и продолжала спасать раненых.  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 В госпитале, в 1943 году, она написала свое первое стихотворение о войне, которое вошло во все сборники военной поэзии: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только раз видала рукопашный.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 - наяву. И сотни раз – во сне.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 говорит, что на войне не страшно,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Тот ничего не знает о войне.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 После излечения Друнина была признана инвалидом, но она вновь добивается возвращения на фронт.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Она попала в артиллерийский полк. В одном из боёв была контужена и признана негодной к </w:t>
      </w:r>
      <w:hyperlink r:id="rId10" w:tooltip="Военная служба" w:history="1">
        <w:r w:rsidRPr="00FB4C94">
          <w:rPr>
            <w:rFonts w:ascii="Times New Roman" w:eastAsia="Times New Roman" w:hAnsi="Times New Roman" w:cs="Times New Roman"/>
            <w:color w:val="216FDB"/>
            <w:sz w:val="23"/>
            <w:szCs w:val="23"/>
            <w:u w:val="single"/>
            <w:lang w:eastAsia="ru-RU"/>
          </w:rPr>
          <w:t>военной службе</w:t>
        </w:r>
      </w:hyperlink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 боевые отличия была награждена орденом Красной звезды и медалью «За отвагу».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Лирическая героиня в стихах Ю.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Друниной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юная, мужественная, любящая Родину. Она верная подруга. О том поколении говорили: «Юность, опалённая войной».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Нет, это горят не хаты —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 юность моя в огне...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Идут по войне девчата,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Похожие на парней.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ru-RU"/>
        </w:rPr>
        <w:t>Давид Самойлов (1920 – 1990)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Родился в Москве. Ушёл добровольцем на фронт. Был тяжело ранен, после госпиталя вновь возвращается на фронт. Участвовал в боях на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Волховском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фронте, затем на 1-ом Белорусском фронте.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стихах Д. Самойлова лирический герой молодой, «худой, весёлый и задорный».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Сороковые, роковые,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Свинцовые, пороховые...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Война гуляет по России,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мы такие молодые!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ru-RU"/>
        </w:rPr>
        <w:t xml:space="preserve">Ольга Фёдоровна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ru-RU"/>
        </w:rPr>
        <w:t>Берггольц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ru-RU"/>
        </w:rPr>
        <w:t xml:space="preserve"> (1910 – 1975)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Родилась в Петербурге, окончила филологический факультет Ленинградского университета. Первый муж был расстрелян в период сталинских репрессий. была арестована в 1937 году, 171 день провела в тюрьме, в 1938 году была полностью реабилитирована. Во время войны </w:t>
      </w: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пережила все 900 дней и ночей блокады Ленинграда, вела передачи на радио, призывая земляков к мужеству. Именно в блокадном Ленинграде создала лучшие свои произведения: «Ленинградскую поэму», «Февральский дневник», многие стихотворения.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военной поэзии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О.Берггольц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мы видим лирическую героиню мужественной, сильной духом, любящей Родину, готовой прийти на помощь другим людям.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...Я говорю с тобой под свист снарядов,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угрюмым заревом озарена.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говорю с тобой из Ленинграда,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страна моя, печальная страна...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 xml:space="preserve">Муса </w:t>
      </w:r>
      <w:proofErr w:type="spellStart"/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Джалиль</w:t>
      </w:r>
      <w:proofErr w:type="spellEnd"/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 xml:space="preserve"> (1906 – 1944)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Муса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Джалиль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(полное имя — Муса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Мустафович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Залилов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родился в деревне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Мустафино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Оренбургской губернии (ныне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Шарлыкский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район, </w:t>
      </w:r>
      <w:hyperlink r:id="rId11" w:tooltip="Оренбургская обл." w:history="1">
        <w:r w:rsidRPr="00FB4C94">
          <w:rPr>
            <w:rFonts w:ascii="Times New Roman" w:eastAsia="Times New Roman" w:hAnsi="Times New Roman" w:cs="Times New Roman"/>
            <w:color w:val="216FDB"/>
            <w:sz w:val="23"/>
            <w:szCs w:val="23"/>
            <w:u w:val="single"/>
            <w:lang w:eastAsia="ru-RU"/>
          </w:rPr>
          <w:t>Оренбургская область</w:t>
        </w:r>
      </w:hyperlink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- советский татарский поэт и журналист, военный корреспондент. Герой Советского </w:t>
      </w:r>
      <w:proofErr w:type="gram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Союза(</w:t>
      </w:r>
      <w:proofErr w:type="gram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1956), Лауреат Ленинской премии (посмертно, 1957). Член ВКП(б) с 1929 года.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Трагична судьба Мусы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Джалиля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Будучи тяжело раненым, он попал в плен. В концлагере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Джалиль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создал подпольную антифашистскую организацию, члены которой распространяли листовки, вели пропаганду среди заключённых, устраивали их побеги. Патриота выдал предатель.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Джалиль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 переведён в берлинскую тюрьму и приговорён к смертной казни. Но поэт продолжал бороться, думая не о себе – о Родине: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Мой друг, ведь наша жизнь – она лишь искра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Всей жизни Родины – страна побед.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Пусть мы погаснем – от бесстрашной смерти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Отчизне нашей ярче вспыхнет свет.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 Поэт был казнён на гильотине </w:t>
      </w:r>
      <w:hyperlink r:id="rId12" w:tooltip="25 августа" w:history="1">
        <w:r w:rsidRPr="00FB4C94">
          <w:rPr>
            <w:rFonts w:ascii="Times New Roman" w:eastAsia="Times New Roman" w:hAnsi="Times New Roman" w:cs="Times New Roman"/>
            <w:color w:val="216FDB"/>
            <w:sz w:val="23"/>
            <w:szCs w:val="23"/>
            <w:u w:val="single"/>
            <w:lang w:eastAsia="ru-RU"/>
          </w:rPr>
          <w:t>25 августа</w:t>
        </w:r>
      </w:hyperlink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1944 года в военной тюрьме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Плётцензее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Берлине за участие в подпольной организации, но его тетрадь была сохранена участником антифашистского сопротивления бельгийцем Андре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Тиммермансом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который сидел в одной камере с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Джалилем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Моабитской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тюрьме. В их последнюю встречу Муса сказал, что его и группу его товарищей-татар скоро казнят, и отдал тетрадь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Тиммермансу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попросив передать ее на родину. После окончания войны и выхода из тюрьмы Андре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Тиммерманс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отнес тетрадь в советское посольство. Позднее тетрадь попала в руки популярному поэту Константину Симонову, который организовал перевод стихов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Джалиля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 </w:t>
      </w:r>
      <w:hyperlink r:id="rId13" w:tooltip="Русский язык" w:history="1">
        <w:r w:rsidRPr="00FB4C94">
          <w:rPr>
            <w:rFonts w:ascii="Times New Roman" w:eastAsia="Times New Roman" w:hAnsi="Times New Roman" w:cs="Times New Roman"/>
            <w:color w:val="216FDB"/>
            <w:sz w:val="23"/>
            <w:szCs w:val="23"/>
            <w:u w:val="single"/>
            <w:lang w:eastAsia="ru-RU"/>
          </w:rPr>
          <w:t>русский язык</w:t>
        </w:r>
      </w:hyperlink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Впоследствии они были изданы под названием «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Моабитские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тетради». В 1956 году Мусе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Залилову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было посмертно присвоено звание Героя Советского Союза. Муса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Мустафиевич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1957 году первым среди поэтов стал лауреатом Ленинской премии.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Знаю, в песне есть твоей, джигит,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Пламя и любовь к родной стране.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боец не песней знаменит: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Что, скажи, ты сделал на войне?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Встал ли ты за родину свою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час, когда пылал великий бой?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Смелых узнают всегда в бою,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горе проверяется герой.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Бой отваги требует, джигит,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бой с надеждою идет, кто храбр.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мужеством свобода, что гранит,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 не знает мужества — тот раб.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спастись мольбою, если враг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 возьмет в железный плен оков.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не быть оковам на руках,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Саблей поражающих врагов.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жизнь проходит без следа,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низости, в неволе, что за честь?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Лишь в свободе жизни красота!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Лишь в отважном сердце вечность есть!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кровь твоя за родину лилась,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 в народе не умрешь, джигит.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Кровь предателя струится в грязь,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Кровь отважного в сердцах горит.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Умирая, не умрет герой —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Мужество останется в веках.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Имя прославляй свое борьбой,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 оно не молкло на устах.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2. ЗАДАНИЯ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1. Детально изучить текст лекции, выписать в тетрадь основные тезисы.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Прочитать произведения поэтов-фронтовиков: стихотворения «Жди меня» К. Симонова, «Ты должна» Ю.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Друниной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«...Я говорю с тобой под свист снарядов» О.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Берггольц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«Другу» Мусы </w:t>
      </w:r>
      <w:proofErr w:type="spellStart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Джалиля</w:t>
      </w:r>
      <w:proofErr w:type="spellEnd"/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4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ДОМАШНЕЕ ЗАДАНИЕ</w:t>
      </w:r>
    </w:p>
    <w:p w:rsidR="00FB4C94" w:rsidRPr="00FB4C94" w:rsidRDefault="00FB4C94" w:rsidP="00FB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FB4C94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u w:val="single"/>
          <w:lang w:eastAsia="ru-RU"/>
        </w:rPr>
        <w:t>1.  Выучить наизусть одно стихотворение поэта-фронтовика (по выбору).</w:t>
      </w:r>
    </w:p>
    <w:p w:rsidR="00645BBB" w:rsidRPr="00FB4C94" w:rsidRDefault="00645BBB" w:rsidP="00FB4C9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45BBB" w:rsidRPr="00FB4C9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45" w:rsidRDefault="00965B45" w:rsidP="00FB4C94">
      <w:pPr>
        <w:spacing w:after="0" w:line="240" w:lineRule="auto"/>
      </w:pPr>
      <w:r>
        <w:separator/>
      </w:r>
    </w:p>
  </w:endnote>
  <w:endnote w:type="continuationSeparator" w:id="0">
    <w:p w:rsidR="00965B45" w:rsidRDefault="00965B45" w:rsidP="00FB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908901"/>
      <w:docPartObj>
        <w:docPartGallery w:val="Page Numbers (Bottom of Page)"/>
        <w:docPartUnique/>
      </w:docPartObj>
    </w:sdtPr>
    <w:sdtContent>
      <w:p w:rsidR="00FB4C94" w:rsidRDefault="00FB4C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B4C94" w:rsidRDefault="00FB4C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45" w:rsidRDefault="00965B45" w:rsidP="00FB4C94">
      <w:pPr>
        <w:spacing w:after="0" w:line="240" w:lineRule="auto"/>
      </w:pPr>
      <w:r>
        <w:separator/>
      </w:r>
    </w:p>
  </w:footnote>
  <w:footnote w:type="continuationSeparator" w:id="0">
    <w:p w:rsidR="00965B45" w:rsidRDefault="00965B45" w:rsidP="00FB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627"/>
    <w:multiLevelType w:val="multilevel"/>
    <w:tmpl w:val="1936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8"/>
    <w:rsid w:val="00645BBB"/>
    <w:rsid w:val="006752B8"/>
    <w:rsid w:val="00965B45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78B8"/>
  <w15:chartTrackingRefBased/>
  <w15:docId w15:val="{E8225986-6378-4E94-A4A0-5DB1658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C94"/>
  </w:style>
  <w:style w:type="paragraph" w:styleId="a5">
    <w:name w:val="footer"/>
    <w:basedOn w:val="a"/>
    <w:link w:val="a6"/>
    <w:uiPriority w:val="99"/>
    <w:unhideWhenUsed/>
    <w:rsid w:val="00FB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085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3753490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142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751">
                  <w:marLeft w:val="1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38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gressor/" TargetMode="External"/><Relationship Id="rId13" Type="http://schemas.openxmlformats.org/officeDocument/2006/relationships/hyperlink" Target="http://www.pandia.ru/text/category/russkij_yaz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od_literaturi/" TargetMode="External"/><Relationship Id="rId12" Type="http://schemas.openxmlformats.org/officeDocument/2006/relationships/hyperlink" Target="http://www.pandia.ru/text/category/25_avgus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renburgskaya_obl_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voennaya_sluzh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revnerusskaya_literatur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2080</Words>
  <Characters>11857</Characters>
  <Application>Microsoft Office Word</Application>
  <DocSecurity>0</DocSecurity>
  <Lines>98</Lines>
  <Paragraphs>27</Paragraphs>
  <ScaleCrop>false</ScaleCrop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User304</dc:creator>
  <cp:keywords/>
  <dc:description/>
  <cp:lastModifiedBy>User304</cp:lastModifiedBy>
  <cp:revision>2</cp:revision>
  <dcterms:created xsi:type="dcterms:W3CDTF">2023-12-11T01:49:00Z</dcterms:created>
  <dcterms:modified xsi:type="dcterms:W3CDTF">2023-12-11T01:56:00Z</dcterms:modified>
</cp:coreProperties>
</file>