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C" w:rsidRDefault="00FA22EC" w:rsidP="00FA22EC">
      <w:pPr>
        <w:spacing w:after="0" w:line="240" w:lineRule="auto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t>ЭМ-23-117</w:t>
      </w:r>
    </w:p>
    <w:p w:rsidR="00FA22EC" w:rsidRPr="008F5FFD" w:rsidRDefault="00FA22EC" w:rsidP="00FA22EC">
      <w:pPr>
        <w:spacing w:after="0" w:line="240" w:lineRule="auto"/>
        <w:rPr>
          <w:b/>
          <w:bCs/>
          <w:sz w:val="22"/>
          <w:szCs w:val="22"/>
        </w:rPr>
      </w:pPr>
      <w:r w:rsidRPr="008D73BF">
        <w:rPr>
          <w:b/>
          <w:bCs/>
          <w:sz w:val="22"/>
          <w:szCs w:val="22"/>
          <w:highlight w:val="yellow"/>
        </w:rPr>
        <w:t>ОУП.01 Русский язык</w:t>
      </w:r>
    </w:p>
    <w:p w:rsidR="00FA22EC" w:rsidRPr="008D73BF" w:rsidRDefault="00FA22EC" w:rsidP="00FA22EC">
      <w:pPr>
        <w:spacing w:after="0" w:line="240" w:lineRule="auto"/>
        <w:rPr>
          <w:b/>
          <w:bCs/>
          <w:sz w:val="22"/>
          <w:szCs w:val="22"/>
          <w:highlight w:val="yellow"/>
        </w:rPr>
      </w:pPr>
      <w:r w:rsidRPr="008D73BF">
        <w:rPr>
          <w:b/>
          <w:bCs/>
          <w:sz w:val="22"/>
          <w:szCs w:val="22"/>
          <w:highlight w:val="yellow"/>
        </w:rPr>
        <w:t xml:space="preserve">Дата: </w:t>
      </w:r>
      <w:r>
        <w:rPr>
          <w:b/>
          <w:bCs/>
          <w:sz w:val="22"/>
          <w:szCs w:val="22"/>
          <w:highlight w:val="yellow"/>
        </w:rPr>
        <w:t xml:space="preserve">тринадцатое </w:t>
      </w:r>
      <w:r w:rsidRPr="008D73BF">
        <w:rPr>
          <w:b/>
          <w:bCs/>
          <w:sz w:val="22"/>
          <w:szCs w:val="22"/>
          <w:highlight w:val="yellow"/>
        </w:rPr>
        <w:t xml:space="preserve"> декабря.</w:t>
      </w:r>
    </w:p>
    <w:p w:rsidR="00FA22EC" w:rsidRDefault="00FA22EC" w:rsidP="00FA22EC">
      <w:pPr>
        <w:spacing w:after="0" w:line="240" w:lineRule="auto"/>
        <w:rPr>
          <w:b/>
          <w:bCs/>
          <w:sz w:val="22"/>
          <w:szCs w:val="22"/>
        </w:rPr>
      </w:pPr>
      <w:r w:rsidRPr="008D73BF">
        <w:rPr>
          <w:b/>
          <w:bCs/>
          <w:sz w:val="22"/>
          <w:szCs w:val="22"/>
          <w:highlight w:val="yellow"/>
        </w:rPr>
        <w:t xml:space="preserve">Тема учебного занятия: </w:t>
      </w:r>
      <w:r w:rsidR="00DE29B0">
        <w:rPr>
          <w:b/>
          <w:bCs/>
          <w:sz w:val="22"/>
          <w:szCs w:val="22"/>
          <w:highlight w:val="yellow"/>
        </w:rPr>
        <w:t xml:space="preserve"> </w:t>
      </w:r>
      <w:r>
        <w:rPr>
          <w:b/>
          <w:bCs/>
          <w:sz w:val="22"/>
          <w:szCs w:val="22"/>
          <w:highlight w:val="yellow"/>
        </w:rPr>
        <w:t>Наречие как часть речи</w:t>
      </w:r>
      <w:r w:rsidRPr="008D73BF">
        <w:rPr>
          <w:b/>
          <w:bCs/>
          <w:sz w:val="22"/>
          <w:szCs w:val="22"/>
          <w:highlight w:val="yellow"/>
        </w:rPr>
        <w:t>.</w:t>
      </w:r>
    </w:p>
    <w:p w:rsidR="00FA22EC" w:rsidRPr="008F5FFD" w:rsidRDefault="00FA22EC" w:rsidP="00FA22EC">
      <w:pPr>
        <w:spacing w:after="0" w:line="240" w:lineRule="auto"/>
        <w:rPr>
          <w:b/>
          <w:bCs/>
          <w:sz w:val="22"/>
          <w:szCs w:val="22"/>
        </w:rPr>
      </w:pPr>
    </w:p>
    <w:p w:rsidR="00FA22EC" w:rsidRPr="006F2A8D" w:rsidRDefault="00FA22EC" w:rsidP="00FA22EC">
      <w:pPr>
        <w:shd w:val="clear" w:color="auto" w:fill="FFFFFF"/>
        <w:spacing w:after="0" w:line="240" w:lineRule="auto"/>
        <w:jc w:val="both"/>
        <w:outlineLvl w:val="2"/>
        <w:rPr>
          <w:rFonts w:eastAsia="Times New Roman"/>
          <w:sz w:val="27"/>
          <w:szCs w:val="27"/>
          <w:lang w:eastAsia="ru-RU"/>
        </w:rPr>
      </w:pPr>
      <w:r w:rsidRPr="006F2A8D">
        <w:rPr>
          <w:rFonts w:eastAsia="Times New Roman"/>
          <w:sz w:val="27"/>
          <w:szCs w:val="27"/>
          <w:lang w:eastAsia="ru-RU"/>
        </w:rPr>
        <w:t>Словарно-орфографическая работа с грамматическим заданием</w:t>
      </w:r>
    </w:p>
    <w:p w:rsidR="00FA22EC" w:rsidRPr="00FA22EC" w:rsidRDefault="00FA22EC" w:rsidP="00FA22EC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1"/>
          <w:szCs w:val="21"/>
          <w:lang w:eastAsia="ru-RU"/>
        </w:rPr>
      </w:pPr>
      <w:r w:rsidRPr="00FA22EC">
        <w:rPr>
          <w:rFonts w:eastAsia="Times New Roman"/>
          <w:b/>
          <w:i/>
          <w:iCs/>
          <w:sz w:val="21"/>
          <w:szCs w:val="21"/>
          <w:lang w:eastAsia="ru-RU"/>
        </w:rPr>
        <w:t>Задание</w:t>
      </w:r>
      <w:r w:rsidRPr="00FA22EC">
        <w:rPr>
          <w:rFonts w:eastAsia="Times New Roman"/>
          <w:b/>
          <w:sz w:val="21"/>
          <w:szCs w:val="21"/>
          <w:lang w:eastAsia="ru-RU"/>
        </w:rPr>
        <w:t>: подчеркнуть наречия.</w:t>
      </w:r>
    </w:p>
    <w:p w:rsidR="00FA22EC" w:rsidRPr="00FA22EC" w:rsidRDefault="00FA22EC" w:rsidP="00FA22EC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A22EC">
        <w:rPr>
          <w:rFonts w:eastAsia="Times New Roman"/>
          <w:sz w:val="28"/>
          <w:szCs w:val="28"/>
          <w:lang w:eastAsia="ru-RU"/>
        </w:rPr>
        <w:t>Аккуратный, вчера, вокруг, горячий, завтра, здесь, интересный, сегодня, серьезный, сейчас, спокойный, справа, довольно.</w:t>
      </w:r>
      <w:proofErr w:type="gramEnd"/>
    </w:p>
    <w:p w:rsidR="00FA22EC" w:rsidRPr="00FA22EC" w:rsidRDefault="00FA22EC" w:rsidP="00FA22EC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FA22EC">
        <w:rPr>
          <w:rFonts w:eastAsia="Times New Roman"/>
          <w:b/>
          <w:sz w:val="28"/>
          <w:szCs w:val="28"/>
          <w:highlight w:val="yellow"/>
          <w:u w:val="single"/>
          <w:lang w:eastAsia="ru-RU"/>
        </w:rPr>
        <w:t>вставьте подходящие по смыслу слова.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>Не откладывай на ... то, что можно сделать</w:t>
      </w:r>
      <w:proofErr w:type="gramStart"/>
      <w:r w:rsidRPr="0027306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73060">
        <w:rPr>
          <w:rFonts w:eastAsia="Times New Roman"/>
          <w:sz w:val="28"/>
          <w:szCs w:val="28"/>
          <w:lang w:eastAsia="ru-RU"/>
        </w:rPr>
        <w:t xml:space="preserve">.. . 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>При солнышке</w:t>
      </w:r>
      <w:proofErr w:type="gramStart"/>
      <w:r w:rsidRPr="0027306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73060">
        <w:rPr>
          <w:rFonts w:eastAsia="Times New Roman"/>
          <w:sz w:val="28"/>
          <w:szCs w:val="28"/>
          <w:lang w:eastAsia="ru-RU"/>
        </w:rPr>
        <w:t>.. ,при матери добро.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 xml:space="preserve">... думай, а потом говори. 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>Стреляет редко, да</w:t>
      </w:r>
      <w:proofErr w:type="gramStart"/>
      <w:r w:rsidRPr="0027306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73060">
        <w:rPr>
          <w:rFonts w:eastAsia="Times New Roman"/>
          <w:sz w:val="28"/>
          <w:szCs w:val="28"/>
          <w:lang w:eastAsia="ru-RU"/>
        </w:rPr>
        <w:t xml:space="preserve">..  . 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>Добрая душа... красоты.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 xml:space="preserve"> Береги платье </w:t>
      </w:r>
      <w:proofErr w:type="spellStart"/>
      <w:r w:rsidRPr="00273060">
        <w:rPr>
          <w:rFonts w:eastAsia="Times New Roman"/>
          <w:sz w:val="28"/>
          <w:szCs w:val="28"/>
          <w:lang w:eastAsia="ru-RU"/>
        </w:rPr>
        <w:t>снову</w:t>
      </w:r>
      <w:proofErr w:type="spellEnd"/>
      <w:r w:rsidRPr="00273060">
        <w:rPr>
          <w:rFonts w:eastAsia="Times New Roman"/>
          <w:sz w:val="28"/>
          <w:szCs w:val="28"/>
          <w:lang w:eastAsia="ru-RU"/>
        </w:rPr>
        <w:t>, а честь</w:t>
      </w:r>
      <w:proofErr w:type="gramStart"/>
      <w:r w:rsidRPr="0027306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73060">
        <w:rPr>
          <w:rFonts w:eastAsia="Times New Roman"/>
          <w:sz w:val="28"/>
          <w:szCs w:val="28"/>
          <w:lang w:eastAsia="ru-RU"/>
        </w:rPr>
        <w:t xml:space="preserve">.. . </w:t>
      </w:r>
    </w:p>
    <w:p w:rsidR="00FA22EC" w:rsidRPr="00273060" w:rsidRDefault="00FA22EC" w:rsidP="00FA22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3060">
        <w:rPr>
          <w:rFonts w:eastAsia="Times New Roman"/>
          <w:sz w:val="28"/>
          <w:szCs w:val="28"/>
          <w:lang w:eastAsia="ru-RU"/>
        </w:rPr>
        <w:t>За правое дело стой</w:t>
      </w:r>
      <w:proofErr w:type="gramStart"/>
      <w:r w:rsidRPr="00273060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273060">
        <w:rPr>
          <w:rFonts w:eastAsia="Times New Roman"/>
          <w:sz w:val="28"/>
          <w:szCs w:val="28"/>
          <w:lang w:eastAsia="ru-RU"/>
        </w:rPr>
        <w:t xml:space="preserve">.. . </w:t>
      </w:r>
    </w:p>
    <w:p w:rsidR="00FA22EC" w:rsidRPr="00DE29B0" w:rsidRDefault="00FA22EC" w:rsidP="00FA22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highlight w:val="yellow"/>
          <w:lang w:eastAsia="ru-RU"/>
        </w:rPr>
      </w:pPr>
      <w:r w:rsidRPr="00DE29B0">
        <w:rPr>
          <w:rFonts w:eastAsia="Times New Roman"/>
          <w:b/>
          <w:bCs/>
          <w:sz w:val="21"/>
          <w:szCs w:val="21"/>
          <w:highlight w:val="yellow"/>
          <w:lang w:eastAsia="ru-RU"/>
        </w:rPr>
        <w:t xml:space="preserve">Прочитать для ознакомления. </w:t>
      </w:r>
    </w:p>
    <w:p w:rsidR="00FA22EC" w:rsidRPr="00FA22EC" w:rsidRDefault="00FA22EC" w:rsidP="00FA22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FA22EC">
        <w:rPr>
          <w:rFonts w:eastAsia="Times New Roman"/>
          <w:b/>
          <w:bCs/>
          <w:sz w:val="21"/>
          <w:szCs w:val="21"/>
          <w:lang w:eastAsia="ru-RU"/>
        </w:rPr>
        <w:t>Из истории наречия</w:t>
      </w:r>
    </w:p>
    <w:p w:rsidR="00FA22EC" w:rsidRPr="00FA22EC" w:rsidRDefault="00FA22EC" w:rsidP="00FA22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FA22EC">
        <w:rPr>
          <w:rFonts w:eastAsia="Times New Roman"/>
          <w:sz w:val="21"/>
          <w:szCs w:val="21"/>
          <w:lang w:eastAsia="ru-RU"/>
        </w:rPr>
        <w:t>Наречие – старое слово. Термин наречие встречается уже в древнерусском языке. В этом слове выделяется корень - речь, который прежде был многозначным. Слово “речь” когда-то имело среди других значений и значение “глагол”. Поэтому, если буквально перевести термин “наречие” на современный язык, то получится слово “</w:t>
      </w:r>
      <w:proofErr w:type="spellStart"/>
      <w:r w:rsidRPr="00FA22EC">
        <w:rPr>
          <w:rFonts w:eastAsia="Times New Roman"/>
          <w:sz w:val="21"/>
          <w:szCs w:val="21"/>
          <w:lang w:eastAsia="ru-RU"/>
        </w:rPr>
        <w:t>наглаголие</w:t>
      </w:r>
      <w:proofErr w:type="spellEnd"/>
      <w:r w:rsidRPr="00FA22EC">
        <w:rPr>
          <w:rFonts w:eastAsia="Times New Roman"/>
          <w:sz w:val="21"/>
          <w:szCs w:val="21"/>
          <w:lang w:eastAsia="ru-RU"/>
        </w:rPr>
        <w:t>”.</w:t>
      </w:r>
    </w:p>
    <w:p w:rsidR="00FA22EC" w:rsidRPr="00FA22EC" w:rsidRDefault="00FA22EC" w:rsidP="00FA22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FA22EC">
        <w:rPr>
          <w:rFonts w:eastAsia="Times New Roman"/>
          <w:sz w:val="21"/>
          <w:szCs w:val="21"/>
          <w:lang w:eastAsia="ru-RU"/>
        </w:rPr>
        <w:t>Какая же связь существует между наречием и глаголом? Основная функция наречия – определять глагол, т. е. обозначать признак действия.</w:t>
      </w:r>
    </w:p>
    <w:p w:rsidR="00FA22EC" w:rsidRPr="00FA22EC" w:rsidRDefault="00FA22EC" w:rsidP="00FA22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FA22EC">
        <w:rPr>
          <w:rFonts w:eastAsia="Times New Roman"/>
          <w:sz w:val="21"/>
          <w:szCs w:val="21"/>
          <w:lang w:eastAsia="ru-RU"/>
        </w:rPr>
        <w:t xml:space="preserve">Такую особенность наречия отмечали и древние римляне, которые так его и назвали </w:t>
      </w:r>
      <w:proofErr w:type="spellStart"/>
      <w:r w:rsidRPr="00FA22EC">
        <w:rPr>
          <w:rFonts w:eastAsia="Times New Roman"/>
          <w:sz w:val="21"/>
          <w:szCs w:val="21"/>
          <w:lang w:eastAsia="ru-RU"/>
        </w:rPr>
        <w:t>adverbium</w:t>
      </w:r>
      <w:proofErr w:type="spellEnd"/>
      <w:r w:rsidRPr="00FA22EC">
        <w:rPr>
          <w:rFonts w:eastAsia="Times New Roman"/>
          <w:sz w:val="21"/>
          <w:szCs w:val="21"/>
          <w:lang w:eastAsia="ru-RU"/>
        </w:rPr>
        <w:t xml:space="preserve">. Слово </w:t>
      </w:r>
      <w:proofErr w:type="spellStart"/>
      <w:r w:rsidRPr="00FA22EC">
        <w:rPr>
          <w:rFonts w:eastAsia="Times New Roman"/>
          <w:sz w:val="21"/>
          <w:szCs w:val="21"/>
          <w:lang w:eastAsia="ru-RU"/>
        </w:rPr>
        <w:t>verbum</w:t>
      </w:r>
      <w:proofErr w:type="spellEnd"/>
      <w:r w:rsidRPr="00FA22EC">
        <w:rPr>
          <w:rFonts w:eastAsia="Times New Roman"/>
          <w:sz w:val="21"/>
          <w:szCs w:val="21"/>
          <w:lang w:eastAsia="ru-RU"/>
        </w:rPr>
        <w:t xml:space="preserve"> означает “глагол”, а приставка </w:t>
      </w:r>
      <w:proofErr w:type="spellStart"/>
      <w:r w:rsidRPr="00FA22EC">
        <w:rPr>
          <w:rFonts w:eastAsia="Times New Roman"/>
          <w:sz w:val="21"/>
          <w:szCs w:val="21"/>
          <w:lang w:eastAsia="ru-RU"/>
        </w:rPr>
        <w:t>ad</w:t>
      </w:r>
      <w:proofErr w:type="spellEnd"/>
      <w:r w:rsidRPr="00FA22EC">
        <w:rPr>
          <w:rFonts w:eastAsia="Times New Roman"/>
          <w:sz w:val="21"/>
          <w:szCs w:val="21"/>
          <w:lang w:eastAsia="ru-RU"/>
        </w:rPr>
        <w:t xml:space="preserve"> – при, т.е. буквальный перевод этого слова как бы “</w:t>
      </w:r>
      <w:proofErr w:type="spellStart"/>
      <w:r w:rsidRPr="00FA22EC">
        <w:rPr>
          <w:rFonts w:eastAsia="Times New Roman"/>
          <w:sz w:val="21"/>
          <w:szCs w:val="21"/>
          <w:lang w:eastAsia="ru-RU"/>
        </w:rPr>
        <w:t>приглаголие</w:t>
      </w:r>
      <w:proofErr w:type="spellEnd"/>
      <w:r w:rsidRPr="00FA22EC">
        <w:rPr>
          <w:rFonts w:eastAsia="Times New Roman"/>
          <w:sz w:val="21"/>
          <w:szCs w:val="21"/>
          <w:lang w:eastAsia="ru-RU"/>
        </w:rPr>
        <w:t>”. Итак, главную особенность наречия учёные видели в том, что оно должно быть связано с глаголом. Так оно и есть: наречие при глаголе выполняет ту же функцию, что и прилагательное при существительном, уточняя его, сообщая ему чёткость.</w:t>
      </w:r>
    </w:p>
    <w:p w:rsidR="00FA22EC" w:rsidRDefault="00FA22EC" w:rsidP="00FA22EC">
      <w:pPr>
        <w:pStyle w:val="a4"/>
        <w:rPr>
          <w:rFonts w:ascii="Times New Roman" w:hAnsi="Times New Roman"/>
          <w:sz w:val="32"/>
          <w:highlight w:val="yellow"/>
        </w:rPr>
      </w:pPr>
      <w:r w:rsidRPr="00FA22EC">
        <w:rPr>
          <w:rFonts w:ascii="Times New Roman" w:hAnsi="Times New Roman"/>
          <w:sz w:val="32"/>
          <w:highlight w:val="yellow"/>
        </w:rPr>
        <w:t>переписать в тетрадь!!!</w:t>
      </w:r>
    </w:p>
    <w:p w:rsidR="00FA22EC" w:rsidRPr="00FA22EC" w:rsidRDefault="00FA22EC" w:rsidP="00FA22EC">
      <w:pPr>
        <w:pStyle w:val="a4"/>
        <w:rPr>
          <w:rFonts w:ascii="Times New Roman" w:hAnsi="Times New Roman"/>
          <w:sz w:val="32"/>
        </w:rPr>
      </w:pPr>
      <w:r w:rsidRPr="00FA22EC">
        <w:rPr>
          <w:rFonts w:ascii="Times New Roman" w:hAnsi="Times New Roman"/>
          <w:sz w:val="32"/>
          <w:highlight w:val="yellow"/>
        </w:rPr>
        <w:t>НАРЕЧИЕ</w:t>
      </w:r>
    </w:p>
    <w:p w:rsidR="00FA22EC" w:rsidRDefault="00FA22EC" w:rsidP="00DE29B0">
      <w:pPr>
        <w:widowControl w:val="0"/>
        <w:spacing w:after="0" w:line="240" w:lineRule="auto"/>
        <w:ind w:left="567" w:hanging="567"/>
        <w:jc w:val="both"/>
        <w:rPr>
          <w:snapToGrid w:val="0"/>
          <w:spacing w:val="-4"/>
        </w:rPr>
      </w:pPr>
      <w:proofErr w:type="gramStart"/>
      <w:r>
        <w:rPr>
          <w:b/>
          <w:snapToGrid w:val="0"/>
          <w:spacing w:val="-4"/>
        </w:rPr>
        <w:t>ОГЗ</w:t>
      </w:r>
      <w:r>
        <w:rPr>
          <w:snapToGrid w:val="0"/>
          <w:spacing w:val="-4"/>
        </w:rPr>
        <w:t xml:space="preserve"> – </w:t>
      </w:r>
      <w:r>
        <w:rPr>
          <w:b/>
          <w:snapToGrid w:val="0"/>
          <w:spacing w:val="-4"/>
        </w:rPr>
        <w:t>признак действия, признак признака, признак предмета</w:t>
      </w:r>
      <w:r>
        <w:rPr>
          <w:snapToGrid w:val="0"/>
          <w:spacing w:val="-4"/>
        </w:rPr>
        <w:t xml:space="preserve">; вопросы – </w:t>
      </w:r>
      <w:r>
        <w:rPr>
          <w:b/>
          <w:snapToGrid w:val="0"/>
          <w:spacing w:val="-4"/>
        </w:rPr>
        <w:t>как? каким образом? в какой степени? когда? с каких пор? до каких пор? где? куда? откуда? почему? отчего? з</w:t>
      </w:r>
      <w:r>
        <w:rPr>
          <w:b/>
          <w:snapToGrid w:val="0"/>
          <w:spacing w:val="-4"/>
        </w:rPr>
        <w:t>а</w:t>
      </w:r>
      <w:r>
        <w:rPr>
          <w:b/>
          <w:snapToGrid w:val="0"/>
          <w:spacing w:val="-4"/>
        </w:rPr>
        <w:t>чем? с какой целью?</w:t>
      </w:r>
      <w:proofErr w:type="gramEnd"/>
    </w:p>
    <w:p w:rsidR="00FA22EC" w:rsidRDefault="00FA22EC" w:rsidP="00DE29B0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>МП</w:t>
      </w:r>
      <w:r>
        <w:rPr>
          <w:snapToGrid w:val="0"/>
        </w:rPr>
        <w:t xml:space="preserve"> – неизменяемость, разряд по значению.</w:t>
      </w:r>
    </w:p>
    <w:p w:rsidR="00FA22EC" w:rsidRDefault="00FA22EC" w:rsidP="00DE29B0">
      <w:pPr>
        <w:widowControl w:val="0"/>
        <w:spacing w:after="0" w:line="240" w:lineRule="auto"/>
        <w:jc w:val="both"/>
        <w:rPr>
          <w:snapToGrid w:val="0"/>
        </w:rPr>
      </w:pPr>
      <w:r>
        <w:rPr>
          <w:b/>
          <w:snapToGrid w:val="0"/>
        </w:rPr>
        <w:t>СП</w:t>
      </w:r>
      <w:r>
        <w:rPr>
          <w:snapToGrid w:val="0"/>
        </w:rPr>
        <w:t xml:space="preserve"> – обстоятельство, определение; слова категории состояния – сказуемые.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2297"/>
        <w:gridCol w:w="5667"/>
      </w:tblGrid>
      <w:tr w:rsidR="00FA22EC" w:rsidTr="00FA22EC">
        <w:trPr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Разряды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Примеры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Образа дей</w:t>
            </w:r>
            <w:r>
              <w:softHyphen/>
              <w:t>ствия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Как? Каким образом?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Хорошо, быст</w:t>
            </w:r>
            <w:r>
              <w:softHyphen/>
              <w:t>ро, герой</w:t>
            </w:r>
            <w:r>
              <w:softHyphen/>
              <w:t>ски, набе</w:t>
            </w:r>
            <w:r>
              <w:softHyphen/>
              <w:t>ло, вер</w:t>
            </w:r>
            <w:r>
              <w:softHyphen/>
              <w:t>хом, испод</w:t>
            </w:r>
            <w:r>
              <w:softHyphen/>
              <w:t>воль, без</w:t>
            </w:r>
            <w:r>
              <w:softHyphen/>
              <w:t>упреч</w:t>
            </w:r>
            <w:r>
              <w:softHyphen/>
              <w:t>но, впотьмах.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Времени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Когда?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Сегодня, вче</w:t>
            </w:r>
            <w:r>
              <w:softHyphen/>
              <w:t>ра, утром, зимой, нака</w:t>
            </w:r>
            <w:r>
              <w:softHyphen/>
              <w:t>нуне, сей</w:t>
            </w:r>
            <w:r>
              <w:softHyphen/>
              <w:t>час, допозд</w:t>
            </w:r>
            <w:r>
              <w:softHyphen/>
              <w:t>на, спо</w:t>
            </w:r>
            <w:r>
              <w:softHyphen/>
              <w:t>за</w:t>
            </w:r>
            <w:r>
              <w:softHyphen/>
              <w:t>ран</w:t>
            </w:r>
            <w:r>
              <w:softHyphen/>
              <w:t>ку, теперь, уже.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Места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Где? Куда? Откуда?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Вблизи, дома, сюда, напра</w:t>
            </w:r>
            <w:r>
              <w:softHyphen/>
              <w:t>во, спра</w:t>
            </w:r>
            <w:r>
              <w:softHyphen/>
              <w:t>ва, вверху.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lastRenderedPageBreak/>
              <w:t>Меры и степени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Сколько? Насколько?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Слишком, еле-еле, впя</w:t>
            </w:r>
            <w:r>
              <w:softHyphen/>
              <w:t>те</w:t>
            </w:r>
            <w:r>
              <w:softHyphen/>
              <w:t>ро, очень, весь</w:t>
            </w:r>
            <w:r>
              <w:softHyphen/>
              <w:t>ма, совсем, черес</w:t>
            </w:r>
            <w:r>
              <w:softHyphen/>
              <w:t>чур, крайне, чуть-чуть.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Причины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Почему? Отчего?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Сгоряча, сосле</w:t>
            </w:r>
            <w:r>
              <w:softHyphen/>
              <w:t>пу, поне</w:t>
            </w:r>
            <w:r>
              <w:softHyphen/>
              <w:t>во</w:t>
            </w:r>
            <w:r>
              <w:softHyphen/>
              <w:t>ле, неда</w:t>
            </w:r>
            <w:r>
              <w:softHyphen/>
              <w:t>ром, спро</w:t>
            </w:r>
            <w:r>
              <w:softHyphen/>
              <w:t>со</w:t>
            </w:r>
            <w:r>
              <w:softHyphen/>
              <w:t>нок, со зла, неспроста.</w:t>
            </w:r>
          </w:p>
        </w:tc>
      </w:tr>
      <w:tr w:rsidR="00FA22EC" w:rsidTr="00FA22E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Цели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С какой целью? Для чего?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2EC" w:rsidRDefault="00FA22EC" w:rsidP="00C91330">
            <w:r>
              <w:t>Назло, нароч</w:t>
            </w:r>
            <w:r>
              <w:softHyphen/>
              <w:t>но, невзна</w:t>
            </w:r>
            <w:r>
              <w:softHyphen/>
              <w:t>чай, спе</w:t>
            </w:r>
            <w:r>
              <w:softHyphen/>
              <w:t>ци</w:t>
            </w:r>
            <w:r>
              <w:softHyphen/>
              <w:t>аль</w:t>
            </w:r>
            <w:r>
              <w:softHyphen/>
              <w:t>но, в шут</w:t>
            </w:r>
            <w:r>
              <w:softHyphen/>
              <w:t>ку, наперекор.</w:t>
            </w:r>
          </w:p>
        </w:tc>
      </w:tr>
    </w:tbl>
    <w:p w:rsidR="00FA22EC" w:rsidRDefault="00FA22EC" w:rsidP="00FA22EC">
      <w:pPr>
        <w:rPr>
          <w:sz w:val="16"/>
        </w:rPr>
      </w:pPr>
    </w:p>
    <w:p w:rsidR="00FA22EC" w:rsidRDefault="00FA22EC" w:rsidP="00FA22EC">
      <w:pPr>
        <w:pStyle w:val="1"/>
        <w:jc w:val="center"/>
        <w:rPr>
          <w:rFonts w:ascii="Arial" w:hAnsi="Arial"/>
          <w:b/>
          <w:caps/>
          <w:spacing w:val="20"/>
          <w:sz w:val="28"/>
        </w:rPr>
      </w:pPr>
      <w:r>
        <w:rPr>
          <w:rFonts w:ascii="Arial" w:hAnsi="Arial"/>
          <w:b/>
          <w:caps/>
          <w:spacing w:val="20"/>
          <w:sz w:val="28"/>
        </w:rPr>
        <w:t>Правила написания наречий</w:t>
      </w:r>
    </w:p>
    <w:p w:rsidR="00FA22EC" w:rsidRDefault="00FA22EC" w:rsidP="00FA22EC">
      <w:pPr>
        <w:widowControl w:val="0"/>
        <w:rPr>
          <w:snapToGrid w:val="0"/>
          <w:sz w:val="10"/>
        </w:rPr>
      </w:pP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В отриц. наречиях приставка </w:t>
      </w:r>
      <w:r>
        <w:rPr>
          <w:b/>
          <w:snapToGrid w:val="0"/>
          <w:sz w:val="21"/>
        </w:rPr>
        <w:t xml:space="preserve">НЕ </w:t>
      </w:r>
      <w:r>
        <w:rPr>
          <w:snapToGrid w:val="0"/>
          <w:sz w:val="21"/>
        </w:rPr>
        <w:t xml:space="preserve">всегда ударная, а приставка </w:t>
      </w:r>
      <w:r>
        <w:rPr>
          <w:b/>
          <w:snapToGrid w:val="0"/>
          <w:sz w:val="21"/>
        </w:rPr>
        <w:t>НИ</w:t>
      </w:r>
      <w:r>
        <w:rPr>
          <w:snapToGrid w:val="0"/>
          <w:sz w:val="21"/>
        </w:rPr>
        <w:t xml:space="preserve"> безударная (</w:t>
      </w:r>
      <w:r>
        <w:rPr>
          <w:b/>
          <w:i/>
          <w:snapToGrid w:val="0"/>
          <w:sz w:val="21"/>
        </w:rPr>
        <w:t>не</w:t>
      </w:r>
      <w:r>
        <w:rPr>
          <w:i/>
          <w:snapToGrid w:val="0"/>
          <w:sz w:val="21"/>
        </w:rPr>
        <w:t xml:space="preserve">куда, </w:t>
      </w:r>
      <w:r>
        <w:rPr>
          <w:b/>
          <w:i/>
          <w:snapToGrid w:val="0"/>
          <w:sz w:val="21"/>
        </w:rPr>
        <w:t>н</w:t>
      </w:r>
      <w:r>
        <w:rPr>
          <w:b/>
          <w:i/>
          <w:snapToGrid w:val="0"/>
          <w:sz w:val="21"/>
        </w:rPr>
        <w:t>и</w:t>
      </w:r>
      <w:r>
        <w:rPr>
          <w:i/>
          <w:snapToGrid w:val="0"/>
          <w:sz w:val="21"/>
        </w:rPr>
        <w:t>куда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Приставка </w:t>
      </w:r>
      <w:r>
        <w:rPr>
          <w:b/>
          <w:snapToGrid w:val="0"/>
          <w:sz w:val="21"/>
        </w:rPr>
        <w:t>КО</w:t>
      </w:r>
      <w:proofErr w:type="gramStart"/>
      <w:r>
        <w:rPr>
          <w:b/>
          <w:snapToGrid w:val="0"/>
          <w:sz w:val="21"/>
        </w:rPr>
        <w:t>Е-</w:t>
      </w:r>
      <w:proofErr w:type="gramEnd"/>
      <w:r>
        <w:rPr>
          <w:snapToGrid w:val="0"/>
          <w:sz w:val="21"/>
        </w:rPr>
        <w:t xml:space="preserve"> в </w:t>
      </w:r>
      <w:proofErr w:type="spellStart"/>
      <w:r>
        <w:rPr>
          <w:snapToGrid w:val="0"/>
          <w:sz w:val="21"/>
        </w:rPr>
        <w:t>неопредел</w:t>
      </w:r>
      <w:proofErr w:type="spellEnd"/>
      <w:r>
        <w:rPr>
          <w:snapToGrid w:val="0"/>
          <w:sz w:val="21"/>
        </w:rPr>
        <w:t xml:space="preserve">. наречиях пишется через </w:t>
      </w:r>
      <w:r>
        <w:rPr>
          <w:b/>
          <w:snapToGrid w:val="0"/>
          <w:sz w:val="21"/>
        </w:rPr>
        <w:t>дефис</w:t>
      </w:r>
      <w:r>
        <w:rPr>
          <w:snapToGrid w:val="0"/>
          <w:sz w:val="21"/>
        </w:rPr>
        <w:t xml:space="preserve"> (</w:t>
      </w:r>
      <w:r>
        <w:rPr>
          <w:b/>
          <w:i/>
          <w:snapToGrid w:val="0"/>
          <w:sz w:val="21"/>
        </w:rPr>
        <w:t>ко</w:t>
      </w:r>
      <w:r>
        <w:rPr>
          <w:b/>
          <w:i/>
          <w:snapToGrid w:val="0"/>
          <w:sz w:val="21"/>
          <w:u w:val="single"/>
        </w:rPr>
        <w:t>е</w:t>
      </w:r>
      <w:r>
        <w:rPr>
          <w:i/>
          <w:snapToGrid w:val="0"/>
          <w:sz w:val="21"/>
          <w:u w:val="single"/>
        </w:rPr>
        <w:t>-к</w:t>
      </w:r>
      <w:r>
        <w:rPr>
          <w:i/>
          <w:snapToGrid w:val="0"/>
          <w:sz w:val="21"/>
        </w:rPr>
        <w:t xml:space="preserve">ак, </w:t>
      </w:r>
      <w:r>
        <w:rPr>
          <w:b/>
          <w:i/>
          <w:snapToGrid w:val="0"/>
          <w:sz w:val="21"/>
        </w:rPr>
        <w:t>ко</w:t>
      </w:r>
      <w:r>
        <w:rPr>
          <w:b/>
          <w:i/>
          <w:snapToGrid w:val="0"/>
          <w:sz w:val="21"/>
          <w:u w:val="single"/>
        </w:rPr>
        <w:t>е</w:t>
      </w:r>
      <w:r>
        <w:rPr>
          <w:i/>
          <w:snapToGrid w:val="0"/>
          <w:sz w:val="21"/>
          <w:u w:val="single"/>
        </w:rPr>
        <w:t>-г</w:t>
      </w:r>
      <w:r>
        <w:rPr>
          <w:i/>
          <w:snapToGrid w:val="0"/>
          <w:sz w:val="21"/>
        </w:rPr>
        <w:t>де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Суффиксы </w:t>
      </w:r>
      <w:proofErr w:type="gramStart"/>
      <w:r>
        <w:rPr>
          <w:b/>
          <w:snapToGrid w:val="0"/>
          <w:sz w:val="21"/>
        </w:rPr>
        <w:t>-Т</w:t>
      </w:r>
      <w:proofErr w:type="gramEnd"/>
      <w:r>
        <w:rPr>
          <w:b/>
          <w:snapToGrid w:val="0"/>
          <w:sz w:val="21"/>
        </w:rPr>
        <w:t>О, -ЛИБО, -НИБУДЬ</w:t>
      </w:r>
      <w:r>
        <w:rPr>
          <w:snapToGrid w:val="0"/>
          <w:sz w:val="21"/>
        </w:rPr>
        <w:t xml:space="preserve"> в </w:t>
      </w:r>
      <w:proofErr w:type="spellStart"/>
      <w:r>
        <w:rPr>
          <w:snapToGrid w:val="0"/>
          <w:sz w:val="21"/>
        </w:rPr>
        <w:t>неопредел</w:t>
      </w:r>
      <w:proofErr w:type="spellEnd"/>
      <w:r>
        <w:rPr>
          <w:snapToGrid w:val="0"/>
          <w:sz w:val="21"/>
        </w:rPr>
        <w:t xml:space="preserve">. наречиях пишутся через </w:t>
      </w:r>
      <w:r>
        <w:rPr>
          <w:b/>
          <w:snapToGrid w:val="0"/>
          <w:sz w:val="21"/>
        </w:rPr>
        <w:t>дефис</w:t>
      </w:r>
      <w:r>
        <w:rPr>
          <w:snapToGrid w:val="0"/>
          <w:sz w:val="21"/>
        </w:rPr>
        <w:t xml:space="preserve"> (</w:t>
      </w:r>
      <w:r>
        <w:rPr>
          <w:i/>
          <w:snapToGrid w:val="0"/>
          <w:sz w:val="21"/>
        </w:rPr>
        <w:t>гд</w:t>
      </w:r>
      <w:r>
        <w:rPr>
          <w:i/>
          <w:snapToGrid w:val="0"/>
          <w:sz w:val="21"/>
          <w:u w:val="single"/>
        </w:rPr>
        <w:t>е-</w:t>
      </w:r>
      <w:r>
        <w:rPr>
          <w:b/>
          <w:i/>
          <w:snapToGrid w:val="0"/>
          <w:sz w:val="21"/>
          <w:u w:val="single"/>
        </w:rPr>
        <w:t>т</w:t>
      </w:r>
      <w:r>
        <w:rPr>
          <w:b/>
          <w:i/>
          <w:snapToGrid w:val="0"/>
          <w:sz w:val="21"/>
        </w:rPr>
        <w:t>о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pacing w:val="-2"/>
          <w:sz w:val="21"/>
        </w:rPr>
      </w:pPr>
      <w:r>
        <w:rPr>
          <w:b/>
          <w:snapToGrid w:val="0"/>
          <w:spacing w:val="-2"/>
          <w:sz w:val="21"/>
        </w:rPr>
        <w:t>НЕ</w:t>
      </w:r>
      <w:r>
        <w:rPr>
          <w:snapToGrid w:val="0"/>
          <w:spacing w:val="-2"/>
          <w:sz w:val="21"/>
        </w:rPr>
        <w:t xml:space="preserve"> с наречиями на </w:t>
      </w:r>
      <w:proofErr w:type="gramStart"/>
      <w:r>
        <w:rPr>
          <w:snapToGrid w:val="0"/>
          <w:spacing w:val="-2"/>
          <w:sz w:val="21"/>
        </w:rPr>
        <w:t>-О</w:t>
      </w:r>
      <w:proofErr w:type="gramEnd"/>
      <w:r>
        <w:rPr>
          <w:snapToGrid w:val="0"/>
          <w:spacing w:val="-2"/>
          <w:sz w:val="21"/>
        </w:rPr>
        <w:t xml:space="preserve">, -Е. </w:t>
      </w:r>
      <w:r>
        <w:rPr>
          <w:b/>
          <w:snapToGrid w:val="0"/>
          <w:spacing w:val="-2"/>
          <w:sz w:val="21"/>
        </w:rPr>
        <w:t>Слитно</w:t>
      </w:r>
      <w:r>
        <w:rPr>
          <w:snapToGrid w:val="0"/>
          <w:spacing w:val="-2"/>
          <w:sz w:val="21"/>
        </w:rPr>
        <w:t xml:space="preserve">, если а) слово без НЕ </w:t>
      </w:r>
      <w:proofErr w:type="spellStart"/>
      <w:r>
        <w:rPr>
          <w:snapToGrid w:val="0"/>
          <w:spacing w:val="-2"/>
          <w:sz w:val="21"/>
        </w:rPr>
        <w:t>не</w:t>
      </w:r>
      <w:proofErr w:type="spellEnd"/>
      <w:r>
        <w:rPr>
          <w:snapToGrid w:val="0"/>
          <w:spacing w:val="-2"/>
          <w:sz w:val="21"/>
        </w:rPr>
        <w:t xml:space="preserve"> </w:t>
      </w:r>
      <w:proofErr w:type="spellStart"/>
      <w:r>
        <w:rPr>
          <w:snapToGrid w:val="0"/>
          <w:spacing w:val="-2"/>
          <w:sz w:val="21"/>
        </w:rPr>
        <w:t>употр-ся</w:t>
      </w:r>
      <w:proofErr w:type="spellEnd"/>
      <w:r>
        <w:rPr>
          <w:snapToGrid w:val="0"/>
          <w:spacing w:val="-2"/>
          <w:sz w:val="21"/>
        </w:rPr>
        <w:t xml:space="preserve"> (</w:t>
      </w:r>
      <w:r>
        <w:rPr>
          <w:b/>
          <w:i/>
          <w:snapToGrid w:val="0"/>
          <w:spacing w:val="-2"/>
          <w:sz w:val="21"/>
        </w:rPr>
        <w:t>н</w:t>
      </w:r>
      <w:r>
        <w:rPr>
          <w:b/>
          <w:i/>
          <w:snapToGrid w:val="0"/>
          <w:spacing w:val="-2"/>
          <w:sz w:val="21"/>
          <w:u w:val="single"/>
        </w:rPr>
        <w:t>е</w:t>
      </w:r>
      <w:r>
        <w:rPr>
          <w:i/>
          <w:snapToGrid w:val="0"/>
          <w:spacing w:val="-2"/>
          <w:sz w:val="21"/>
          <w:u w:val="single"/>
        </w:rPr>
        <w:t>р</w:t>
      </w:r>
      <w:r>
        <w:rPr>
          <w:i/>
          <w:snapToGrid w:val="0"/>
          <w:spacing w:val="-2"/>
          <w:sz w:val="21"/>
        </w:rPr>
        <w:t>яшливо</w:t>
      </w:r>
      <w:r>
        <w:rPr>
          <w:snapToGrid w:val="0"/>
          <w:spacing w:val="-2"/>
          <w:sz w:val="21"/>
        </w:rPr>
        <w:t>), б) слово с НЕ можно заменить синонимом без НЕ или близким по знач. выражением (</w:t>
      </w:r>
      <w:r>
        <w:rPr>
          <w:b/>
          <w:i/>
          <w:snapToGrid w:val="0"/>
          <w:spacing w:val="-2"/>
          <w:sz w:val="21"/>
        </w:rPr>
        <w:t>н</w:t>
      </w:r>
      <w:r>
        <w:rPr>
          <w:b/>
          <w:i/>
          <w:snapToGrid w:val="0"/>
          <w:spacing w:val="-2"/>
          <w:sz w:val="21"/>
          <w:u w:val="single"/>
        </w:rPr>
        <w:t>е</w:t>
      </w:r>
      <w:r>
        <w:rPr>
          <w:i/>
          <w:snapToGrid w:val="0"/>
          <w:spacing w:val="-2"/>
          <w:sz w:val="21"/>
          <w:u w:val="single"/>
        </w:rPr>
        <w:t>д</w:t>
      </w:r>
      <w:r>
        <w:rPr>
          <w:i/>
          <w:snapToGrid w:val="0"/>
          <w:spacing w:val="-2"/>
          <w:sz w:val="21"/>
        </w:rPr>
        <w:t>алеко = близко</w:t>
      </w:r>
      <w:r>
        <w:rPr>
          <w:snapToGrid w:val="0"/>
          <w:spacing w:val="-2"/>
          <w:sz w:val="21"/>
        </w:rPr>
        <w:t xml:space="preserve">); </w:t>
      </w:r>
      <w:r>
        <w:rPr>
          <w:b/>
          <w:snapToGrid w:val="0"/>
          <w:spacing w:val="-2"/>
          <w:sz w:val="21"/>
        </w:rPr>
        <w:t>раздельно</w:t>
      </w:r>
      <w:r>
        <w:rPr>
          <w:snapToGrid w:val="0"/>
          <w:spacing w:val="-2"/>
          <w:sz w:val="21"/>
        </w:rPr>
        <w:t>, если а) в предложении есть или подразумевается противопоставление (</w:t>
      </w:r>
      <w:r>
        <w:rPr>
          <w:b/>
          <w:i/>
          <w:snapToGrid w:val="0"/>
          <w:spacing w:val="-2"/>
          <w:sz w:val="21"/>
        </w:rPr>
        <w:t>н</w:t>
      </w:r>
      <w:r>
        <w:rPr>
          <w:b/>
          <w:i/>
          <w:snapToGrid w:val="0"/>
          <w:spacing w:val="-2"/>
          <w:sz w:val="21"/>
          <w:u w:val="single"/>
        </w:rPr>
        <w:t>е</w:t>
      </w:r>
      <w:r>
        <w:rPr>
          <w:i/>
          <w:snapToGrid w:val="0"/>
          <w:spacing w:val="-2"/>
          <w:sz w:val="21"/>
          <w:u w:val="single"/>
        </w:rPr>
        <w:t xml:space="preserve"> д</w:t>
      </w:r>
      <w:r>
        <w:rPr>
          <w:i/>
          <w:snapToGrid w:val="0"/>
          <w:spacing w:val="-2"/>
          <w:sz w:val="21"/>
        </w:rPr>
        <w:t xml:space="preserve">алеко, </w:t>
      </w:r>
      <w:r>
        <w:rPr>
          <w:i/>
          <w:snapToGrid w:val="0"/>
          <w:spacing w:val="-2"/>
          <w:sz w:val="21"/>
          <w:u w:val="double"/>
        </w:rPr>
        <w:t>а</w:t>
      </w:r>
      <w:r>
        <w:rPr>
          <w:i/>
          <w:snapToGrid w:val="0"/>
          <w:spacing w:val="-2"/>
          <w:sz w:val="21"/>
        </w:rPr>
        <w:t xml:space="preserve"> близко</w:t>
      </w:r>
      <w:r>
        <w:rPr>
          <w:snapToGrid w:val="0"/>
          <w:spacing w:val="-2"/>
          <w:sz w:val="21"/>
        </w:rPr>
        <w:t xml:space="preserve">), б) к наречию с НЕ относятся слова </w:t>
      </w:r>
      <w:r>
        <w:rPr>
          <w:b/>
          <w:snapToGrid w:val="0"/>
          <w:spacing w:val="-2"/>
          <w:sz w:val="21"/>
        </w:rPr>
        <w:t>далеко, вовсе, ничуть, нисколько</w:t>
      </w:r>
      <w:r>
        <w:rPr>
          <w:snapToGrid w:val="0"/>
          <w:spacing w:val="-2"/>
          <w:sz w:val="21"/>
        </w:rPr>
        <w:t xml:space="preserve"> (</w:t>
      </w:r>
      <w:r>
        <w:rPr>
          <w:i/>
          <w:snapToGrid w:val="0"/>
          <w:spacing w:val="-2"/>
          <w:sz w:val="21"/>
          <w:u w:val="double"/>
        </w:rPr>
        <w:t xml:space="preserve">вовсе </w:t>
      </w:r>
      <w:r>
        <w:rPr>
          <w:b/>
          <w:i/>
          <w:snapToGrid w:val="0"/>
          <w:spacing w:val="-2"/>
          <w:sz w:val="21"/>
          <w:u w:val="double"/>
        </w:rPr>
        <w:t>не</w:t>
      </w:r>
      <w:r>
        <w:rPr>
          <w:i/>
          <w:snapToGrid w:val="0"/>
          <w:spacing w:val="-2"/>
          <w:sz w:val="21"/>
        </w:rPr>
        <w:t xml:space="preserve"> дал</w:t>
      </w:r>
      <w:r>
        <w:rPr>
          <w:i/>
          <w:snapToGrid w:val="0"/>
          <w:spacing w:val="-2"/>
          <w:sz w:val="21"/>
        </w:rPr>
        <w:t>е</w:t>
      </w:r>
      <w:r>
        <w:rPr>
          <w:i/>
          <w:snapToGrid w:val="0"/>
          <w:spacing w:val="-2"/>
          <w:sz w:val="21"/>
        </w:rPr>
        <w:t>ко</w:t>
      </w:r>
      <w:r>
        <w:rPr>
          <w:snapToGrid w:val="0"/>
          <w:spacing w:val="-2"/>
          <w:sz w:val="21"/>
        </w:rPr>
        <w:t>).</w:t>
      </w:r>
    </w:p>
    <w:p w:rsidR="00FA22EC" w:rsidRP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b/>
          <w:snapToGrid w:val="0"/>
          <w:spacing w:val="-4"/>
          <w:sz w:val="21"/>
          <w:u w:val="single"/>
        </w:rPr>
      </w:pPr>
      <w:r w:rsidRPr="00FA22EC">
        <w:rPr>
          <w:b/>
          <w:snapToGrid w:val="0"/>
          <w:spacing w:val="-2"/>
          <w:sz w:val="21"/>
          <w:u w:val="single"/>
        </w:rPr>
        <w:t xml:space="preserve">В наречиях, образованных </w:t>
      </w:r>
      <w:proofErr w:type="spellStart"/>
      <w:r w:rsidRPr="00FA22EC">
        <w:rPr>
          <w:b/>
          <w:snapToGrid w:val="0"/>
          <w:spacing w:val="-2"/>
          <w:sz w:val="21"/>
          <w:u w:val="single"/>
        </w:rPr>
        <w:t>прист</w:t>
      </w:r>
      <w:proofErr w:type="gramStart"/>
      <w:r w:rsidRPr="00FA22EC">
        <w:rPr>
          <w:b/>
          <w:snapToGrid w:val="0"/>
          <w:spacing w:val="-2"/>
          <w:sz w:val="21"/>
          <w:u w:val="single"/>
        </w:rPr>
        <w:t>.-</w:t>
      </w:r>
      <w:proofErr w:type="gramEnd"/>
      <w:r w:rsidRPr="00FA22EC">
        <w:rPr>
          <w:b/>
          <w:snapToGrid w:val="0"/>
          <w:spacing w:val="-2"/>
          <w:sz w:val="21"/>
          <w:u w:val="single"/>
        </w:rPr>
        <w:t>суф</w:t>
      </w:r>
      <w:proofErr w:type="spellEnd"/>
      <w:r w:rsidRPr="00FA22EC">
        <w:rPr>
          <w:b/>
          <w:snapToGrid w:val="0"/>
          <w:spacing w:val="-2"/>
          <w:sz w:val="21"/>
          <w:u w:val="single"/>
        </w:rPr>
        <w:t>. способом, пишется на конце А, если приставки ИЗ-, ДО-, С- (</w:t>
      </w:r>
      <w:r w:rsidRPr="00FA22EC">
        <w:rPr>
          <w:b/>
          <w:i/>
          <w:snapToGrid w:val="0"/>
          <w:spacing w:val="-2"/>
          <w:sz w:val="21"/>
          <w:u w:val="single"/>
        </w:rPr>
        <w:t>издавна, добела, справа</w:t>
      </w:r>
      <w:r w:rsidRPr="00FA22EC">
        <w:rPr>
          <w:b/>
          <w:snapToGrid w:val="0"/>
          <w:spacing w:val="-2"/>
          <w:sz w:val="21"/>
          <w:u w:val="single"/>
        </w:rPr>
        <w:t>), пишется О, если приставки В-, НА-, ЗА- (</w:t>
      </w:r>
      <w:r w:rsidRPr="00FA22EC">
        <w:rPr>
          <w:b/>
          <w:i/>
          <w:snapToGrid w:val="0"/>
          <w:spacing w:val="-2"/>
          <w:sz w:val="21"/>
          <w:u w:val="single"/>
        </w:rPr>
        <w:t>влево, насухо, зан</w:t>
      </w:r>
      <w:r w:rsidRPr="00FA22EC">
        <w:rPr>
          <w:b/>
          <w:i/>
          <w:snapToGrid w:val="0"/>
          <w:spacing w:val="-2"/>
          <w:sz w:val="21"/>
          <w:u w:val="single"/>
        </w:rPr>
        <w:t>о</w:t>
      </w:r>
      <w:r w:rsidRPr="00FA22EC">
        <w:rPr>
          <w:b/>
          <w:i/>
          <w:snapToGrid w:val="0"/>
          <w:spacing w:val="-2"/>
          <w:sz w:val="21"/>
          <w:u w:val="single"/>
        </w:rPr>
        <w:t>во</w:t>
      </w:r>
      <w:r w:rsidRPr="00FA22EC">
        <w:rPr>
          <w:b/>
          <w:snapToGrid w:val="0"/>
          <w:spacing w:val="-2"/>
          <w:sz w:val="21"/>
          <w:u w:val="single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pacing w:val="-6"/>
          <w:sz w:val="21"/>
        </w:rPr>
      </w:pPr>
      <w:r>
        <w:rPr>
          <w:b/>
          <w:snapToGrid w:val="0"/>
          <w:spacing w:val="-6"/>
          <w:sz w:val="21"/>
        </w:rPr>
        <w:t>После шипящих</w:t>
      </w:r>
      <w:r>
        <w:rPr>
          <w:snapToGrid w:val="0"/>
          <w:spacing w:val="-6"/>
          <w:sz w:val="21"/>
        </w:rPr>
        <w:t xml:space="preserve"> на конце наречий пишется </w:t>
      </w:r>
      <w:r>
        <w:rPr>
          <w:b/>
          <w:snapToGrid w:val="0"/>
          <w:spacing w:val="-6"/>
          <w:sz w:val="21"/>
        </w:rPr>
        <w:t>Ь</w:t>
      </w:r>
      <w:r>
        <w:rPr>
          <w:snapToGrid w:val="0"/>
          <w:spacing w:val="-6"/>
          <w:sz w:val="21"/>
        </w:rPr>
        <w:t xml:space="preserve"> (</w:t>
      </w:r>
      <w:r>
        <w:rPr>
          <w:i/>
          <w:snapToGrid w:val="0"/>
          <w:spacing w:val="-6"/>
          <w:sz w:val="21"/>
        </w:rPr>
        <w:t>навзни</w:t>
      </w:r>
      <w:r>
        <w:rPr>
          <w:i/>
          <w:snapToGrid w:val="0"/>
          <w:spacing w:val="-6"/>
          <w:sz w:val="21"/>
          <w:u w:val="double"/>
        </w:rPr>
        <w:t>ч</w:t>
      </w:r>
      <w:r>
        <w:rPr>
          <w:i/>
          <w:snapToGrid w:val="0"/>
          <w:spacing w:val="-6"/>
          <w:sz w:val="21"/>
          <w:u w:val="single"/>
        </w:rPr>
        <w:t>ь</w:t>
      </w:r>
      <w:r>
        <w:rPr>
          <w:i/>
          <w:snapToGrid w:val="0"/>
          <w:spacing w:val="-6"/>
          <w:sz w:val="21"/>
        </w:rPr>
        <w:t>, насте</w:t>
      </w:r>
      <w:r>
        <w:rPr>
          <w:i/>
          <w:snapToGrid w:val="0"/>
          <w:spacing w:val="-6"/>
          <w:sz w:val="21"/>
          <w:u w:val="double"/>
        </w:rPr>
        <w:t>ж</w:t>
      </w:r>
      <w:r>
        <w:rPr>
          <w:i/>
          <w:snapToGrid w:val="0"/>
          <w:spacing w:val="-6"/>
          <w:sz w:val="21"/>
          <w:u w:val="single"/>
        </w:rPr>
        <w:t>ь</w:t>
      </w:r>
      <w:r>
        <w:rPr>
          <w:snapToGrid w:val="0"/>
          <w:spacing w:val="-6"/>
          <w:sz w:val="21"/>
        </w:rPr>
        <w:t xml:space="preserve">). </w:t>
      </w:r>
      <w:proofErr w:type="spellStart"/>
      <w:r>
        <w:rPr>
          <w:snapToGrid w:val="0"/>
          <w:spacing w:val="-6"/>
          <w:sz w:val="21"/>
        </w:rPr>
        <w:t>Искл</w:t>
      </w:r>
      <w:proofErr w:type="spellEnd"/>
      <w:r>
        <w:rPr>
          <w:snapToGrid w:val="0"/>
          <w:spacing w:val="-6"/>
          <w:sz w:val="21"/>
        </w:rPr>
        <w:t xml:space="preserve">.: </w:t>
      </w:r>
      <w:r>
        <w:rPr>
          <w:i/>
          <w:snapToGrid w:val="0"/>
          <w:spacing w:val="-6"/>
          <w:sz w:val="21"/>
        </w:rPr>
        <w:t>у</w:t>
      </w:r>
      <w:r>
        <w:rPr>
          <w:i/>
          <w:snapToGrid w:val="0"/>
          <w:spacing w:val="-6"/>
          <w:sz w:val="21"/>
          <w:u w:val="double"/>
        </w:rPr>
        <w:t>ж</w:t>
      </w:r>
      <w:r>
        <w:rPr>
          <w:i/>
          <w:snapToGrid w:val="0"/>
          <w:spacing w:val="-6"/>
          <w:sz w:val="21"/>
        </w:rPr>
        <w:t>, заму</w:t>
      </w:r>
      <w:r>
        <w:rPr>
          <w:i/>
          <w:snapToGrid w:val="0"/>
          <w:spacing w:val="-6"/>
          <w:sz w:val="21"/>
          <w:u w:val="double"/>
        </w:rPr>
        <w:t>ж</w:t>
      </w:r>
      <w:r>
        <w:rPr>
          <w:i/>
          <w:snapToGrid w:val="0"/>
          <w:spacing w:val="-6"/>
          <w:sz w:val="21"/>
        </w:rPr>
        <w:t xml:space="preserve">, </w:t>
      </w:r>
      <w:proofErr w:type="gramStart"/>
      <w:r>
        <w:rPr>
          <w:i/>
          <w:snapToGrid w:val="0"/>
          <w:spacing w:val="-6"/>
          <w:sz w:val="21"/>
        </w:rPr>
        <w:t>невте</w:t>
      </w:r>
      <w:r>
        <w:rPr>
          <w:i/>
          <w:snapToGrid w:val="0"/>
          <w:spacing w:val="-6"/>
          <w:sz w:val="21"/>
        </w:rPr>
        <w:t>р</w:t>
      </w:r>
      <w:r>
        <w:rPr>
          <w:i/>
          <w:snapToGrid w:val="0"/>
          <w:spacing w:val="-6"/>
          <w:sz w:val="21"/>
        </w:rPr>
        <w:t>пё</w:t>
      </w:r>
      <w:r>
        <w:rPr>
          <w:i/>
          <w:snapToGrid w:val="0"/>
          <w:spacing w:val="-6"/>
          <w:sz w:val="21"/>
          <w:u w:val="double"/>
        </w:rPr>
        <w:t>ж</w:t>
      </w:r>
      <w:proofErr w:type="gramEnd"/>
      <w:r>
        <w:rPr>
          <w:snapToGrid w:val="0"/>
          <w:spacing w:val="-6"/>
          <w:sz w:val="21"/>
        </w:rPr>
        <w:t>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z w:val="21"/>
        </w:rPr>
      </w:pPr>
      <w:r>
        <w:rPr>
          <w:b/>
          <w:snapToGrid w:val="0"/>
          <w:sz w:val="21"/>
        </w:rPr>
        <w:t>После шипящих</w:t>
      </w:r>
      <w:r>
        <w:rPr>
          <w:snapToGrid w:val="0"/>
          <w:sz w:val="21"/>
        </w:rPr>
        <w:t xml:space="preserve"> на конце наречий под ударением пишется</w:t>
      </w:r>
      <w:proofErr w:type="gramStart"/>
      <w:r>
        <w:rPr>
          <w:snapToGrid w:val="0"/>
          <w:sz w:val="21"/>
        </w:rPr>
        <w:t xml:space="preserve"> </w:t>
      </w:r>
      <w:r>
        <w:rPr>
          <w:b/>
          <w:snapToGrid w:val="0"/>
          <w:sz w:val="21"/>
        </w:rPr>
        <w:t>О</w:t>
      </w:r>
      <w:proofErr w:type="gramEnd"/>
      <w:r>
        <w:rPr>
          <w:snapToGrid w:val="0"/>
          <w:sz w:val="21"/>
        </w:rPr>
        <w:t xml:space="preserve">, а в безударном положении – </w:t>
      </w:r>
      <w:r>
        <w:rPr>
          <w:b/>
          <w:snapToGrid w:val="0"/>
          <w:sz w:val="21"/>
        </w:rPr>
        <w:t>Е</w:t>
      </w:r>
      <w:r>
        <w:rPr>
          <w:snapToGrid w:val="0"/>
          <w:sz w:val="21"/>
        </w:rPr>
        <w:t xml:space="preserve"> (</w:t>
      </w:r>
      <w:r>
        <w:rPr>
          <w:i/>
          <w:snapToGrid w:val="0"/>
          <w:sz w:val="21"/>
        </w:rPr>
        <w:t>гор</w:t>
      </w:r>
      <w:r>
        <w:rPr>
          <w:i/>
          <w:snapToGrid w:val="0"/>
          <w:sz w:val="21"/>
        </w:rPr>
        <w:t>я</w:t>
      </w:r>
      <w:r>
        <w:rPr>
          <w:i/>
          <w:snapToGrid w:val="0"/>
          <w:sz w:val="21"/>
          <w:u w:val="double"/>
        </w:rPr>
        <w:t>ч</w:t>
      </w:r>
      <w:r>
        <w:rPr>
          <w:i/>
          <w:snapToGrid w:val="0"/>
          <w:sz w:val="21"/>
          <w:u w:val="single"/>
        </w:rPr>
        <w:t>о</w:t>
      </w:r>
      <w:r>
        <w:rPr>
          <w:i/>
          <w:snapToGrid w:val="0"/>
          <w:sz w:val="21"/>
        </w:rPr>
        <w:t>, певу</w:t>
      </w:r>
      <w:r>
        <w:rPr>
          <w:i/>
          <w:snapToGrid w:val="0"/>
          <w:sz w:val="21"/>
          <w:u w:val="double"/>
        </w:rPr>
        <w:t>ч</w:t>
      </w:r>
      <w:r>
        <w:rPr>
          <w:i/>
          <w:snapToGrid w:val="0"/>
          <w:sz w:val="21"/>
          <w:u w:val="single"/>
        </w:rPr>
        <w:t>е</w:t>
      </w:r>
      <w:r>
        <w:rPr>
          <w:snapToGrid w:val="0"/>
          <w:sz w:val="21"/>
        </w:rPr>
        <w:t xml:space="preserve">). Исключение: </w:t>
      </w:r>
      <w:r>
        <w:rPr>
          <w:i/>
          <w:snapToGrid w:val="0"/>
          <w:sz w:val="21"/>
        </w:rPr>
        <w:t>е</w:t>
      </w:r>
      <w:r>
        <w:rPr>
          <w:i/>
          <w:snapToGrid w:val="0"/>
          <w:sz w:val="21"/>
          <w:u w:val="double"/>
        </w:rPr>
        <w:t>щ</w:t>
      </w:r>
      <w:r>
        <w:rPr>
          <w:i/>
          <w:snapToGrid w:val="0"/>
          <w:sz w:val="21"/>
          <w:u w:val="single"/>
        </w:rPr>
        <w:t>ё</w:t>
      </w:r>
      <w:r>
        <w:rPr>
          <w:snapToGrid w:val="0"/>
          <w:sz w:val="21"/>
        </w:rPr>
        <w:t>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Наречия с прист. </w:t>
      </w:r>
      <w:proofErr w:type="gramStart"/>
      <w:r>
        <w:rPr>
          <w:b/>
          <w:snapToGrid w:val="0"/>
          <w:sz w:val="21"/>
        </w:rPr>
        <w:t>В-</w:t>
      </w:r>
      <w:proofErr w:type="gramEnd"/>
      <w:r>
        <w:rPr>
          <w:snapToGrid w:val="0"/>
          <w:sz w:val="21"/>
        </w:rPr>
        <w:t xml:space="preserve"> и </w:t>
      </w:r>
      <w:proofErr w:type="spellStart"/>
      <w:r>
        <w:rPr>
          <w:snapToGrid w:val="0"/>
          <w:sz w:val="21"/>
        </w:rPr>
        <w:t>суф</w:t>
      </w:r>
      <w:proofErr w:type="spellEnd"/>
      <w:r>
        <w:rPr>
          <w:snapToGrid w:val="0"/>
          <w:sz w:val="21"/>
        </w:rPr>
        <w:t xml:space="preserve">. </w:t>
      </w:r>
      <w:r>
        <w:rPr>
          <w:b/>
          <w:snapToGrid w:val="0"/>
          <w:sz w:val="21"/>
        </w:rPr>
        <w:t>-УЮ</w:t>
      </w:r>
      <w:r>
        <w:rPr>
          <w:snapToGrid w:val="0"/>
          <w:sz w:val="21"/>
        </w:rPr>
        <w:t xml:space="preserve"> пишутся </w:t>
      </w:r>
      <w:r>
        <w:rPr>
          <w:b/>
          <w:snapToGrid w:val="0"/>
          <w:sz w:val="21"/>
        </w:rPr>
        <w:t>слитно</w:t>
      </w:r>
      <w:r>
        <w:rPr>
          <w:snapToGrid w:val="0"/>
          <w:sz w:val="21"/>
        </w:rPr>
        <w:t xml:space="preserve"> (</w:t>
      </w:r>
      <w:r>
        <w:rPr>
          <w:b/>
          <w:i/>
          <w:snapToGrid w:val="0"/>
          <w:sz w:val="21"/>
          <w:u w:val="single"/>
        </w:rPr>
        <w:t>в</w:t>
      </w:r>
      <w:r>
        <w:rPr>
          <w:i/>
          <w:snapToGrid w:val="0"/>
          <w:sz w:val="21"/>
          <w:u w:val="single"/>
        </w:rPr>
        <w:t>с</w:t>
      </w:r>
      <w:r>
        <w:rPr>
          <w:i/>
          <w:snapToGrid w:val="0"/>
          <w:sz w:val="21"/>
        </w:rPr>
        <w:t>леп</w:t>
      </w:r>
      <w:r>
        <w:rPr>
          <w:b/>
          <w:i/>
          <w:snapToGrid w:val="0"/>
          <w:sz w:val="21"/>
        </w:rPr>
        <w:t>ую</w:t>
      </w:r>
      <w:r>
        <w:rPr>
          <w:snapToGrid w:val="0"/>
          <w:sz w:val="21"/>
        </w:rPr>
        <w:t xml:space="preserve">). Исключение: </w:t>
      </w:r>
      <w:r>
        <w:rPr>
          <w:b/>
          <w:i/>
          <w:snapToGrid w:val="0"/>
          <w:sz w:val="21"/>
          <w:u w:val="single"/>
        </w:rPr>
        <w:t>в</w:t>
      </w:r>
      <w:r>
        <w:rPr>
          <w:i/>
          <w:snapToGrid w:val="0"/>
          <w:sz w:val="21"/>
          <w:u w:val="single"/>
        </w:rPr>
        <w:t xml:space="preserve"> </w:t>
      </w:r>
      <w:proofErr w:type="gramStart"/>
      <w:r>
        <w:rPr>
          <w:i/>
          <w:snapToGrid w:val="0"/>
          <w:sz w:val="21"/>
          <w:u w:val="single"/>
        </w:rPr>
        <w:t>о</w:t>
      </w:r>
      <w:r>
        <w:rPr>
          <w:i/>
          <w:snapToGrid w:val="0"/>
          <w:sz w:val="21"/>
        </w:rPr>
        <w:t>т</w:t>
      </w:r>
      <w:r>
        <w:rPr>
          <w:i/>
          <w:snapToGrid w:val="0"/>
          <w:sz w:val="21"/>
        </w:rPr>
        <w:t>крыт</w:t>
      </w:r>
      <w:r>
        <w:rPr>
          <w:b/>
          <w:i/>
          <w:snapToGrid w:val="0"/>
          <w:sz w:val="21"/>
        </w:rPr>
        <w:t>ую</w:t>
      </w:r>
      <w:proofErr w:type="gramEnd"/>
      <w:r>
        <w:rPr>
          <w:snapToGrid w:val="0"/>
          <w:sz w:val="21"/>
        </w:rPr>
        <w:t>.</w:t>
      </w:r>
    </w:p>
    <w:p w:rsidR="00FA22EC" w:rsidRDefault="00FA22EC" w:rsidP="00FA22EC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napToGrid w:val="0"/>
          <w:spacing w:val="-2"/>
          <w:sz w:val="21"/>
        </w:rPr>
      </w:pPr>
      <w:r>
        <w:rPr>
          <w:snapToGrid w:val="0"/>
          <w:spacing w:val="-2"/>
          <w:sz w:val="21"/>
        </w:rPr>
        <w:t xml:space="preserve">Наречия </w:t>
      </w:r>
      <w:r>
        <w:rPr>
          <w:b/>
          <w:snapToGrid w:val="0"/>
          <w:spacing w:val="-2"/>
          <w:sz w:val="21"/>
        </w:rPr>
        <w:t>с приставками на согласную</w:t>
      </w:r>
      <w:r>
        <w:rPr>
          <w:snapToGrid w:val="0"/>
          <w:spacing w:val="-2"/>
          <w:sz w:val="21"/>
        </w:rPr>
        <w:t xml:space="preserve"> пишутся </w:t>
      </w:r>
      <w:r>
        <w:rPr>
          <w:b/>
          <w:snapToGrid w:val="0"/>
          <w:spacing w:val="-2"/>
          <w:sz w:val="21"/>
        </w:rPr>
        <w:t>раздельно</w:t>
      </w:r>
      <w:r>
        <w:rPr>
          <w:snapToGrid w:val="0"/>
          <w:spacing w:val="-2"/>
          <w:sz w:val="21"/>
        </w:rPr>
        <w:t xml:space="preserve">, если </w:t>
      </w:r>
      <w:r>
        <w:rPr>
          <w:b/>
          <w:snapToGrid w:val="0"/>
          <w:spacing w:val="-2"/>
          <w:sz w:val="21"/>
        </w:rPr>
        <w:t>корень</w:t>
      </w:r>
      <w:r>
        <w:rPr>
          <w:snapToGrid w:val="0"/>
          <w:spacing w:val="-2"/>
          <w:sz w:val="21"/>
        </w:rPr>
        <w:t xml:space="preserve"> или другая приставка начинается </w:t>
      </w:r>
      <w:r>
        <w:rPr>
          <w:b/>
          <w:snapToGrid w:val="0"/>
          <w:spacing w:val="-2"/>
          <w:sz w:val="21"/>
        </w:rPr>
        <w:t>с гласной</w:t>
      </w:r>
      <w:r>
        <w:rPr>
          <w:snapToGrid w:val="0"/>
          <w:spacing w:val="-2"/>
          <w:sz w:val="21"/>
        </w:rPr>
        <w:t xml:space="preserve"> (</w:t>
      </w:r>
      <w:r>
        <w:rPr>
          <w:b/>
          <w:i/>
          <w:snapToGrid w:val="0"/>
          <w:spacing w:val="-2"/>
          <w:sz w:val="21"/>
          <w:u w:val="single"/>
        </w:rPr>
        <w:t>в</w:t>
      </w:r>
      <w:r>
        <w:rPr>
          <w:i/>
          <w:snapToGrid w:val="0"/>
          <w:spacing w:val="-2"/>
          <w:sz w:val="21"/>
          <w:u w:val="single"/>
        </w:rPr>
        <w:t xml:space="preserve"> </w:t>
      </w:r>
      <w:r>
        <w:rPr>
          <w:b/>
          <w:i/>
          <w:snapToGrid w:val="0"/>
          <w:spacing w:val="-2"/>
          <w:sz w:val="21"/>
          <w:u w:val="single"/>
        </w:rPr>
        <w:t>о</w:t>
      </w:r>
      <w:r>
        <w:rPr>
          <w:i/>
          <w:snapToGrid w:val="0"/>
          <w:spacing w:val="-2"/>
          <w:sz w:val="21"/>
        </w:rPr>
        <w:t>бтя</w:t>
      </w:r>
      <w:r>
        <w:rPr>
          <w:i/>
          <w:snapToGrid w:val="0"/>
          <w:spacing w:val="-2"/>
          <w:sz w:val="21"/>
        </w:rPr>
        <w:t>ж</w:t>
      </w:r>
      <w:r>
        <w:rPr>
          <w:i/>
          <w:snapToGrid w:val="0"/>
          <w:spacing w:val="-2"/>
          <w:sz w:val="21"/>
        </w:rPr>
        <w:t>ку</w:t>
      </w:r>
      <w:r>
        <w:rPr>
          <w:snapToGrid w:val="0"/>
          <w:spacing w:val="-2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В наречиях пишется столько </w:t>
      </w:r>
      <w:r>
        <w:rPr>
          <w:b/>
          <w:snapToGrid w:val="0"/>
          <w:sz w:val="21"/>
        </w:rPr>
        <w:t>Н</w:t>
      </w:r>
      <w:r>
        <w:rPr>
          <w:snapToGrid w:val="0"/>
          <w:sz w:val="21"/>
        </w:rPr>
        <w:t>, сколько в прилагательном (пр</w:t>
      </w:r>
      <w:r>
        <w:rPr>
          <w:snapToGrid w:val="0"/>
          <w:sz w:val="21"/>
        </w:rPr>
        <w:t>и</w:t>
      </w:r>
      <w:r>
        <w:rPr>
          <w:snapToGrid w:val="0"/>
          <w:sz w:val="21"/>
        </w:rPr>
        <w:t>частии), от которого оно образовано (</w:t>
      </w:r>
      <w:r>
        <w:rPr>
          <w:i/>
          <w:snapToGrid w:val="0"/>
          <w:sz w:val="21"/>
        </w:rPr>
        <w:t>взволнова</w:t>
      </w:r>
      <w:r>
        <w:rPr>
          <w:b/>
          <w:i/>
          <w:snapToGrid w:val="0"/>
          <w:sz w:val="21"/>
        </w:rPr>
        <w:t>н</w:t>
      </w:r>
      <w:r>
        <w:rPr>
          <w:b/>
          <w:i/>
          <w:snapToGrid w:val="0"/>
          <w:sz w:val="21"/>
        </w:rPr>
        <w:t>н</w:t>
      </w:r>
      <w:r>
        <w:rPr>
          <w:i/>
          <w:snapToGrid w:val="0"/>
          <w:sz w:val="21"/>
        </w:rPr>
        <w:t>о, интерес</w:t>
      </w:r>
      <w:r>
        <w:rPr>
          <w:b/>
          <w:i/>
          <w:snapToGrid w:val="0"/>
          <w:sz w:val="21"/>
        </w:rPr>
        <w:t>н</w:t>
      </w:r>
      <w:r>
        <w:rPr>
          <w:i/>
          <w:snapToGrid w:val="0"/>
          <w:sz w:val="21"/>
        </w:rPr>
        <w:t>о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Наречия с прист. </w:t>
      </w:r>
      <w:r>
        <w:rPr>
          <w:b/>
          <w:snapToGrid w:val="0"/>
          <w:sz w:val="21"/>
        </w:rPr>
        <w:t>П</w:t>
      </w:r>
      <w:proofErr w:type="gramStart"/>
      <w:r>
        <w:rPr>
          <w:b/>
          <w:snapToGrid w:val="0"/>
          <w:sz w:val="21"/>
        </w:rPr>
        <w:t>О-</w:t>
      </w:r>
      <w:proofErr w:type="gramEnd"/>
      <w:r>
        <w:rPr>
          <w:snapToGrid w:val="0"/>
          <w:sz w:val="21"/>
        </w:rPr>
        <w:t xml:space="preserve"> и </w:t>
      </w:r>
      <w:proofErr w:type="spellStart"/>
      <w:r>
        <w:rPr>
          <w:snapToGrid w:val="0"/>
          <w:sz w:val="21"/>
        </w:rPr>
        <w:t>суф</w:t>
      </w:r>
      <w:proofErr w:type="spellEnd"/>
      <w:r>
        <w:rPr>
          <w:snapToGrid w:val="0"/>
          <w:sz w:val="21"/>
        </w:rPr>
        <w:t xml:space="preserve">. </w:t>
      </w:r>
      <w:r>
        <w:rPr>
          <w:b/>
          <w:snapToGrid w:val="0"/>
          <w:sz w:val="21"/>
        </w:rPr>
        <w:t>-ОМУ. -ЕМУ, -И</w:t>
      </w:r>
      <w:r>
        <w:rPr>
          <w:snapToGrid w:val="0"/>
          <w:sz w:val="21"/>
        </w:rPr>
        <w:t xml:space="preserve"> пишутся </w:t>
      </w:r>
      <w:r>
        <w:rPr>
          <w:b/>
          <w:snapToGrid w:val="0"/>
          <w:sz w:val="21"/>
        </w:rPr>
        <w:t>через дефис</w:t>
      </w:r>
      <w:r>
        <w:rPr>
          <w:snapToGrid w:val="0"/>
          <w:sz w:val="21"/>
        </w:rPr>
        <w:t>, (</w:t>
      </w:r>
      <w:r>
        <w:rPr>
          <w:b/>
          <w:i/>
          <w:snapToGrid w:val="0"/>
          <w:sz w:val="21"/>
        </w:rPr>
        <w:t>п</w:t>
      </w:r>
      <w:r>
        <w:rPr>
          <w:b/>
          <w:i/>
          <w:snapToGrid w:val="0"/>
          <w:sz w:val="21"/>
          <w:u w:val="single"/>
        </w:rPr>
        <w:t>о</w:t>
      </w:r>
      <w:r>
        <w:rPr>
          <w:i/>
          <w:snapToGrid w:val="0"/>
          <w:sz w:val="21"/>
          <w:u w:val="single"/>
        </w:rPr>
        <w:t>-с</w:t>
      </w:r>
      <w:r>
        <w:rPr>
          <w:i/>
          <w:snapToGrid w:val="0"/>
          <w:sz w:val="21"/>
        </w:rPr>
        <w:t>тар</w:t>
      </w:r>
      <w:r>
        <w:rPr>
          <w:b/>
          <w:i/>
          <w:snapToGrid w:val="0"/>
          <w:sz w:val="21"/>
        </w:rPr>
        <w:t>ому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1"/>
        </w:rPr>
      </w:pPr>
      <w:r>
        <w:rPr>
          <w:snapToGrid w:val="0"/>
          <w:sz w:val="21"/>
        </w:rPr>
        <w:t xml:space="preserve">Наречия с прист. </w:t>
      </w:r>
      <w:proofErr w:type="gramStart"/>
      <w:r>
        <w:rPr>
          <w:b/>
          <w:snapToGrid w:val="0"/>
          <w:sz w:val="21"/>
        </w:rPr>
        <w:t>В-</w:t>
      </w:r>
      <w:proofErr w:type="gramEnd"/>
      <w:r>
        <w:rPr>
          <w:b/>
          <w:snapToGrid w:val="0"/>
          <w:sz w:val="21"/>
        </w:rPr>
        <w:t xml:space="preserve"> (ВО-)</w:t>
      </w:r>
      <w:r>
        <w:rPr>
          <w:snapToGrid w:val="0"/>
          <w:sz w:val="21"/>
        </w:rPr>
        <w:t xml:space="preserve"> и </w:t>
      </w:r>
      <w:proofErr w:type="spellStart"/>
      <w:r>
        <w:rPr>
          <w:snapToGrid w:val="0"/>
          <w:sz w:val="21"/>
        </w:rPr>
        <w:t>суф</w:t>
      </w:r>
      <w:proofErr w:type="spellEnd"/>
      <w:r>
        <w:rPr>
          <w:snapToGrid w:val="0"/>
          <w:sz w:val="21"/>
        </w:rPr>
        <w:t xml:space="preserve">. </w:t>
      </w:r>
      <w:r>
        <w:rPr>
          <w:b/>
          <w:snapToGrid w:val="0"/>
          <w:sz w:val="21"/>
        </w:rPr>
        <w:t>-ЫХ, -ИХ</w:t>
      </w:r>
      <w:r>
        <w:rPr>
          <w:snapToGrid w:val="0"/>
          <w:sz w:val="21"/>
        </w:rPr>
        <w:t xml:space="preserve"> пишутся </w:t>
      </w:r>
      <w:r>
        <w:rPr>
          <w:b/>
          <w:snapToGrid w:val="0"/>
          <w:sz w:val="21"/>
        </w:rPr>
        <w:t>через дефис</w:t>
      </w:r>
      <w:r>
        <w:rPr>
          <w:snapToGrid w:val="0"/>
          <w:sz w:val="21"/>
        </w:rPr>
        <w:t xml:space="preserve"> (</w:t>
      </w:r>
      <w:r>
        <w:rPr>
          <w:b/>
          <w:i/>
          <w:snapToGrid w:val="0"/>
          <w:sz w:val="21"/>
        </w:rPr>
        <w:t>в</w:t>
      </w:r>
      <w:r>
        <w:rPr>
          <w:b/>
          <w:i/>
          <w:snapToGrid w:val="0"/>
          <w:sz w:val="21"/>
          <w:u w:val="single"/>
        </w:rPr>
        <w:t>о</w:t>
      </w:r>
      <w:r>
        <w:rPr>
          <w:i/>
          <w:snapToGrid w:val="0"/>
          <w:sz w:val="21"/>
          <w:u w:val="single"/>
        </w:rPr>
        <w:t>-п</w:t>
      </w:r>
      <w:r>
        <w:rPr>
          <w:i/>
          <w:snapToGrid w:val="0"/>
          <w:sz w:val="21"/>
        </w:rPr>
        <w:t>ерв</w:t>
      </w:r>
      <w:r>
        <w:rPr>
          <w:b/>
          <w:i/>
          <w:snapToGrid w:val="0"/>
          <w:sz w:val="21"/>
        </w:rPr>
        <w:t>ых</w:t>
      </w:r>
      <w:r>
        <w:rPr>
          <w:i/>
          <w:snapToGrid w:val="0"/>
          <w:sz w:val="21"/>
        </w:rPr>
        <w:t xml:space="preserve">, </w:t>
      </w:r>
      <w:r>
        <w:rPr>
          <w:b/>
          <w:i/>
          <w:snapToGrid w:val="0"/>
          <w:sz w:val="21"/>
          <w:u w:val="single"/>
        </w:rPr>
        <w:t>в</w:t>
      </w:r>
      <w:r>
        <w:rPr>
          <w:i/>
          <w:snapToGrid w:val="0"/>
          <w:sz w:val="21"/>
          <w:u w:val="single"/>
        </w:rPr>
        <w:t>-т</w:t>
      </w:r>
      <w:r>
        <w:rPr>
          <w:i/>
          <w:snapToGrid w:val="0"/>
          <w:sz w:val="21"/>
        </w:rPr>
        <w:t>реть</w:t>
      </w:r>
      <w:r>
        <w:rPr>
          <w:b/>
          <w:i/>
          <w:snapToGrid w:val="0"/>
          <w:sz w:val="21"/>
        </w:rPr>
        <w:t>их</w:t>
      </w:r>
      <w:r>
        <w:rPr>
          <w:snapToGrid w:val="0"/>
          <w:sz w:val="21"/>
        </w:rPr>
        <w:t>).</w:t>
      </w:r>
    </w:p>
    <w:p w:rsidR="00FA22EC" w:rsidRDefault="00FA22EC" w:rsidP="00FA22EC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1"/>
        </w:rPr>
      </w:pPr>
      <w:r>
        <w:rPr>
          <w:b/>
          <w:snapToGrid w:val="0"/>
          <w:sz w:val="21"/>
        </w:rPr>
        <w:t>Сложные наречия</w:t>
      </w:r>
      <w:r>
        <w:rPr>
          <w:snapToGrid w:val="0"/>
          <w:sz w:val="21"/>
        </w:rPr>
        <w:t xml:space="preserve">, образованные путём повтора корня, пишутся </w:t>
      </w:r>
      <w:r>
        <w:rPr>
          <w:b/>
          <w:snapToGrid w:val="0"/>
          <w:sz w:val="21"/>
        </w:rPr>
        <w:t>через дефис</w:t>
      </w:r>
      <w:r>
        <w:rPr>
          <w:snapToGrid w:val="0"/>
          <w:sz w:val="21"/>
        </w:rPr>
        <w:t xml:space="preserve"> (</w:t>
      </w:r>
      <w:r>
        <w:rPr>
          <w:i/>
          <w:snapToGrid w:val="0"/>
          <w:sz w:val="21"/>
        </w:rPr>
        <w:t>давны</w:t>
      </w:r>
      <w:r>
        <w:rPr>
          <w:i/>
          <w:snapToGrid w:val="0"/>
          <w:sz w:val="21"/>
          <w:u w:val="single"/>
        </w:rPr>
        <w:t>м-д</w:t>
      </w:r>
      <w:r>
        <w:rPr>
          <w:i/>
          <w:snapToGrid w:val="0"/>
          <w:sz w:val="21"/>
        </w:rPr>
        <w:t>авно, ел</w:t>
      </w:r>
      <w:r>
        <w:rPr>
          <w:i/>
          <w:snapToGrid w:val="0"/>
          <w:sz w:val="21"/>
          <w:u w:val="single"/>
        </w:rPr>
        <w:t>е-е</w:t>
      </w:r>
      <w:r>
        <w:rPr>
          <w:i/>
          <w:snapToGrid w:val="0"/>
          <w:sz w:val="21"/>
        </w:rPr>
        <w:t>ле</w:t>
      </w:r>
      <w:r>
        <w:rPr>
          <w:snapToGrid w:val="0"/>
          <w:sz w:val="21"/>
        </w:rPr>
        <w:t>).</w:t>
      </w:r>
    </w:p>
    <w:p w:rsidR="00FA22EC" w:rsidRPr="00DE29B0" w:rsidRDefault="00FA22EC" w:rsidP="00DE29B0">
      <w:pPr>
        <w:jc w:val="center"/>
        <w:rPr>
          <w:sz w:val="28"/>
          <w:szCs w:val="28"/>
        </w:rPr>
      </w:pPr>
      <w:r w:rsidRPr="00DE29B0">
        <w:rPr>
          <w:sz w:val="28"/>
          <w:szCs w:val="28"/>
          <w:highlight w:val="yellow"/>
        </w:rPr>
        <w:t>Упражнения на закрепление изученного материала.</w:t>
      </w:r>
    </w:p>
    <w:p w:rsidR="00DE29B0" w:rsidRDefault="00DE29B0" w:rsidP="00DE29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Спишите, вставляя пропущенные буквы. Объясните правописание суффиксов </w:t>
      </w:r>
      <w:proofErr w:type="gramStart"/>
      <w:r>
        <w:rPr>
          <w:rStyle w:val="c1"/>
          <w:color w:val="000000"/>
        </w:rPr>
        <w:t>-о</w:t>
      </w:r>
      <w:proofErr w:type="gramEnd"/>
      <w:r>
        <w:rPr>
          <w:rStyle w:val="c1"/>
          <w:color w:val="000000"/>
        </w:rPr>
        <w:t>, -а в наречиях.</w:t>
      </w:r>
    </w:p>
    <w:p w:rsidR="00DE29B0" w:rsidRPr="00DE29B0" w:rsidRDefault="00DE29B0" w:rsidP="00DE29B0">
      <w:pPr>
        <w:widowControl w:val="0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b/>
          <w:snapToGrid w:val="0"/>
          <w:spacing w:val="-4"/>
          <w:sz w:val="21"/>
          <w:highlight w:val="yellow"/>
          <w:u w:val="single"/>
        </w:rPr>
      </w:pPr>
      <w:r>
        <w:rPr>
          <w:rStyle w:val="c1"/>
          <w:color w:val="000000"/>
        </w:rPr>
        <w:t xml:space="preserve">проверяем правило </w:t>
      </w:r>
      <w:r w:rsidRPr="00DE29B0">
        <w:rPr>
          <w:b/>
          <w:snapToGrid w:val="0"/>
          <w:spacing w:val="-2"/>
          <w:sz w:val="21"/>
          <w:highlight w:val="yellow"/>
          <w:u w:val="single"/>
        </w:rPr>
        <w:t xml:space="preserve">В наречиях, образованных </w:t>
      </w:r>
      <w:proofErr w:type="spellStart"/>
      <w:r w:rsidRPr="00DE29B0">
        <w:rPr>
          <w:b/>
          <w:snapToGrid w:val="0"/>
          <w:spacing w:val="-2"/>
          <w:sz w:val="21"/>
          <w:highlight w:val="yellow"/>
          <w:u w:val="single"/>
        </w:rPr>
        <w:t>прист</w:t>
      </w:r>
      <w:proofErr w:type="gramStart"/>
      <w:r w:rsidRPr="00DE29B0">
        <w:rPr>
          <w:b/>
          <w:snapToGrid w:val="0"/>
          <w:spacing w:val="-2"/>
          <w:sz w:val="21"/>
          <w:highlight w:val="yellow"/>
          <w:u w:val="single"/>
        </w:rPr>
        <w:t>.-</w:t>
      </w:r>
      <w:proofErr w:type="gramEnd"/>
      <w:r w:rsidRPr="00DE29B0">
        <w:rPr>
          <w:b/>
          <w:snapToGrid w:val="0"/>
          <w:spacing w:val="-2"/>
          <w:sz w:val="21"/>
          <w:highlight w:val="yellow"/>
          <w:u w:val="single"/>
        </w:rPr>
        <w:t>суф</w:t>
      </w:r>
      <w:proofErr w:type="spellEnd"/>
      <w:r w:rsidRPr="00DE29B0">
        <w:rPr>
          <w:b/>
          <w:snapToGrid w:val="0"/>
          <w:spacing w:val="-2"/>
          <w:sz w:val="21"/>
          <w:highlight w:val="yellow"/>
          <w:u w:val="single"/>
        </w:rPr>
        <w:t>. способом, пишется на конце А, если приставки ИЗ-, ДО-, С- (</w:t>
      </w:r>
      <w:r w:rsidRPr="00DE29B0">
        <w:rPr>
          <w:b/>
          <w:i/>
          <w:snapToGrid w:val="0"/>
          <w:spacing w:val="-2"/>
          <w:sz w:val="21"/>
          <w:highlight w:val="yellow"/>
          <w:u w:val="single"/>
        </w:rPr>
        <w:t>издавна, добела, справа</w:t>
      </w:r>
      <w:r w:rsidRPr="00DE29B0">
        <w:rPr>
          <w:b/>
          <w:snapToGrid w:val="0"/>
          <w:spacing w:val="-2"/>
          <w:sz w:val="21"/>
          <w:highlight w:val="yellow"/>
          <w:u w:val="single"/>
        </w:rPr>
        <w:t>), пишется О, если приставки В-, НА-, ЗА- (</w:t>
      </w:r>
      <w:r w:rsidRPr="00DE29B0">
        <w:rPr>
          <w:b/>
          <w:i/>
          <w:snapToGrid w:val="0"/>
          <w:spacing w:val="-2"/>
          <w:sz w:val="21"/>
          <w:highlight w:val="yellow"/>
          <w:u w:val="single"/>
        </w:rPr>
        <w:t>влево, насухо, зан</w:t>
      </w:r>
      <w:r w:rsidRPr="00DE29B0">
        <w:rPr>
          <w:b/>
          <w:i/>
          <w:snapToGrid w:val="0"/>
          <w:spacing w:val="-2"/>
          <w:sz w:val="21"/>
          <w:highlight w:val="yellow"/>
          <w:u w:val="single"/>
        </w:rPr>
        <w:t>о</w:t>
      </w:r>
      <w:r w:rsidRPr="00DE29B0">
        <w:rPr>
          <w:b/>
          <w:i/>
          <w:snapToGrid w:val="0"/>
          <w:spacing w:val="-2"/>
          <w:sz w:val="21"/>
          <w:highlight w:val="yellow"/>
          <w:u w:val="single"/>
        </w:rPr>
        <w:t>во</w:t>
      </w:r>
      <w:r w:rsidRPr="00DE29B0">
        <w:rPr>
          <w:b/>
          <w:snapToGrid w:val="0"/>
          <w:spacing w:val="-2"/>
          <w:sz w:val="21"/>
          <w:highlight w:val="yellow"/>
          <w:u w:val="single"/>
        </w:rPr>
        <w:t>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Окна вагона часто были </w:t>
      </w:r>
      <w:proofErr w:type="spellStart"/>
      <w:r>
        <w:rPr>
          <w:rStyle w:val="c1"/>
          <w:color w:val="000000"/>
        </w:rPr>
        <w:t>наглух</w:t>
      </w:r>
      <w:proofErr w:type="spellEnd"/>
      <w:r>
        <w:rPr>
          <w:rStyle w:val="c1"/>
          <w:color w:val="000000"/>
        </w:rPr>
        <w:t>... залеплены снегом (</w:t>
      </w:r>
      <w:proofErr w:type="spellStart"/>
      <w:r>
        <w:rPr>
          <w:rStyle w:val="c1"/>
          <w:color w:val="000000"/>
        </w:rPr>
        <w:t>Гайд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На выходе из села открылись </w:t>
      </w:r>
      <w:proofErr w:type="spellStart"/>
      <w:r>
        <w:rPr>
          <w:rStyle w:val="c1"/>
          <w:color w:val="000000"/>
        </w:rPr>
        <w:t>направ</w:t>
      </w:r>
      <w:proofErr w:type="spellEnd"/>
      <w:r>
        <w:rPr>
          <w:rStyle w:val="c1"/>
          <w:color w:val="000000"/>
        </w:rPr>
        <w:t xml:space="preserve">... и </w:t>
      </w:r>
      <w:proofErr w:type="spellStart"/>
      <w:r>
        <w:rPr>
          <w:rStyle w:val="c1"/>
          <w:color w:val="000000"/>
        </w:rPr>
        <w:t>налев</w:t>
      </w:r>
      <w:proofErr w:type="spellEnd"/>
      <w:r>
        <w:rPr>
          <w:rStyle w:val="c1"/>
          <w:color w:val="000000"/>
        </w:rPr>
        <w:t>... чудесные виды (</w:t>
      </w:r>
      <w:proofErr w:type="spellStart"/>
      <w:r>
        <w:rPr>
          <w:rStyle w:val="c1"/>
          <w:color w:val="000000"/>
        </w:rPr>
        <w:t>Сол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Мать тотчас же отняла у них Гека, потому что испугалась, как бы </w:t>
      </w:r>
      <w:proofErr w:type="spellStart"/>
      <w:r>
        <w:rPr>
          <w:rStyle w:val="c1"/>
          <w:color w:val="000000"/>
        </w:rPr>
        <w:t>сгоряч</w:t>
      </w:r>
      <w:proofErr w:type="spellEnd"/>
      <w:r>
        <w:rPr>
          <w:rStyle w:val="c1"/>
          <w:color w:val="000000"/>
        </w:rPr>
        <w:t>... его не стукнули о деревянный потолок (</w:t>
      </w:r>
      <w:proofErr w:type="spellStart"/>
      <w:r>
        <w:rPr>
          <w:rStyle w:val="c1"/>
          <w:color w:val="000000"/>
        </w:rPr>
        <w:t>Гайд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 И справ..., и </w:t>
      </w:r>
      <w:proofErr w:type="spellStart"/>
      <w:r>
        <w:rPr>
          <w:rStyle w:val="c1"/>
          <w:color w:val="000000"/>
        </w:rPr>
        <w:t>слев</w:t>
      </w:r>
      <w:proofErr w:type="spellEnd"/>
      <w:r>
        <w:rPr>
          <w:rStyle w:val="c1"/>
          <w:color w:val="000000"/>
        </w:rPr>
        <w:t>... низина клубилась туманом (</w:t>
      </w:r>
      <w:proofErr w:type="gramStart"/>
      <w:r>
        <w:rPr>
          <w:rStyle w:val="c1"/>
          <w:color w:val="000000"/>
        </w:rPr>
        <w:t>Наг</w:t>
      </w:r>
      <w:proofErr w:type="gram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 Такой привилегией он пользовался </w:t>
      </w:r>
      <w:proofErr w:type="spellStart"/>
      <w:r>
        <w:rPr>
          <w:rStyle w:val="c1"/>
          <w:color w:val="000000"/>
        </w:rPr>
        <w:t>издавн</w:t>
      </w:r>
      <w:proofErr w:type="spellEnd"/>
      <w:r>
        <w:rPr>
          <w:rStyle w:val="c1"/>
          <w:color w:val="000000"/>
        </w:rPr>
        <w:t>..., вероятно, как больничный старожил.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У Кати для раздумья времени было </w:t>
      </w:r>
      <w:proofErr w:type="spellStart"/>
      <w:r>
        <w:rPr>
          <w:rStyle w:val="c1"/>
          <w:color w:val="000000"/>
        </w:rPr>
        <w:t>досыт</w:t>
      </w:r>
      <w:proofErr w:type="spellEnd"/>
      <w:r>
        <w:rPr>
          <w:rStyle w:val="c1"/>
          <w:color w:val="000000"/>
        </w:rPr>
        <w:t>... (А. Т.).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7. Медведь взревел и </w:t>
      </w:r>
      <w:proofErr w:type="spellStart"/>
      <w:r>
        <w:rPr>
          <w:rStyle w:val="c1"/>
          <w:color w:val="000000"/>
        </w:rPr>
        <w:t>замертв</w:t>
      </w:r>
      <w:proofErr w:type="spellEnd"/>
      <w:r>
        <w:rPr>
          <w:rStyle w:val="c1"/>
          <w:color w:val="000000"/>
        </w:rPr>
        <w:t>... упал (Крыл.).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8. Я </w:t>
      </w:r>
      <w:proofErr w:type="spellStart"/>
      <w:r>
        <w:rPr>
          <w:rStyle w:val="c1"/>
          <w:color w:val="000000"/>
        </w:rPr>
        <w:t>занов</w:t>
      </w:r>
      <w:proofErr w:type="spellEnd"/>
      <w:r>
        <w:rPr>
          <w:rStyle w:val="c1"/>
          <w:color w:val="000000"/>
        </w:rPr>
        <w:t>... переписал рассказ (</w:t>
      </w:r>
      <w:proofErr w:type="spellStart"/>
      <w:r>
        <w:rPr>
          <w:rStyle w:val="c1"/>
          <w:color w:val="000000"/>
        </w:rPr>
        <w:t>Пауст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9. </w:t>
      </w:r>
      <w:proofErr w:type="spellStart"/>
      <w:r>
        <w:rPr>
          <w:rStyle w:val="c1"/>
          <w:color w:val="000000"/>
        </w:rPr>
        <w:t>Изредк</w:t>
      </w:r>
      <w:proofErr w:type="spellEnd"/>
      <w:r>
        <w:rPr>
          <w:rStyle w:val="c1"/>
          <w:color w:val="000000"/>
        </w:rPr>
        <w:t>... с пустынной станции доносились гудки единственного маневрового паровоза (</w:t>
      </w:r>
      <w:proofErr w:type="spellStart"/>
      <w:r>
        <w:rPr>
          <w:rStyle w:val="c1"/>
          <w:color w:val="000000"/>
        </w:rPr>
        <w:t>Пауст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10. </w:t>
      </w:r>
      <w:proofErr w:type="spellStart"/>
      <w:r>
        <w:rPr>
          <w:rStyle w:val="c1"/>
          <w:color w:val="000000"/>
        </w:rPr>
        <w:t>Шацкий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сначал</w:t>
      </w:r>
      <w:proofErr w:type="spellEnd"/>
      <w:r>
        <w:rPr>
          <w:rStyle w:val="c1"/>
          <w:color w:val="000000"/>
        </w:rPr>
        <w:t>... дичился меня, потом привык и начал разговаривать (</w:t>
      </w:r>
      <w:proofErr w:type="spellStart"/>
      <w:r>
        <w:rPr>
          <w:rStyle w:val="c1"/>
          <w:color w:val="000000"/>
        </w:rPr>
        <w:t>Пауст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11. Я с жаром предавался охоте и почти всегда возвращался рано </w:t>
      </w:r>
      <w:proofErr w:type="gramStart"/>
      <w:r>
        <w:rPr>
          <w:rStyle w:val="c1"/>
          <w:color w:val="000000"/>
        </w:rPr>
        <w:t>или</w:t>
      </w:r>
      <w:proofErr w:type="gramEnd"/>
      <w:r>
        <w:rPr>
          <w:rStyle w:val="c1"/>
          <w:color w:val="000000"/>
        </w:rPr>
        <w:t xml:space="preserve"> по крайней мере </w:t>
      </w:r>
      <w:proofErr w:type="spellStart"/>
      <w:r>
        <w:rPr>
          <w:rStyle w:val="c1"/>
          <w:color w:val="000000"/>
        </w:rPr>
        <w:t>засветл</w:t>
      </w:r>
      <w:proofErr w:type="spellEnd"/>
      <w:r>
        <w:rPr>
          <w:rStyle w:val="c1"/>
          <w:color w:val="000000"/>
        </w:rPr>
        <w:t>... (П.).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12. Он мычал и бил всех наотмашь </w:t>
      </w:r>
      <w:proofErr w:type="spellStart"/>
      <w:r>
        <w:rPr>
          <w:rStyle w:val="c1"/>
          <w:color w:val="000000"/>
        </w:rPr>
        <w:t>направ</w:t>
      </w:r>
      <w:proofErr w:type="spellEnd"/>
      <w:r>
        <w:rPr>
          <w:rStyle w:val="c1"/>
          <w:color w:val="000000"/>
        </w:rPr>
        <w:t xml:space="preserve">... и </w:t>
      </w:r>
      <w:proofErr w:type="spellStart"/>
      <w:r>
        <w:rPr>
          <w:rStyle w:val="c1"/>
          <w:color w:val="000000"/>
        </w:rPr>
        <w:t>налев</w:t>
      </w:r>
      <w:proofErr w:type="spellEnd"/>
      <w:r>
        <w:rPr>
          <w:rStyle w:val="c1"/>
          <w:color w:val="000000"/>
        </w:rPr>
        <w:t>... (</w:t>
      </w:r>
      <w:proofErr w:type="spellStart"/>
      <w:r>
        <w:rPr>
          <w:rStyle w:val="c1"/>
          <w:color w:val="000000"/>
        </w:rPr>
        <w:t>Пауст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13. Лошадь все воротила </w:t>
      </w:r>
      <w:proofErr w:type="spellStart"/>
      <w:r>
        <w:rPr>
          <w:rStyle w:val="c1"/>
          <w:color w:val="000000"/>
        </w:rPr>
        <w:t>вправ</w:t>
      </w:r>
      <w:proofErr w:type="spellEnd"/>
      <w:r>
        <w:rPr>
          <w:rStyle w:val="c1"/>
          <w:color w:val="000000"/>
        </w:rPr>
        <w:t xml:space="preserve">..., и потому Василий Андреевич все время сворачивал ее </w:t>
      </w:r>
      <w:proofErr w:type="spellStart"/>
      <w:r>
        <w:rPr>
          <w:rStyle w:val="c1"/>
          <w:color w:val="000000"/>
        </w:rPr>
        <w:t>влев</w:t>
      </w:r>
      <w:proofErr w:type="spellEnd"/>
      <w:r>
        <w:rPr>
          <w:rStyle w:val="c1"/>
          <w:color w:val="000000"/>
        </w:rPr>
        <w:t>... (Л. Т.).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14. Я спокойно шел, спуская </w:t>
      </w:r>
      <w:proofErr w:type="spellStart"/>
      <w:r>
        <w:rPr>
          <w:rStyle w:val="c1"/>
          <w:color w:val="000000"/>
        </w:rPr>
        <w:t>Жульку</w:t>
      </w:r>
      <w:proofErr w:type="spellEnd"/>
      <w:r>
        <w:rPr>
          <w:rStyle w:val="c1"/>
          <w:color w:val="000000"/>
        </w:rPr>
        <w:t xml:space="preserve"> бегать перед собой справ... </w:t>
      </w:r>
      <w:proofErr w:type="spellStart"/>
      <w:r>
        <w:rPr>
          <w:rStyle w:val="c1"/>
          <w:color w:val="000000"/>
        </w:rPr>
        <w:t>налев</w:t>
      </w:r>
      <w:proofErr w:type="spellEnd"/>
      <w:r>
        <w:rPr>
          <w:rStyle w:val="c1"/>
          <w:color w:val="000000"/>
        </w:rPr>
        <w:t xml:space="preserve">... и </w:t>
      </w:r>
      <w:proofErr w:type="spellStart"/>
      <w:r>
        <w:rPr>
          <w:rStyle w:val="c1"/>
          <w:color w:val="000000"/>
        </w:rPr>
        <w:t>обратн</w:t>
      </w:r>
      <w:proofErr w:type="spellEnd"/>
      <w:r>
        <w:rPr>
          <w:rStyle w:val="c1"/>
          <w:color w:val="000000"/>
        </w:rPr>
        <w:t xml:space="preserve">..., </w:t>
      </w:r>
      <w:proofErr w:type="spellStart"/>
      <w:r>
        <w:rPr>
          <w:rStyle w:val="c1"/>
          <w:color w:val="000000"/>
        </w:rPr>
        <w:t>слев</w:t>
      </w:r>
      <w:proofErr w:type="spellEnd"/>
      <w:r>
        <w:rPr>
          <w:rStyle w:val="c1"/>
          <w:color w:val="000000"/>
        </w:rPr>
        <w:t xml:space="preserve">... </w:t>
      </w:r>
      <w:proofErr w:type="spellStart"/>
      <w:r>
        <w:rPr>
          <w:rStyle w:val="c1"/>
          <w:color w:val="000000"/>
        </w:rPr>
        <w:t>направ</w:t>
      </w:r>
      <w:proofErr w:type="spellEnd"/>
      <w:r>
        <w:rPr>
          <w:rStyle w:val="c1"/>
          <w:color w:val="000000"/>
        </w:rPr>
        <w:t>... (Пришв.).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15. Через два часа наступление возобновилось </w:t>
      </w:r>
      <w:proofErr w:type="spellStart"/>
      <w:r>
        <w:rPr>
          <w:rStyle w:val="c1"/>
          <w:color w:val="000000"/>
        </w:rPr>
        <w:t>сызнов</w:t>
      </w:r>
      <w:proofErr w:type="spellEnd"/>
      <w:r>
        <w:rPr>
          <w:rStyle w:val="c1"/>
          <w:color w:val="000000"/>
        </w:rPr>
        <w:t>... (Ш.).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16. Обыкновенно свой маршрут я никогда не затягивал до сумерек и останавливался на бивак так, чтобы </w:t>
      </w:r>
      <w:proofErr w:type="spellStart"/>
      <w:r>
        <w:rPr>
          <w:rStyle w:val="c1"/>
          <w:color w:val="000000"/>
        </w:rPr>
        <w:t>засветл</w:t>
      </w:r>
      <w:proofErr w:type="spellEnd"/>
      <w:r>
        <w:rPr>
          <w:rStyle w:val="c1"/>
          <w:color w:val="000000"/>
        </w:rPr>
        <w:t>... можно было поставить палатки и заготовить дрова на ночь (</w:t>
      </w:r>
      <w:proofErr w:type="spellStart"/>
      <w:r>
        <w:rPr>
          <w:rStyle w:val="c1"/>
          <w:color w:val="000000"/>
        </w:rPr>
        <w:t>Арс</w:t>
      </w:r>
      <w:proofErr w:type="spellEnd"/>
      <w:r>
        <w:rPr>
          <w:rStyle w:val="c1"/>
          <w:color w:val="000000"/>
        </w:rPr>
        <w:t>.).</w:t>
      </w:r>
    </w:p>
    <w:p w:rsid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17. Я еду и от нечего делать читаю вывески справ... </w:t>
      </w:r>
      <w:proofErr w:type="spellStart"/>
      <w:r>
        <w:rPr>
          <w:rStyle w:val="c1"/>
          <w:color w:val="000000"/>
        </w:rPr>
        <w:t>налев</w:t>
      </w:r>
      <w:proofErr w:type="spellEnd"/>
      <w:r>
        <w:rPr>
          <w:rStyle w:val="c1"/>
          <w:color w:val="000000"/>
        </w:rPr>
        <w:t>... (Ч.).</w:t>
      </w:r>
    </w:p>
    <w:p w:rsidR="00DE29B0" w:rsidRPr="00DE29B0" w:rsidRDefault="00DE29B0" w:rsidP="00DE29B0">
      <w:pPr>
        <w:widowControl w:val="0"/>
        <w:spacing w:after="0" w:line="240" w:lineRule="auto"/>
        <w:jc w:val="both"/>
        <w:rPr>
          <w:rStyle w:val="c7"/>
          <w:snapToGrid w:val="0"/>
          <w:sz w:val="21"/>
        </w:rPr>
      </w:pPr>
      <w:r>
        <w:rPr>
          <w:rStyle w:val="c7"/>
          <w:b/>
          <w:bCs/>
          <w:color w:val="000000"/>
        </w:rPr>
        <w:t xml:space="preserve">Проверяем  правило </w:t>
      </w:r>
    </w:p>
    <w:p w:rsidR="00DE29B0" w:rsidRPr="00DE29B0" w:rsidRDefault="00DE29B0" w:rsidP="00DE29B0">
      <w:pPr>
        <w:widowControl w:val="0"/>
        <w:spacing w:after="0" w:line="240" w:lineRule="auto"/>
        <w:jc w:val="both"/>
        <w:rPr>
          <w:b/>
          <w:snapToGrid w:val="0"/>
          <w:color w:val="FF0000"/>
          <w:sz w:val="21"/>
        </w:rPr>
      </w:pPr>
      <w:r w:rsidRPr="00DE29B0">
        <w:rPr>
          <w:b/>
          <w:snapToGrid w:val="0"/>
          <w:color w:val="FF0000"/>
          <w:sz w:val="21"/>
        </w:rPr>
        <w:t>После шипящих на конце наречий под ударением пишется</w:t>
      </w:r>
      <w:proofErr w:type="gramStart"/>
      <w:r w:rsidRPr="00DE29B0">
        <w:rPr>
          <w:b/>
          <w:snapToGrid w:val="0"/>
          <w:color w:val="FF0000"/>
          <w:sz w:val="21"/>
        </w:rPr>
        <w:t xml:space="preserve"> О</w:t>
      </w:r>
      <w:proofErr w:type="gramEnd"/>
      <w:r w:rsidRPr="00DE29B0">
        <w:rPr>
          <w:b/>
          <w:snapToGrid w:val="0"/>
          <w:color w:val="FF0000"/>
          <w:sz w:val="21"/>
        </w:rPr>
        <w:t>, а в безударном положении – Е (</w:t>
      </w:r>
      <w:r w:rsidRPr="00DE29B0">
        <w:rPr>
          <w:b/>
          <w:i/>
          <w:snapToGrid w:val="0"/>
          <w:color w:val="FF0000"/>
          <w:sz w:val="21"/>
        </w:rPr>
        <w:t>гор</w:t>
      </w:r>
      <w:r w:rsidRPr="00DE29B0">
        <w:rPr>
          <w:b/>
          <w:i/>
          <w:snapToGrid w:val="0"/>
          <w:color w:val="FF0000"/>
          <w:sz w:val="21"/>
        </w:rPr>
        <w:t>я</w:t>
      </w:r>
      <w:r w:rsidRPr="00DE29B0">
        <w:rPr>
          <w:b/>
          <w:i/>
          <w:snapToGrid w:val="0"/>
          <w:color w:val="FF0000"/>
          <w:sz w:val="21"/>
          <w:u w:val="double"/>
        </w:rPr>
        <w:t>ч</w:t>
      </w:r>
      <w:r w:rsidRPr="00DE29B0">
        <w:rPr>
          <w:b/>
          <w:i/>
          <w:snapToGrid w:val="0"/>
          <w:color w:val="FF0000"/>
          <w:sz w:val="21"/>
          <w:u w:val="single"/>
        </w:rPr>
        <w:t>о</w:t>
      </w:r>
      <w:r w:rsidRPr="00DE29B0">
        <w:rPr>
          <w:b/>
          <w:i/>
          <w:snapToGrid w:val="0"/>
          <w:color w:val="FF0000"/>
          <w:sz w:val="21"/>
        </w:rPr>
        <w:t>, певу</w:t>
      </w:r>
      <w:r w:rsidRPr="00DE29B0">
        <w:rPr>
          <w:b/>
          <w:i/>
          <w:snapToGrid w:val="0"/>
          <w:color w:val="FF0000"/>
          <w:sz w:val="21"/>
          <w:u w:val="double"/>
        </w:rPr>
        <w:t>ч</w:t>
      </w:r>
      <w:r w:rsidRPr="00DE29B0">
        <w:rPr>
          <w:b/>
          <w:i/>
          <w:snapToGrid w:val="0"/>
          <w:color w:val="FF0000"/>
          <w:sz w:val="21"/>
          <w:u w:val="single"/>
        </w:rPr>
        <w:t>е</w:t>
      </w:r>
      <w:r w:rsidRPr="00DE29B0">
        <w:rPr>
          <w:b/>
          <w:snapToGrid w:val="0"/>
          <w:color w:val="FF0000"/>
          <w:sz w:val="21"/>
        </w:rPr>
        <w:t xml:space="preserve">). Исключение: </w:t>
      </w:r>
      <w:r w:rsidRPr="00DE29B0">
        <w:rPr>
          <w:b/>
          <w:i/>
          <w:snapToGrid w:val="0"/>
          <w:color w:val="FF0000"/>
          <w:sz w:val="21"/>
        </w:rPr>
        <w:t>е</w:t>
      </w:r>
      <w:r w:rsidRPr="00DE29B0">
        <w:rPr>
          <w:b/>
          <w:i/>
          <w:snapToGrid w:val="0"/>
          <w:color w:val="FF0000"/>
          <w:sz w:val="21"/>
          <w:u w:val="double"/>
        </w:rPr>
        <w:t>щ</w:t>
      </w:r>
      <w:r w:rsidRPr="00DE29B0">
        <w:rPr>
          <w:b/>
          <w:i/>
          <w:snapToGrid w:val="0"/>
          <w:color w:val="FF0000"/>
          <w:sz w:val="21"/>
          <w:u w:val="single"/>
        </w:rPr>
        <w:t>ё</w:t>
      </w:r>
      <w:r w:rsidRPr="00DE29B0">
        <w:rPr>
          <w:b/>
          <w:snapToGrid w:val="0"/>
          <w:color w:val="FF0000"/>
          <w:sz w:val="21"/>
        </w:rPr>
        <w:t>.</w:t>
      </w:r>
    </w:p>
    <w:p w:rsidR="00DE29B0" w:rsidRDefault="00DE29B0" w:rsidP="00DE29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  <w:r w:rsidRPr="00DE29B0">
        <w:rPr>
          <w:rStyle w:val="c1"/>
          <w:color w:val="000000"/>
          <w:highlight w:val="yellow"/>
        </w:rPr>
        <w:t>Перепишите, вставляя, где необходимо, пропущенные буквы.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1. </w:t>
      </w:r>
      <w:proofErr w:type="spellStart"/>
      <w:r w:rsidRPr="00DE29B0">
        <w:rPr>
          <w:rStyle w:val="c2"/>
          <w:iCs/>
        </w:rPr>
        <w:t>Настеж</w:t>
      </w:r>
      <w:proofErr w:type="spellEnd"/>
      <w:r w:rsidRPr="00DE29B0">
        <w:rPr>
          <w:rStyle w:val="c2"/>
          <w:iCs/>
        </w:rPr>
        <w:t>... ворота тяжелые (</w:t>
      </w:r>
      <w:proofErr w:type="spellStart"/>
      <w:r w:rsidRPr="00DE29B0">
        <w:rPr>
          <w:rStyle w:val="c2"/>
          <w:iCs/>
        </w:rPr>
        <w:t>Бл</w:t>
      </w:r>
      <w:proofErr w:type="spellEnd"/>
      <w:r w:rsidRPr="00DE29B0">
        <w:rPr>
          <w:rStyle w:val="c2"/>
          <w:iCs/>
        </w:rPr>
        <w:t>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2. Уж... сколько раз твердили миру, что лесть </w:t>
      </w:r>
      <w:proofErr w:type="gramStart"/>
      <w:r w:rsidRPr="00DE29B0">
        <w:rPr>
          <w:rStyle w:val="c2"/>
          <w:iCs/>
        </w:rPr>
        <w:t>гнусна</w:t>
      </w:r>
      <w:proofErr w:type="gramEnd"/>
      <w:r w:rsidRPr="00DE29B0">
        <w:rPr>
          <w:rStyle w:val="c2"/>
          <w:iCs/>
        </w:rPr>
        <w:t>, вредна, да только все не впрок (Крыл.).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3. Ты </w:t>
      </w:r>
      <w:proofErr w:type="spellStart"/>
      <w:r w:rsidRPr="00DE29B0">
        <w:rPr>
          <w:rStyle w:val="c2"/>
          <w:iCs/>
        </w:rPr>
        <w:t>напроч</w:t>
      </w:r>
      <w:proofErr w:type="spellEnd"/>
      <w:r w:rsidRPr="00DE29B0">
        <w:rPr>
          <w:rStyle w:val="c2"/>
          <w:iCs/>
        </w:rPr>
        <w:t>... уходишь, чужая (Нар.).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4. Под гору </w:t>
      </w:r>
      <w:proofErr w:type="spellStart"/>
      <w:r w:rsidRPr="00DE29B0">
        <w:rPr>
          <w:rStyle w:val="c2"/>
          <w:iCs/>
        </w:rPr>
        <w:t>вскач</w:t>
      </w:r>
      <w:proofErr w:type="spellEnd"/>
      <w:r w:rsidRPr="00DE29B0">
        <w:rPr>
          <w:rStyle w:val="c2"/>
          <w:iCs/>
        </w:rPr>
        <w:t>..., а как на гору - хоть плачь (Посл.).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5. Офицер ударил Остапа </w:t>
      </w:r>
      <w:proofErr w:type="spellStart"/>
      <w:r w:rsidRPr="00DE29B0">
        <w:rPr>
          <w:rStyle w:val="c2"/>
          <w:iCs/>
        </w:rPr>
        <w:t>наотмаш</w:t>
      </w:r>
      <w:proofErr w:type="spellEnd"/>
      <w:r w:rsidRPr="00DE29B0">
        <w:rPr>
          <w:rStyle w:val="c2"/>
          <w:iCs/>
        </w:rPr>
        <w:t>... хлыстом поперек лица (</w:t>
      </w:r>
      <w:proofErr w:type="spellStart"/>
      <w:r w:rsidRPr="00DE29B0">
        <w:rPr>
          <w:rStyle w:val="c2"/>
          <w:iCs/>
        </w:rPr>
        <w:t>Пауст</w:t>
      </w:r>
      <w:proofErr w:type="spellEnd"/>
      <w:r w:rsidRPr="00DE29B0">
        <w:rPr>
          <w:rStyle w:val="c2"/>
          <w:iCs/>
        </w:rPr>
        <w:t>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6. До горизонта, до самого края, сизая, серо-зеленая, </w:t>
      </w:r>
      <w:proofErr w:type="spellStart"/>
      <w:r w:rsidRPr="00DE29B0">
        <w:rPr>
          <w:rStyle w:val="c2"/>
          <w:iCs/>
        </w:rPr>
        <w:t>сплош</w:t>
      </w:r>
      <w:proofErr w:type="spellEnd"/>
      <w:r w:rsidRPr="00DE29B0">
        <w:rPr>
          <w:rStyle w:val="c2"/>
          <w:iCs/>
        </w:rPr>
        <w:t>... ходит, крутыми валами играя, июньская рожь (В. Бок.).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7. Какой-то зверь одним прыжком из чащи выскочил и лег, играя, </w:t>
      </w:r>
      <w:proofErr w:type="spellStart"/>
      <w:r w:rsidRPr="00DE29B0">
        <w:rPr>
          <w:rStyle w:val="c2"/>
          <w:iCs/>
        </w:rPr>
        <w:t>навзнич</w:t>
      </w:r>
      <w:proofErr w:type="spellEnd"/>
      <w:r w:rsidRPr="00DE29B0">
        <w:rPr>
          <w:rStyle w:val="c2"/>
          <w:iCs/>
        </w:rPr>
        <w:t>... на песок.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2"/>
          <w:iCs/>
        </w:rPr>
        <w:t xml:space="preserve">8. Мы шли дорогой, </w:t>
      </w:r>
      <w:proofErr w:type="spellStart"/>
      <w:r w:rsidRPr="00DE29B0">
        <w:rPr>
          <w:rStyle w:val="c2"/>
          <w:iCs/>
        </w:rPr>
        <w:t>сплош</w:t>
      </w:r>
      <w:proofErr w:type="spellEnd"/>
      <w:r w:rsidRPr="00DE29B0">
        <w:rPr>
          <w:rStyle w:val="c2"/>
          <w:iCs/>
        </w:rPr>
        <w:t>... покрытой бурыми прошлогодними листьями (</w:t>
      </w:r>
      <w:proofErr w:type="spellStart"/>
      <w:r w:rsidRPr="00DE29B0">
        <w:rPr>
          <w:rStyle w:val="c2"/>
          <w:iCs/>
        </w:rPr>
        <w:t>Купр</w:t>
      </w:r>
      <w:proofErr w:type="spellEnd"/>
      <w:r w:rsidRPr="00DE29B0">
        <w:rPr>
          <w:rStyle w:val="c2"/>
          <w:iCs/>
        </w:rPr>
        <w:t>.).</w:t>
      </w:r>
    </w:p>
    <w:p w:rsidR="00DE29B0" w:rsidRPr="00DE29B0" w:rsidRDefault="00DE29B0" w:rsidP="00DE29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29B0">
        <w:rPr>
          <w:rStyle w:val="c8"/>
          <w:iCs/>
        </w:rPr>
        <w:t xml:space="preserve">9. Как ни часто приходилось молодице </w:t>
      </w:r>
      <w:proofErr w:type="gramStart"/>
      <w:r w:rsidRPr="00DE29B0">
        <w:rPr>
          <w:rStyle w:val="c8"/>
          <w:iCs/>
        </w:rPr>
        <w:t>невтерпеж</w:t>
      </w:r>
      <w:proofErr w:type="gramEnd"/>
      <w:r w:rsidRPr="00DE29B0">
        <w:rPr>
          <w:rStyle w:val="c8"/>
          <w:iCs/>
        </w:rPr>
        <w:t>..., под косой трава валилась, под серпом горела рожь (Н.).</w:t>
      </w:r>
    </w:p>
    <w:p w:rsidR="00FA22EC" w:rsidRDefault="00FA22EC" w:rsidP="00FA22EC">
      <w:pPr>
        <w:rPr>
          <w:sz w:val="16"/>
        </w:rPr>
      </w:pPr>
    </w:p>
    <w:p w:rsidR="00DE29B0" w:rsidRPr="00DE29B0" w:rsidRDefault="00DE29B0" w:rsidP="00FA22EC">
      <w:pPr>
        <w:rPr>
          <w:sz w:val="28"/>
          <w:szCs w:val="28"/>
        </w:rPr>
      </w:pPr>
      <w:r w:rsidRPr="00DE29B0">
        <w:rPr>
          <w:sz w:val="28"/>
          <w:szCs w:val="28"/>
          <w:highlight w:val="yellow"/>
        </w:rPr>
        <w:t>В тетради пишем аккуратно,</w:t>
      </w:r>
      <w:r>
        <w:rPr>
          <w:sz w:val="28"/>
          <w:szCs w:val="28"/>
          <w:highlight w:val="yellow"/>
        </w:rPr>
        <w:t xml:space="preserve"> </w:t>
      </w:r>
      <w:r w:rsidRPr="00DE29B0">
        <w:rPr>
          <w:sz w:val="28"/>
          <w:szCs w:val="28"/>
          <w:highlight w:val="yellow"/>
        </w:rPr>
        <w:t>разборчиво!</w:t>
      </w:r>
    </w:p>
    <w:sectPr w:rsidR="00DE29B0" w:rsidRPr="00DE29B0" w:rsidSect="0041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B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33172E"/>
    <w:multiLevelType w:val="hybridMultilevel"/>
    <w:tmpl w:val="0692681E"/>
    <w:lvl w:ilvl="0" w:tplc="A17C8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61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E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CB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2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C4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A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8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095A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EC"/>
    <w:rsid w:val="004151A2"/>
    <w:rsid w:val="00B30C79"/>
    <w:rsid w:val="00B41028"/>
    <w:rsid w:val="00B41034"/>
    <w:rsid w:val="00B574B5"/>
    <w:rsid w:val="00D04316"/>
    <w:rsid w:val="00DE29B0"/>
    <w:rsid w:val="00FA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EC"/>
  </w:style>
  <w:style w:type="paragraph" w:styleId="1">
    <w:name w:val="heading 1"/>
    <w:basedOn w:val="a"/>
    <w:next w:val="a"/>
    <w:link w:val="10"/>
    <w:qFormat/>
    <w:rsid w:val="00FA22EC"/>
    <w:pPr>
      <w:keepNext/>
      <w:widowControl w:val="0"/>
      <w:spacing w:after="0" w:line="240" w:lineRule="auto"/>
      <w:outlineLvl w:val="0"/>
    </w:pPr>
    <w:rPr>
      <w:rFonts w:eastAsia="Times New Roman"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22EC"/>
    <w:pPr>
      <w:keepNext/>
      <w:spacing w:after="0" w:line="240" w:lineRule="auto"/>
      <w:jc w:val="center"/>
      <w:outlineLvl w:val="1"/>
    </w:pPr>
    <w:rPr>
      <w:rFonts w:eastAsia="Times New Roman"/>
      <w:b/>
      <w:sz w:val="2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22EC"/>
    <w:rPr>
      <w:rFonts w:eastAsia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22EC"/>
    <w:rPr>
      <w:rFonts w:eastAsia="Times New Roman"/>
      <w:b/>
      <w:sz w:val="22"/>
      <w:szCs w:val="20"/>
      <w:lang w:eastAsia="ru-RU"/>
    </w:rPr>
  </w:style>
  <w:style w:type="paragraph" w:styleId="a4">
    <w:name w:val="Title"/>
    <w:basedOn w:val="a"/>
    <w:link w:val="a5"/>
    <w:qFormat/>
    <w:rsid w:val="00FA22EC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pacing w:val="2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22EC"/>
    <w:rPr>
      <w:rFonts w:ascii="Arial" w:eastAsia="Times New Roman" w:hAnsi="Arial"/>
      <w:b/>
      <w:snapToGrid w:val="0"/>
      <w:spacing w:val="20"/>
      <w:sz w:val="28"/>
      <w:szCs w:val="20"/>
      <w:lang w:eastAsia="ru-RU"/>
    </w:rPr>
  </w:style>
  <w:style w:type="paragraph" w:styleId="21">
    <w:name w:val="Body Text 2"/>
    <w:basedOn w:val="a"/>
    <w:link w:val="22"/>
    <w:rsid w:val="00FA22EC"/>
    <w:pPr>
      <w:spacing w:after="0" w:line="240" w:lineRule="auto"/>
      <w:jc w:val="center"/>
    </w:pPr>
    <w:rPr>
      <w:rFonts w:eastAsia="Times New Roman"/>
      <w:b/>
      <w:spacing w:val="-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A22EC"/>
    <w:rPr>
      <w:rFonts w:eastAsia="Times New Roman"/>
      <w:b/>
      <w:spacing w:val="-4"/>
      <w:szCs w:val="20"/>
      <w:lang w:eastAsia="ru-RU"/>
    </w:rPr>
  </w:style>
  <w:style w:type="paragraph" w:styleId="a6">
    <w:name w:val="Body Text"/>
    <w:basedOn w:val="a"/>
    <w:link w:val="a7"/>
    <w:rsid w:val="00FA22EC"/>
    <w:pPr>
      <w:spacing w:after="0" w:line="240" w:lineRule="auto"/>
    </w:pPr>
    <w:rPr>
      <w:rFonts w:eastAsia="Times New Roman"/>
      <w:b/>
      <w:sz w:val="2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A22EC"/>
    <w:rPr>
      <w:rFonts w:eastAsia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2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DE29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DE29B0"/>
  </w:style>
  <w:style w:type="paragraph" w:customStyle="1" w:styleId="c0">
    <w:name w:val="c0"/>
    <w:basedOn w:val="a"/>
    <w:rsid w:val="00DE29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7">
    <w:name w:val="c7"/>
    <w:basedOn w:val="a0"/>
    <w:rsid w:val="00DE29B0"/>
  </w:style>
  <w:style w:type="character" w:customStyle="1" w:styleId="c2">
    <w:name w:val="c2"/>
    <w:basedOn w:val="a0"/>
    <w:rsid w:val="00DE29B0"/>
  </w:style>
  <w:style w:type="character" w:customStyle="1" w:styleId="c8">
    <w:name w:val="c8"/>
    <w:basedOn w:val="a0"/>
    <w:rsid w:val="00DE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50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2023-12-11T11:54:00Z</dcterms:created>
  <dcterms:modified xsi:type="dcterms:W3CDTF">2023-12-11T12:10:00Z</dcterms:modified>
</cp:coreProperties>
</file>