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5B1" w:rsidRDefault="00E96026" w:rsidP="00EE15B1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24"/>
        </w:rPr>
      </w:pPr>
      <w:r w:rsidRPr="008737E0">
        <w:rPr>
          <w:rFonts w:ascii="Times New Roman" w:hAnsi="Times New Roman" w:cs="Times New Roman"/>
          <w:b/>
          <w:sz w:val="28"/>
          <w:szCs w:val="28"/>
          <w:u w:val="single"/>
        </w:rPr>
        <w:t xml:space="preserve">Дата </w:t>
      </w:r>
      <w:r w:rsidR="007D676B">
        <w:rPr>
          <w:rFonts w:ascii="Times New Roman" w:hAnsi="Times New Roman" w:cs="Times New Roman"/>
          <w:b/>
          <w:sz w:val="28"/>
          <w:szCs w:val="28"/>
          <w:u w:val="single"/>
        </w:rPr>
        <w:t>13</w:t>
      </w:r>
      <w:r w:rsidRPr="008737E0">
        <w:rPr>
          <w:rFonts w:ascii="Times New Roman" w:hAnsi="Times New Roman" w:cs="Times New Roman"/>
          <w:b/>
          <w:sz w:val="28"/>
          <w:szCs w:val="28"/>
          <w:u w:val="single"/>
        </w:rPr>
        <w:t>.12.2023</w:t>
      </w:r>
      <w:r w:rsidR="00EE15B1" w:rsidRPr="00EE15B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</w:t>
      </w:r>
    </w:p>
    <w:p w:rsidR="00F8780A" w:rsidRPr="008737E0" w:rsidRDefault="00F8780A" w:rsidP="008737E0">
      <w:pPr>
        <w:ind w:firstLine="567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62CEC" w:rsidRDefault="00E96026" w:rsidP="00DC5BA5">
      <w:pPr>
        <w:pStyle w:val="8"/>
        <w:spacing w:before="0"/>
        <w:jc w:val="center"/>
        <w:rPr>
          <w:rFonts w:ascii="Times New Roman" w:hAnsi="Times New Roman" w:cs="Times New Roman"/>
          <w:b/>
          <w:color w:val="auto"/>
          <w:sz w:val="28"/>
          <w:szCs w:val="36"/>
        </w:rPr>
      </w:pPr>
      <w:r w:rsidRPr="00E62CEC">
        <w:rPr>
          <w:rFonts w:ascii="Times New Roman" w:hAnsi="Times New Roman" w:cs="Times New Roman"/>
          <w:b/>
          <w:color w:val="auto"/>
          <w:sz w:val="28"/>
          <w:szCs w:val="28"/>
        </w:rPr>
        <w:t xml:space="preserve">Тема: </w:t>
      </w:r>
      <w:r w:rsidR="00DC5BA5" w:rsidRPr="00DC5BA5">
        <w:rPr>
          <w:rFonts w:ascii="Times New Roman" w:hAnsi="Times New Roman" w:cs="Times New Roman"/>
          <w:b/>
          <w:color w:val="auto"/>
          <w:sz w:val="28"/>
          <w:szCs w:val="36"/>
        </w:rPr>
        <w:t>Перспективы развития РФ в современном мире</w:t>
      </w:r>
      <w:r w:rsidR="00DC5BA5" w:rsidRPr="00DC5BA5">
        <w:rPr>
          <w:rFonts w:ascii="Times New Roman" w:hAnsi="Times New Roman" w:cs="Times New Roman"/>
          <w:b/>
          <w:color w:val="auto"/>
          <w:sz w:val="28"/>
          <w:szCs w:val="36"/>
        </w:rPr>
        <w:t>.</w:t>
      </w:r>
    </w:p>
    <w:p w:rsidR="00DC5BA5" w:rsidRPr="00DC5BA5" w:rsidRDefault="00DC5BA5" w:rsidP="00DC5BA5"/>
    <w:p w:rsidR="00DC5BA5" w:rsidRPr="00DC5BA5" w:rsidRDefault="00DC5BA5" w:rsidP="00DC5BA5">
      <w:pPr>
        <w:numPr>
          <w:ilvl w:val="0"/>
          <w:numId w:val="4"/>
        </w:numPr>
        <w:tabs>
          <w:tab w:val="clear" w:pos="720"/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DC5BA5">
        <w:rPr>
          <w:rFonts w:ascii="Times New Roman" w:eastAsia="Calibri" w:hAnsi="Times New Roman" w:cs="Times New Roman"/>
          <w:sz w:val="24"/>
          <w:szCs w:val="24"/>
        </w:rPr>
        <w:t>Территориальная целостность России, уважение прав ее населения и соседних народов – главное условие политического развития.</w:t>
      </w:r>
    </w:p>
    <w:p w:rsidR="00DC5BA5" w:rsidRPr="00DC5BA5" w:rsidRDefault="00DC5BA5" w:rsidP="00DC5BA5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C5BA5">
        <w:rPr>
          <w:rFonts w:ascii="Times New Roman" w:hAnsi="Times New Roman" w:cs="Times New Roman"/>
          <w:i/>
          <w:sz w:val="24"/>
          <w:szCs w:val="24"/>
        </w:rPr>
        <w:t xml:space="preserve">Целостность территории России является сложным и многогранным геополитическим явлением. </w:t>
      </w:r>
      <w:proofErr w:type="gramStart"/>
      <w:r w:rsidRPr="00DC5BA5">
        <w:rPr>
          <w:rFonts w:ascii="Times New Roman" w:hAnsi="Times New Roman" w:cs="Times New Roman"/>
          <w:i/>
          <w:sz w:val="24"/>
          <w:szCs w:val="24"/>
        </w:rPr>
        <w:t>Оно отражает многочисленные аспекты этого понятия: наземное пространство, воздушное пространство, подземное пространство, недра земли, внутренние воды, территориальное море, государственная граница, территория федерации, территория субъекта федерации, неделимость территории, целостность государства, суверенитет над территорией, территориальные споры и др.</w:t>
      </w:r>
      <w:proofErr w:type="gramEnd"/>
    </w:p>
    <w:p w:rsidR="00DC5BA5" w:rsidRPr="00DC5BA5" w:rsidRDefault="00DC5BA5" w:rsidP="00DC5BA5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5BA5">
        <w:rPr>
          <w:rFonts w:ascii="Times New Roman" w:hAnsi="Times New Roman" w:cs="Times New Roman"/>
          <w:sz w:val="24"/>
          <w:szCs w:val="24"/>
        </w:rPr>
        <w:t xml:space="preserve"> Обеспечивают целостность территории многие механизмы, среди которых на первый план выходят нация с ее культурной самоидентификацией политическая система общества. Основная же роль в сохранении целостности территории принадлежит государству. Помимо государства активными субъектами в обеспечении целостности территории являются политические партии, церковь, средства массовой информации и коммуникации, профсоюзы и т.д. Особое место занимают угрозы, порожденные </w:t>
      </w:r>
      <w:proofErr w:type="spellStart"/>
      <w:r w:rsidRPr="00DC5BA5">
        <w:rPr>
          <w:rFonts w:ascii="Times New Roman" w:hAnsi="Times New Roman" w:cs="Times New Roman"/>
          <w:sz w:val="24"/>
          <w:szCs w:val="24"/>
        </w:rPr>
        <w:t>глобализационными</w:t>
      </w:r>
      <w:proofErr w:type="spellEnd"/>
      <w:r w:rsidRPr="00DC5BA5">
        <w:rPr>
          <w:rFonts w:ascii="Times New Roman" w:hAnsi="Times New Roman" w:cs="Times New Roman"/>
          <w:sz w:val="24"/>
          <w:szCs w:val="24"/>
        </w:rPr>
        <w:t xml:space="preserve"> процессами.</w:t>
      </w:r>
    </w:p>
    <w:p w:rsidR="00DC5BA5" w:rsidRPr="00DC5BA5" w:rsidRDefault="00DC5BA5" w:rsidP="00DC5BA5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C5BA5">
        <w:rPr>
          <w:rFonts w:ascii="Times New Roman" w:hAnsi="Times New Roman" w:cs="Times New Roman"/>
          <w:sz w:val="24"/>
          <w:szCs w:val="24"/>
        </w:rPr>
        <w:t xml:space="preserve">Отдельные стороны современной глобализации в политической и экономической сферах, особенностями которых являются: однополюсная модель мира, стратификация сообщества на богатые и бедные страны, обострение борьбы за ограниченные природные ресурсы планеты, борьба за распределение, перераспределение мирового дохода, несправедливое международное распределение труда, </w:t>
      </w:r>
      <w:proofErr w:type="spellStart"/>
      <w:r w:rsidRPr="00DC5BA5">
        <w:rPr>
          <w:rFonts w:ascii="Times New Roman" w:hAnsi="Times New Roman" w:cs="Times New Roman"/>
          <w:sz w:val="24"/>
          <w:szCs w:val="24"/>
        </w:rPr>
        <w:t>неэквивалентый</w:t>
      </w:r>
      <w:proofErr w:type="spellEnd"/>
      <w:r w:rsidRPr="00DC5BA5">
        <w:rPr>
          <w:rFonts w:ascii="Times New Roman" w:hAnsi="Times New Roman" w:cs="Times New Roman"/>
          <w:sz w:val="24"/>
          <w:szCs w:val="24"/>
        </w:rPr>
        <w:t xml:space="preserve"> обмен финансами, товарами и услугами - формируют потенциальную опасность территориальной целостности России.</w:t>
      </w:r>
      <w:proofErr w:type="gramEnd"/>
      <w:r w:rsidRPr="00DC5BA5">
        <w:rPr>
          <w:rFonts w:ascii="Times New Roman" w:hAnsi="Times New Roman" w:cs="Times New Roman"/>
          <w:sz w:val="24"/>
          <w:szCs w:val="24"/>
        </w:rPr>
        <w:t xml:space="preserve"> Кроме того, глобализация в информационной сфере характеризуется становлением глобального информационного пространства. Это явление, помимо положительных моментов, несет в себе и деструктивный потенциал целостности российской территории, что проявляется в широких возможностях негативного влияния: на умы российского населения, на моральное разложение нации, на политическую элиту и лидеров государства, на проведение информационных интервенций и т.д. Чрезвычайно важным аспектом является глобализация в культурной сфере. Этот аспект глобализации кроме положительных моментов (формирует глобальное поликультурное пространство, усиливает взаимосвязь между странами и народами) имеет и негативные стороны: стремление западных культур и мировоззрений к глобальному и региональному господству над другими культурами путем осуществления культурной экспансии. Культурная экспансия в последние годы все чаще используется развитыми странами в качестве инструмента реализации политических и экономических устремлений.</w:t>
      </w:r>
    </w:p>
    <w:p w:rsidR="00DC5BA5" w:rsidRPr="00DC5BA5" w:rsidRDefault="00DC5BA5" w:rsidP="00DC5BA5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5BA5">
        <w:rPr>
          <w:rFonts w:ascii="Times New Roman" w:hAnsi="Times New Roman" w:cs="Times New Roman"/>
          <w:sz w:val="24"/>
          <w:szCs w:val="24"/>
        </w:rPr>
        <w:t>Удар по культуре как механизму, формирующему целостность территории, несет мощный потенциал разрушения наций, опасный возможностью территориального расчленения страны. В современном мире глобальное противоборство в культурной сфере только начинается, в перспективе же оно, возможно, будет обостряться, и оказывать сильнейшее влияние на геополитическую ситуацию в целом. России необходимо быть готовой к такому сценарию развития событий. Особую опасность целостности России представляют развитие глобальных демографических и миграционных процессов. В последние годы сложилось глобальное демографическое напряжение между «Севером» и «Югом», которое характеризуется сокращением населения северных стран и ростом населения южных и восточных государств. Это обстоятельство во многом определяет характер мировых миграционных процессов.</w:t>
      </w:r>
    </w:p>
    <w:p w:rsidR="00DC5BA5" w:rsidRPr="00DC5BA5" w:rsidRDefault="00DC5BA5" w:rsidP="00DC5BA5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5BA5">
        <w:rPr>
          <w:rFonts w:ascii="Times New Roman" w:hAnsi="Times New Roman" w:cs="Times New Roman"/>
          <w:sz w:val="24"/>
          <w:szCs w:val="24"/>
        </w:rPr>
        <w:t> Под их влиянием из России на Запад устремляются лучшие представители нации, а в страну широким потоком хлынули иммигранты с южных границ государства, а также со стороны Китая, Северной Кореи и Вьетнама с низким уровнем образования и чуждой культурой. В результате неэквивалентного миграционного обмена в России нарастают процессы деградации нации, межэтнической и религиозной распри. Особенно неблагополучная ситуация в этой связи возникла в районах Восточной Сибири и Дальнего Востока. Там катастрофическими темпами убывает коренное население и на этом фоне быстро растет количество иммигрантов из азиатских стран.</w:t>
      </w:r>
    </w:p>
    <w:p w:rsidR="00DC5BA5" w:rsidRPr="00DC5BA5" w:rsidRDefault="00DC5BA5" w:rsidP="00DC5BA5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5BA5">
        <w:rPr>
          <w:rFonts w:ascii="Times New Roman" w:hAnsi="Times New Roman" w:cs="Times New Roman"/>
          <w:sz w:val="24"/>
          <w:szCs w:val="24"/>
        </w:rPr>
        <w:lastRenderedPageBreak/>
        <w:t xml:space="preserve">Скоро может наступить момент, когда в восточных регионах страны будут доминировать пришлые народы, тогда вопрос отделения этих территорий остро встанет перед российской властью. К сожалению, политика государства по обеспечению целостности территории России ориентирована не в сторону Восточной Сибири и Дальнего Востока. Современных политиков в большей степени интересуют: проблемы Южной Осетии и Абхазии, которые со многими оговорками можно отнести к рассматриваемой проблеме; споры вокруг Курильских островов, </w:t>
      </w:r>
      <w:proofErr w:type="spellStart"/>
      <w:r w:rsidRPr="00DC5BA5">
        <w:rPr>
          <w:rFonts w:ascii="Times New Roman" w:hAnsi="Times New Roman" w:cs="Times New Roman"/>
          <w:sz w:val="24"/>
          <w:szCs w:val="24"/>
        </w:rPr>
        <w:t>Калиниградская</w:t>
      </w:r>
      <w:proofErr w:type="spellEnd"/>
      <w:r w:rsidRPr="00DC5BA5">
        <w:rPr>
          <w:rFonts w:ascii="Times New Roman" w:hAnsi="Times New Roman" w:cs="Times New Roman"/>
          <w:sz w:val="24"/>
          <w:szCs w:val="24"/>
        </w:rPr>
        <w:t xml:space="preserve"> область, спорные арктические острова и т.д. Пока они ориентируют политическое руководство страной на эти территориальные аспекты, может оказаться крайне обостренной проблема наших восточных территорий. Этот пример наглядно демонстрирует сложность </w:t>
      </w:r>
      <w:proofErr w:type="gramStart"/>
      <w:r w:rsidRPr="00DC5BA5">
        <w:rPr>
          <w:rFonts w:ascii="Times New Roman" w:hAnsi="Times New Roman" w:cs="Times New Roman"/>
          <w:sz w:val="24"/>
          <w:szCs w:val="24"/>
        </w:rPr>
        <w:t>решения задачи выбора приоритетов обеспечения целостности</w:t>
      </w:r>
      <w:proofErr w:type="gramEnd"/>
      <w:r w:rsidRPr="00DC5BA5">
        <w:rPr>
          <w:rFonts w:ascii="Times New Roman" w:hAnsi="Times New Roman" w:cs="Times New Roman"/>
          <w:sz w:val="24"/>
          <w:szCs w:val="24"/>
        </w:rPr>
        <w:t xml:space="preserve"> территории, и указывает на необходимость системного представления об угрозах целостности территории.</w:t>
      </w:r>
    </w:p>
    <w:p w:rsidR="00DC5BA5" w:rsidRPr="00DC5BA5" w:rsidRDefault="00DC5BA5" w:rsidP="00DC5BA5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5BA5">
        <w:rPr>
          <w:rFonts w:ascii="Times New Roman" w:hAnsi="Times New Roman" w:cs="Times New Roman"/>
          <w:sz w:val="24"/>
          <w:szCs w:val="24"/>
        </w:rPr>
        <w:t xml:space="preserve">В общем плане надо </w:t>
      </w:r>
      <w:proofErr w:type="gramStart"/>
      <w:r w:rsidRPr="00DC5BA5">
        <w:rPr>
          <w:rFonts w:ascii="Times New Roman" w:hAnsi="Times New Roman" w:cs="Times New Roman"/>
          <w:sz w:val="24"/>
          <w:szCs w:val="24"/>
        </w:rPr>
        <w:t>признать</w:t>
      </w:r>
      <w:proofErr w:type="gramEnd"/>
      <w:r w:rsidRPr="00DC5BA5">
        <w:rPr>
          <w:rFonts w:ascii="Times New Roman" w:hAnsi="Times New Roman" w:cs="Times New Roman"/>
          <w:sz w:val="24"/>
          <w:szCs w:val="24"/>
        </w:rPr>
        <w:t xml:space="preserve"> что если российское политическое руководство будет неадекватно реагировать на </w:t>
      </w:r>
      <w:proofErr w:type="spellStart"/>
      <w:r w:rsidRPr="00DC5BA5">
        <w:rPr>
          <w:rFonts w:ascii="Times New Roman" w:hAnsi="Times New Roman" w:cs="Times New Roman"/>
          <w:sz w:val="24"/>
          <w:szCs w:val="24"/>
        </w:rPr>
        <w:t>глобализационные</w:t>
      </w:r>
      <w:proofErr w:type="spellEnd"/>
      <w:r w:rsidRPr="00DC5BA5">
        <w:rPr>
          <w:rFonts w:ascii="Times New Roman" w:hAnsi="Times New Roman" w:cs="Times New Roman"/>
          <w:sz w:val="24"/>
          <w:szCs w:val="24"/>
        </w:rPr>
        <w:t xml:space="preserve"> вызовы, то его действия или бездействия могут породить реальные угрозы и стать причиной нарушения целостности российской территории. Необходимо отметить несовершенство сложившейся практики реагирования на возникающие угрозы целостности территории.</w:t>
      </w:r>
    </w:p>
    <w:p w:rsidR="00DC5BA5" w:rsidRPr="00DC5BA5" w:rsidRDefault="00DC5BA5" w:rsidP="00DC5BA5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C5BA5">
        <w:rPr>
          <w:rFonts w:ascii="Times New Roman" w:hAnsi="Times New Roman" w:cs="Times New Roman"/>
          <w:sz w:val="24"/>
          <w:szCs w:val="24"/>
        </w:rPr>
        <w:t xml:space="preserve">При фрагментарном подходе специалисты из различных областей ориентируют политическое руководство страной на решение отдельных территориальных проблем, в результате этого у руководства возникают трудности в выборе приоритетов реагирования на угрозы и есть риск упустить некоторые из них. </w:t>
      </w:r>
      <w:r w:rsidRPr="00DC5BA5">
        <w:rPr>
          <w:rFonts w:ascii="Times New Roman" w:hAnsi="Times New Roman" w:cs="Times New Roman"/>
          <w:b/>
          <w:i/>
          <w:sz w:val="24"/>
          <w:szCs w:val="24"/>
        </w:rPr>
        <w:t>Необходимо рационально подойти к выбору приоритетов, методов и средств парирования угроз целостности территории.</w:t>
      </w:r>
    </w:p>
    <w:p w:rsidR="00DC5BA5" w:rsidRPr="00DC5BA5" w:rsidRDefault="00DC5BA5" w:rsidP="00DC5BA5">
      <w:pPr>
        <w:pStyle w:val="ab"/>
        <w:numPr>
          <w:ilvl w:val="0"/>
          <w:numId w:val="6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C5BA5">
        <w:rPr>
          <w:rFonts w:ascii="Times New Roman" w:hAnsi="Times New Roman" w:cs="Times New Roman"/>
          <w:i/>
          <w:sz w:val="24"/>
          <w:szCs w:val="24"/>
          <w:u w:val="single"/>
        </w:rPr>
        <w:t>Сформировать национальную систему мониторинга вызовов, опасностей и угроз целостности территории с задачами:</w:t>
      </w:r>
    </w:p>
    <w:p w:rsidR="00DC5BA5" w:rsidRPr="00DC5BA5" w:rsidRDefault="00DC5BA5" w:rsidP="00DC5BA5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5BA5">
        <w:rPr>
          <w:rFonts w:ascii="Times New Roman" w:hAnsi="Times New Roman" w:cs="Times New Roman"/>
          <w:sz w:val="24"/>
          <w:szCs w:val="24"/>
        </w:rPr>
        <w:t>-сбора информации о вызовах, опасностях и угрозах целостности территории; анализа полученной информации;</w:t>
      </w:r>
    </w:p>
    <w:p w:rsidR="00DC5BA5" w:rsidRPr="00DC5BA5" w:rsidRDefault="00DC5BA5" w:rsidP="00DC5BA5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5BA5">
        <w:rPr>
          <w:rFonts w:ascii="Times New Roman" w:hAnsi="Times New Roman" w:cs="Times New Roman"/>
          <w:sz w:val="24"/>
          <w:szCs w:val="24"/>
        </w:rPr>
        <w:t>-прогноза развития событий на перспективу; разработки предложений политическому руководству страной о выборе приоритетов, методов и средства реагирования на угрозы.</w:t>
      </w:r>
    </w:p>
    <w:p w:rsidR="00DC5BA5" w:rsidRPr="00DC5BA5" w:rsidRDefault="00DC5BA5" w:rsidP="00DC5BA5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5BA5">
        <w:rPr>
          <w:rFonts w:ascii="Times New Roman" w:hAnsi="Times New Roman" w:cs="Times New Roman"/>
          <w:sz w:val="24"/>
          <w:szCs w:val="24"/>
        </w:rPr>
        <w:t> Для получения информации об угрозах могут быть задействованы различные источники: научные исследования по проблемам целостности территории России, информация от органов ФСБ, МВД, ГРУ МО РФ, дипломатической службы и другие источники.</w:t>
      </w:r>
    </w:p>
    <w:p w:rsidR="00DC5BA5" w:rsidRPr="00DC5BA5" w:rsidRDefault="00DC5BA5" w:rsidP="00DC5BA5">
      <w:pPr>
        <w:pStyle w:val="ab"/>
        <w:numPr>
          <w:ilvl w:val="0"/>
          <w:numId w:val="6"/>
        </w:numPr>
        <w:tabs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C5BA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C5BA5">
        <w:rPr>
          <w:rFonts w:ascii="Times New Roman" w:hAnsi="Times New Roman" w:cs="Times New Roman"/>
          <w:i/>
          <w:sz w:val="24"/>
          <w:szCs w:val="24"/>
          <w:u w:val="single"/>
        </w:rPr>
        <w:t>Разработать федеральный законопроект по обеспечению целостности территории России, в котором нашли бы правовое закрепление положения: о территории России в общетеоретическом плане, об ответственности должностных государственных лиц за сохранение целостности территории, о необходимости использования комплексного подхода к идентификации угроз целостности территории государства, о национальной системе мониторинга вызовов, опасностей и угроз целостности территории Российской Федерации.</w:t>
      </w:r>
      <w:proofErr w:type="gramEnd"/>
      <w:r w:rsidRPr="00DC5BA5">
        <w:rPr>
          <w:rFonts w:ascii="Times New Roman" w:hAnsi="Times New Roman" w:cs="Times New Roman"/>
          <w:i/>
          <w:sz w:val="24"/>
          <w:szCs w:val="24"/>
          <w:u w:val="single"/>
        </w:rPr>
        <w:t xml:space="preserve"> Учитывая характер глобальных перемен и реальное состояние России, выполнение этих условий, на наш взгляд, должно стать одним из приоритетов во внешней и внутренней политике государства.</w:t>
      </w:r>
    </w:p>
    <w:p w:rsidR="00DC5BA5" w:rsidRPr="00DC5BA5" w:rsidRDefault="00DC5BA5" w:rsidP="00DC5BA5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5BA5">
        <w:rPr>
          <w:rFonts w:ascii="Times New Roman" w:hAnsi="Times New Roman" w:cs="Times New Roman"/>
          <w:sz w:val="24"/>
          <w:szCs w:val="24"/>
        </w:rPr>
        <w:t xml:space="preserve">2 </w:t>
      </w:r>
      <w:r w:rsidRPr="00DC5BA5">
        <w:rPr>
          <w:rFonts w:ascii="Times New Roman" w:hAnsi="Times New Roman" w:cs="Times New Roman"/>
          <w:b/>
          <w:sz w:val="24"/>
          <w:szCs w:val="24"/>
        </w:rPr>
        <w:t>Конституция РФ</w:t>
      </w:r>
      <w:r w:rsidRPr="00DC5BA5">
        <w:rPr>
          <w:rFonts w:ascii="Times New Roman" w:hAnsi="Times New Roman" w:cs="Times New Roman"/>
          <w:sz w:val="24"/>
          <w:szCs w:val="24"/>
        </w:rPr>
        <w:t xml:space="preserve"> отражает понятие «территориальная целостность» в положениях ч.3 ст.4.: «Российская Федерация обеспечивает целостность и неприкосновенность территории». Как справедливо полагает </w:t>
      </w:r>
      <w:proofErr w:type="spellStart"/>
      <w:r w:rsidRPr="00DC5BA5">
        <w:rPr>
          <w:rFonts w:ascii="Times New Roman" w:hAnsi="Times New Roman" w:cs="Times New Roman"/>
          <w:sz w:val="24"/>
          <w:szCs w:val="24"/>
        </w:rPr>
        <w:t>Б.С.Эбзеев</w:t>
      </w:r>
      <w:proofErr w:type="spellEnd"/>
      <w:r w:rsidRPr="00DC5BA5">
        <w:rPr>
          <w:rFonts w:ascii="Times New Roman" w:hAnsi="Times New Roman" w:cs="Times New Roman"/>
          <w:sz w:val="24"/>
          <w:szCs w:val="24"/>
        </w:rPr>
        <w:t>, вопреки распространенному мнению, норма об обеспечении Российской Федерацией целостности и неприкосновенности своей территории посвящена не только внешнеполитическому, межгосударственному, но и внутригосударственному аспекту суверенитета Российской Федерации.</w:t>
      </w:r>
    </w:p>
    <w:p w:rsidR="00DC5BA5" w:rsidRPr="00DC5BA5" w:rsidRDefault="00DC5BA5" w:rsidP="00DC5BA5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C5BA5">
        <w:rPr>
          <w:rFonts w:ascii="Times New Roman" w:hAnsi="Times New Roman" w:cs="Times New Roman"/>
          <w:b/>
          <w:i/>
          <w:sz w:val="24"/>
          <w:szCs w:val="24"/>
        </w:rPr>
        <w:t>Внутригосударственный аспект выражен в следующих положениях:</w:t>
      </w:r>
    </w:p>
    <w:p w:rsidR="00DC5BA5" w:rsidRPr="00DC5BA5" w:rsidRDefault="00DC5BA5" w:rsidP="00DC5BA5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5BA5">
        <w:rPr>
          <w:rFonts w:ascii="Times New Roman" w:hAnsi="Times New Roman" w:cs="Times New Roman"/>
          <w:sz w:val="24"/>
          <w:szCs w:val="24"/>
        </w:rPr>
        <w:t> 1) в юридической невозможности уступки Российской Федерацией, ее органами и должностными лицами части территории России иностранным государствам;</w:t>
      </w:r>
    </w:p>
    <w:p w:rsidR="00DC5BA5" w:rsidRPr="00DC5BA5" w:rsidRDefault="00DC5BA5" w:rsidP="00DC5BA5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5BA5">
        <w:rPr>
          <w:rFonts w:ascii="Times New Roman" w:hAnsi="Times New Roman" w:cs="Times New Roman"/>
          <w:sz w:val="24"/>
          <w:szCs w:val="24"/>
        </w:rPr>
        <w:t>2) в запрете на создание и деятельность общественных объединений, цели или действия которых направлены на нарушение целостности Российской Федерации;</w:t>
      </w:r>
    </w:p>
    <w:p w:rsidR="00DC5BA5" w:rsidRPr="00DC5BA5" w:rsidRDefault="00DC5BA5" w:rsidP="00DC5BA5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5BA5">
        <w:rPr>
          <w:rFonts w:ascii="Times New Roman" w:hAnsi="Times New Roman" w:cs="Times New Roman"/>
          <w:sz w:val="24"/>
          <w:szCs w:val="24"/>
        </w:rPr>
        <w:t> 3) в обязанности органов государственной власти по принятию необходимых мер для охраны суверенитета России, ее независимости и государственной целостности, обороны страны, государственной безопасности;</w:t>
      </w:r>
    </w:p>
    <w:p w:rsidR="00DC5BA5" w:rsidRPr="00DC5BA5" w:rsidRDefault="00DC5BA5" w:rsidP="00DC5BA5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5BA5">
        <w:rPr>
          <w:rFonts w:ascii="Times New Roman" w:hAnsi="Times New Roman" w:cs="Times New Roman"/>
          <w:sz w:val="24"/>
          <w:szCs w:val="24"/>
        </w:rPr>
        <w:t>4) в невозможности выхода субъекта Российской Федерации из ее состава;</w:t>
      </w:r>
    </w:p>
    <w:p w:rsidR="00DC5BA5" w:rsidRPr="00DC5BA5" w:rsidRDefault="00DC5BA5" w:rsidP="00DC5BA5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5BA5">
        <w:rPr>
          <w:rFonts w:ascii="Times New Roman" w:hAnsi="Times New Roman" w:cs="Times New Roman"/>
          <w:sz w:val="24"/>
          <w:szCs w:val="24"/>
        </w:rPr>
        <w:t>5) в возможности «федеральной интервенции» в случаях угрозы территориальной целостности, исходящей от субъекта Российской Федерации</w:t>
      </w:r>
    </w:p>
    <w:p w:rsidR="00DC5BA5" w:rsidRPr="00DC5BA5" w:rsidRDefault="00DC5BA5" w:rsidP="00DC5BA5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5BA5">
        <w:rPr>
          <w:rFonts w:ascii="Times New Roman" w:hAnsi="Times New Roman" w:cs="Times New Roman"/>
          <w:sz w:val="24"/>
          <w:szCs w:val="24"/>
        </w:rPr>
        <w:lastRenderedPageBreak/>
        <w:t> </w:t>
      </w:r>
      <w:proofErr w:type="gramStart"/>
      <w:r w:rsidRPr="00DC5BA5">
        <w:rPr>
          <w:rFonts w:ascii="Times New Roman" w:hAnsi="Times New Roman" w:cs="Times New Roman"/>
          <w:sz w:val="24"/>
          <w:szCs w:val="24"/>
        </w:rPr>
        <w:t>Конституционный Суд Российской Федерации в своем постановлении от 31 июля 1995 г. № 10-П в связи с проверкой конституционности ряда решений Президента Российской Федерации, направленных на разрешение кризиса в Чеченской Республике, в частности отметил, что «государственная целостность – важное условие равного правового статуса всех граждан независимо от места их проживания, одна из гарантий их конституционных прав и свобод».</w:t>
      </w:r>
      <w:proofErr w:type="gramEnd"/>
      <w:r w:rsidRPr="00DC5BA5">
        <w:rPr>
          <w:rFonts w:ascii="Times New Roman" w:hAnsi="Times New Roman" w:cs="Times New Roman"/>
          <w:sz w:val="24"/>
          <w:szCs w:val="24"/>
        </w:rPr>
        <w:t xml:space="preserve"> Проблема целостности России – это проблема баланса прав и интересов народов проживающих на одной территории. В Декларации о принципах международного права 1970 . закрепляется: «Все народы имеют право свободно определять без вмешательства извне свой политический статус и осуществлять свое экономическое, социальное и культурное развитие, и каждое государство обязано уважать это право в соответствии с Уставом ООН».</w:t>
      </w:r>
    </w:p>
    <w:p w:rsidR="00DC5BA5" w:rsidRPr="00DC5BA5" w:rsidRDefault="00DC5BA5" w:rsidP="00DC5BA5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5BA5">
        <w:rPr>
          <w:rFonts w:ascii="Times New Roman" w:hAnsi="Times New Roman" w:cs="Times New Roman"/>
          <w:sz w:val="24"/>
          <w:szCs w:val="24"/>
        </w:rPr>
        <w:t xml:space="preserve">Применительно к Российской Федерации это означает, что сохранение ее территориальной целостности с необходимостью предполагает обеспечение прав и свобод, законных интересов граждан и этносов, населяющих ее территорию. </w:t>
      </w:r>
      <w:proofErr w:type="spellStart"/>
      <w:r w:rsidRPr="00DC5BA5">
        <w:rPr>
          <w:rFonts w:ascii="Times New Roman" w:hAnsi="Times New Roman" w:cs="Times New Roman"/>
          <w:sz w:val="24"/>
          <w:szCs w:val="24"/>
        </w:rPr>
        <w:t>Левакин</w:t>
      </w:r>
      <w:proofErr w:type="spellEnd"/>
      <w:r w:rsidRPr="00DC5BA5">
        <w:rPr>
          <w:rFonts w:ascii="Times New Roman" w:hAnsi="Times New Roman" w:cs="Times New Roman"/>
          <w:sz w:val="24"/>
          <w:szCs w:val="24"/>
        </w:rPr>
        <w:t xml:space="preserve"> И.В., </w:t>
      </w:r>
      <w:proofErr w:type="spellStart"/>
      <w:r w:rsidRPr="00DC5BA5">
        <w:rPr>
          <w:rFonts w:ascii="Times New Roman" w:hAnsi="Times New Roman" w:cs="Times New Roman"/>
          <w:sz w:val="24"/>
          <w:szCs w:val="24"/>
        </w:rPr>
        <w:t>Барциц</w:t>
      </w:r>
      <w:proofErr w:type="spellEnd"/>
      <w:r w:rsidRPr="00DC5BA5">
        <w:rPr>
          <w:rFonts w:ascii="Times New Roman" w:hAnsi="Times New Roman" w:cs="Times New Roman"/>
          <w:sz w:val="24"/>
          <w:szCs w:val="24"/>
        </w:rPr>
        <w:t xml:space="preserve"> 3.Территориальная целостность Российской Федерации: вопросы теории</w:t>
      </w:r>
    </w:p>
    <w:p w:rsidR="00DC5BA5" w:rsidRPr="00DC5BA5" w:rsidRDefault="00DC5BA5" w:rsidP="00DC5BA5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C5BA5">
        <w:rPr>
          <w:rFonts w:ascii="Times New Roman" w:hAnsi="Times New Roman" w:cs="Times New Roman"/>
          <w:b/>
          <w:i/>
          <w:sz w:val="24"/>
          <w:szCs w:val="24"/>
        </w:rPr>
        <w:t>В соответствии с указанными направлениями Концепция национальной безопасности определяет задачи в обеспечении национальной безопасности РФ:</w:t>
      </w:r>
    </w:p>
    <w:p w:rsidR="00DC5BA5" w:rsidRPr="00DC5BA5" w:rsidRDefault="00DC5BA5" w:rsidP="00DC5BA5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5BA5">
        <w:rPr>
          <w:rFonts w:ascii="Times New Roman" w:hAnsi="Times New Roman" w:cs="Times New Roman"/>
          <w:sz w:val="24"/>
          <w:szCs w:val="24"/>
        </w:rPr>
        <w:t>- обеспечение суверенитета и территориальной целостности РФ, безопасности ее пограничного пространства;</w:t>
      </w:r>
    </w:p>
    <w:p w:rsidR="00DC5BA5" w:rsidRPr="00DC5BA5" w:rsidRDefault="00DC5BA5" w:rsidP="00DC5BA5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5BA5">
        <w:rPr>
          <w:rFonts w:ascii="Times New Roman" w:hAnsi="Times New Roman" w:cs="Times New Roman"/>
          <w:sz w:val="24"/>
          <w:szCs w:val="24"/>
        </w:rPr>
        <w:t>- подъем экономики страны, проведение независимого и социально ориентированного экономического курса;</w:t>
      </w:r>
    </w:p>
    <w:p w:rsidR="00DC5BA5" w:rsidRPr="00DC5BA5" w:rsidRDefault="00DC5BA5" w:rsidP="00DC5BA5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5BA5">
        <w:rPr>
          <w:rFonts w:ascii="Times New Roman" w:hAnsi="Times New Roman" w:cs="Times New Roman"/>
          <w:sz w:val="24"/>
          <w:szCs w:val="24"/>
        </w:rPr>
        <w:t>-преодоление научно-технической и технологической зависимости РФ от внешних источников; обеспечение на территории РФ личной безопасности человека и гражданина, его конституционных прав и свобод;</w:t>
      </w:r>
    </w:p>
    <w:p w:rsidR="00DC5BA5" w:rsidRPr="00DC5BA5" w:rsidRDefault="00DC5BA5" w:rsidP="00DC5BA5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5BA5">
        <w:rPr>
          <w:rFonts w:ascii="Times New Roman" w:hAnsi="Times New Roman" w:cs="Times New Roman"/>
          <w:sz w:val="24"/>
          <w:szCs w:val="24"/>
        </w:rPr>
        <w:t>-совершенствование системы государственной власти РФ, федеративных отношений, местного самоуправления и законодательства РФ, формирование гармоничных межнациональных отношений, укрепление правопорядка и сохранение социально-политической стабильности общества;</w:t>
      </w:r>
    </w:p>
    <w:p w:rsidR="00DC5BA5" w:rsidRPr="00DC5BA5" w:rsidRDefault="00DC5BA5" w:rsidP="00DC5BA5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5BA5">
        <w:rPr>
          <w:rFonts w:ascii="Times New Roman" w:hAnsi="Times New Roman" w:cs="Times New Roman"/>
          <w:sz w:val="24"/>
          <w:szCs w:val="24"/>
        </w:rPr>
        <w:t>- обеспечение неукоснительного соблюдения законодательства всеми гражданами, должностными лицами, государственными органами, политическими партиями, общественными и религиозными организациями;</w:t>
      </w:r>
    </w:p>
    <w:p w:rsidR="00DC5BA5" w:rsidRPr="00DC5BA5" w:rsidRDefault="00DC5BA5" w:rsidP="00DC5BA5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5BA5">
        <w:rPr>
          <w:rFonts w:ascii="Times New Roman" w:hAnsi="Times New Roman" w:cs="Times New Roman"/>
          <w:sz w:val="24"/>
          <w:szCs w:val="24"/>
        </w:rPr>
        <w:t>- обеспечение равноправного сотрудничества России, прежде всего с ведущими государствами мира; подъем и поддержка на достаточно высоком уровне военного потенциала государства;</w:t>
      </w:r>
    </w:p>
    <w:p w:rsidR="00DC5BA5" w:rsidRPr="00DC5BA5" w:rsidRDefault="00DC5BA5" w:rsidP="00DC5BA5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5BA5">
        <w:rPr>
          <w:rFonts w:ascii="Times New Roman" w:hAnsi="Times New Roman" w:cs="Times New Roman"/>
          <w:sz w:val="24"/>
          <w:szCs w:val="24"/>
        </w:rPr>
        <w:t>- укрепление режима нераспространения оружия массового уничтожения и средств его доставки;</w:t>
      </w:r>
    </w:p>
    <w:p w:rsidR="00DC5BA5" w:rsidRPr="00DC5BA5" w:rsidRDefault="00DC5BA5" w:rsidP="00DC5BA5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5BA5">
        <w:rPr>
          <w:rFonts w:ascii="Times New Roman" w:hAnsi="Times New Roman" w:cs="Times New Roman"/>
          <w:sz w:val="24"/>
          <w:szCs w:val="24"/>
        </w:rPr>
        <w:t>-принятие эффективных мер по выявлению, предупреждению и пресечению разведывательной и подрывной деятельности иностранных государств, направленных против РФ; коренное улучшение экологической ситуации в стране.</w:t>
      </w:r>
    </w:p>
    <w:p w:rsidR="00003F4E" w:rsidRDefault="00003F4E" w:rsidP="008737E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000000"/>
          <w:sz w:val="28"/>
          <w:szCs w:val="28"/>
        </w:rPr>
      </w:pPr>
    </w:p>
    <w:p w:rsidR="008737E0" w:rsidRPr="008737E0" w:rsidRDefault="008737E0" w:rsidP="008737E0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Вопросы и задания:</w:t>
      </w:r>
    </w:p>
    <w:p w:rsidR="00DC5BA5" w:rsidRPr="0076720F" w:rsidRDefault="00DC5BA5" w:rsidP="00DC5BA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</w:rPr>
      </w:pPr>
      <w:r w:rsidRPr="0076720F">
        <w:rPr>
          <w:color w:val="000000"/>
        </w:rPr>
        <w:t>Записать число и тему занятия.</w:t>
      </w:r>
    </w:p>
    <w:p w:rsidR="00DC5BA5" w:rsidRPr="0076720F" w:rsidRDefault="00DC5BA5" w:rsidP="00DC5BA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</w:rPr>
      </w:pPr>
      <w:r w:rsidRPr="0076720F">
        <w:rPr>
          <w:color w:val="000000"/>
        </w:rPr>
        <w:t>Прочитать материал.</w:t>
      </w:r>
    </w:p>
    <w:p w:rsidR="00DC5BA5" w:rsidRPr="00CC1E63" w:rsidRDefault="00DC5BA5" w:rsidP="00DC5BA5">
      <w:pPr>
        <w:pStyle w:val="Default"/>
        <w:numPr>
          <w:ilvl w:val="0"/>
          <w:numId w:val="2"/>
        </w:numPr>
        <w:shd w:val="clear" w:color="auto" w:fill="FFFFFF"/>
        <w:ind w:left="0" w:firstLine="567"/>
        <w:jc w:val="both"/>
        <w:rPr>
          <w:sz w:val="28"/>
          <w:szCs w:val="28"/>
        </w:rPr>
      </w:pPr>
      <w:r>
        <w:t>Написать конспект по данной теме.</w:t>
      </w:r>
    </w:p>
    <w:p w:rsidR="008737E0" w:rsidRDefault="008737E0" w:rsidP="00EE728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8737E0" w:rsidRPr="00EE7282" w:rsidRDefault="00EE7282" w:rsidP="008737E0">
      <w:pPr>
        <w:pStyle w:val="a3"/>
        <w:shd w:val="clear" w:color="auto" w:fill="FFFFFF"/>
        <w:spacing w:before="0" w:beforeAutospacing="0" w:after="0" w:afterAutospacing="0"/>
        <w:ind w:left="567" w:firstLine="426"/>
        <w:jc w:val="both"/>
        <w:rPr>
          <w:color w:val="FF0000"/>
          <w:sz w:val="28"/>
          <w:szCs w:val="28"/>
        </w:rPr>
      </w:pPr>
      <w:r w:rsidRPr="00EE7282">
        <w:rPr>
          <w:color w:val="FF0000"/>
          <w:sz w:val="28"/>
          <w:szCs w:val="28"/>
        </w:rPr>
        <w:t>В</w:t>
      </w:r>
      <w:r w:rsidR="008737E0" w:rsidRPr="00EE7282">
        <w:rPr>
          <w:color w:val="FF0000"/>
          <w:sz w:val="28"/>
          <w:szCs w:val="28"/>
        </w:rPr>
        <w:t>ыполненные задания, ОБЯЗАТЕЛЬНО ПОДПИСАТЬ Ф.И.</w:t>
      </w:r>
      <w:r w:rsidRPr="00EE7282">
        <w:rPr>
          <w:color w:val="FF0000"/>
          <w:sz w:val="28"/>
          <w:szCs w:val="28"/>
        </w:rPr>
        <w:t xml:space="preserve"> на полях</w:t>
      </w:r>
      <w:r w:rsidR="008737E0" w:rsidRPr="00EE7282">
        <w:rPr>
          <w:color w:val="FF0000"/>
          <w:sz w:val="28"/>
          <w:szCs w:val="28"/>
        </w:rPr>
        <w:t>, СФОТОГРАФИРОВАТЬ</w:t>
      </w:r>
      <w:r>
        <w:rPr>
          <w:color w:val="FF0000"/>
          <w:sz w:val="28"/>
          <w:szCs w:val="28"/>
        </w:rPr>
        <w:t>,</w:t>
      </w:r>
      <w:r w:rsidR="008737E0" w:rsidRPr="00EE7282">
        <w:rPr>
          <w:color w:val="FF0000"/>
          <w:sz w:val="28"/>
          <w:szCs w:val="28"/>
        </w:rPr>
        <w:t xml:space="preserve"> отправить на </w:t>
      </w:r>
      <w:proofErr w:type="spellStart"/>
      <w:r w:rsidR="008737E0" w:rsidRPr="00EE7282">
        <w:rPr>
          <w:color w:val="FF0000"/>
          <w:sz w:val="28"/>
          <w:szCs w:val="28"/>
        </w:rPr>
        <w:t>эл</w:t>
      </w:r>
      <w:proofErr w:type="gramStart"/>
      <w:r w:rsidR="008737E0" w:rsidRPr="00EE7282">
        <w:rPr>
          <w:color w:val="FF0000"/>
          <w:sz w:val="28"/>
          <w:szCs w:val="28"/>
        </w:rPr>
        <w:t>.п</w:t>
      </w:r>
      <w:proofErr w:type="gramEnd"/>
      <w:r w:rsidR="008737E0" w:rsidRPr="00EE7282">
        <w:rPr>
          <w:color w:val="FF0000"/>
          <w:sz w:val="28"/>
          <w:szCs w:val="28"/>
        </w:rPr>
        <w:t>очту</w:t>
      </w:r>
      <w:proofErr w:type="spellEnd"/>
      <w:r w:rsidR="008737E0" w:rsidRPr="00EE7282">
        <w:rPr>
          <w:color w:val="FF0000"/>
          <w:sz w:val="28"/>
          <w:szCs w:val="28"/>
        </w:rPr>
        <w:t xml:space="preserve"> преподавателя</w:t>
      </w:r>
      <w:r w:rsidRPr="00EE7282">
        <w:rPr>
          <w:color w:val="FF0000"/>
          <w:sz w:val="28"/>
          <w:szCs w:val="28"/>
        </w:rPr>
        <w:t xml:space="preserve"> </w:t>
      </w:r>
      <w:hyperlink r:id="rId8" w:history="1">
        <w:r w:rsidRPr="00EE7282">
          <w:rPr>
            <w:rStyle w:val="a6"/>
            <w:rFonts w:ascii="Arial" w:hAnsi="Arial" w:cs="Arial"/>
            <w:color w:val="FF0000"/>
            <w:sz w:val="28"/>
            <w:szCs w:val="20"/>
            <w:shd w:val="clear" w:color="auto" w:fill="FFFFFF"/>
          </w:rPr>
          <w:t>lenin.nn@yandex.ru</w:t>
        </w:r>
      </w:hyperlink>
      <w:r w:rsidRPr="00EE7282">
        <w:rPr>
          <w:rStyle w:val="user-accountsubname"/>
          <w:color w:val="FF0000"/>
          <w:sz w:val="28"/>
          <w:szCs w:val="20"/>
          <w:shd w:val="clear" w:color="auto" w:fill="FFFFFF"/>
        </w:rPr>
        <w:t>, документ подписать Ф.И., номер группы студента.</w:t>
      </w:r>
    </w:p>
    <w:p w:rsidR="008737E0" w:rsidRPr="008737E0" w:rsidRDefault="008737E0" w:rsidP="008737E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8737E0">
        <w:rPr>
          <w:color w:val="000000"/>
          <w:sz w:val="28"/>
          <w:szCs w:val="28"/>
        </w:rPr>
        <w:t> </w:t>
      </w:r>
    </w:p>
    <w:p w:rsidR="00E96026" w:rsidRPr="008737E0" w:rsidRDefault="00E96026" w:rsidP="008737E0">
      <w:pPr>
        <w:ind w:firstLine="567"/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E96026" w:rsidRPr="008737E0" w:rsidSect="00EE7282">
      <w:footerReference w:type="default" r:id="rId9"/>
      <w:pgSz w:w="11906" w:h="16838"/>
      <w:pgMar w:top="426" w:right="850" w:bottom="426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2B23" w:rsidRDefault="00B22B23" w:rsidP="00EE7282">
      <w:pPr>
        <w:spacing w:after="0" w:line="240" w:lineRule="auto"/>
      </w:pPr>
      <w:r>
        <w:separator/>
      </w:r>
    </w:p>
  </w:endnote>
  <w:endnote w:type="continuationSeparator" w:id="0">
    <w:p w:rsidR="00B22B23" w:rsidRDefault="00B22B23" w:rsidP="00EE7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76812165"/>
      <w:docPartObj>
        <w:docPartGallery w:val="Page Numbers (Bottom of Page)"/>
        <w:docPartUnique/>
      </w:docPartObj>
    </w:sdtPr>
    <w:sdtEndPr/>
    <w:sdtContent>
      <w:p w:rsidR="00EE7282" w:rsidRDefault="00EE728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5BA5">
          <w:rPr>
            <w:noProof/>
          </w:rPr>
          <w:t>1</w:t>
        </w:r>
        <w:r>
          <w:fldChar w:fldCharType="end"/>
        </w:r>
      </w:p>
    </w:sdtContent>
  </w:sdt>
  <w:p w:rsidR="00EE7282" w:rsidRDefault="00EE728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2B23" w:rsidRDefault="00B22B23" w:rsidP="00EE7282">
      <w:pPr>
        <w:spacing w:after="0" w:line="240" w:lineRule="auto"/>
      </w:pPr>
      <w:r>
        <w:separator/>
      </w:r>
    </w:p>
  </w:footnote>
  <w:footnote w:type="continuationSeparator" w:id="0">
    <w:p w:rsidR="00B22B23" w:rsidRDefault="00B22B23" w:rsidP="00EE72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B2833"/>
    <w:multiLevelType w:val="hybridMultilevel"/>
    <w:tmpl w:val="0360B1E0"/>
    <w:lvl w:ilvl="0" w:tplc="9A3EAF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9CE45B5"/>
    <w:multiLevelType w:val="hybridMultilevel"/>
    <w:tmpl w:val="399EBB78"/>
    <w:lvl w:ilvl="0" w:tplc="88C08FB2">
      <w:start w:val="1"/>
      <w:numFmt w:val="decimal"/>
      <w:lvlText w:val="%1."/>
      <w:lvlJc w:val="left"/>
      <w:pPr>
        <w:ind w:left="1209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2">
    <w:nsid w:val="2E105CF2"/>
    <w:multiLevelType w:val="hybridMultilevel"/>
    <w:tmpl w:val="96861F02"/>
    <w:lvl w:ilvl="0" w:tplc="D8ACBD2E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3">
    <w:nsid w:val="32B04BAC"/>
    <w:multiLevelType w:val="hybridMultilevel"/>
    <w:tmpl w:val="5952F658"/>
    <w:lvl w:ilvl="0" w:tplc="53BA6D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4C84B5C"/>
    <w:multiLevelType w:val="hybridMultilevel"/>
    <w:tmpl w:val="AD5E8C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FC1061B"/>
    <w:multiLevelType w:val="hybridMultilevel"/>
    <w:tmpl w:val="E0ACA576"/>
    <w:lvl w:ilvl="0" w:tplc="0419000F">
      <w:start w:val="1"/>
      <w:numFmt w:val="decimal"/>
      <w:lvlText w:val="%1."/>
      <w:lvlJc w:val="left"/>
      <w:pPr>
        <w:ind w:left="1037" w:hanging="360"/>
      </w:p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80A"/>
    <w:rsid w:val="00003F4E"/>
    <w:rsid w:val="00071829"/>
    <w:rsid w:val="007D676B"/>
    <w:rsid w:val="008737E0"/>
    <w:rsid w:val="00896312"/>
    <w:rsid w:val="009C2BFF"/>
    <w:rsid w:val="00AA2687"/>
    <w:rsid w:val="00B22B23"/>
    <w:rsid w:val="00D968E9"/>
    <w:rsid w:val="00DC5BA5"/>
    <w:rsid w:val="00E62CEC"/>
    <w:rsid w:val="00E96026"/>
    <w:rsid w:val="00EE15B1"/>
    <w:rsid w:val="00EE7282"/>
    <w:rsid w:val="00F77D47"/>
    <w:rsid w:val="00F87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8">
    <w:name w:val="heading 8"/>
    <w:basedOn w:val="a"/>
    <w:next w:val="a"/>
    <w:link w:val="80"/>
    <w:unhideWhenUsed/>
    <w:qFormat/>
    <w:rsid w:val="00E62CEC"/>
    <w:pPr>
      <w:keepNext/>
      <w:keepLines/>
      <w:widowControl w:val="0"/>
      <w:autoSpaceDE w:val="0"/>
      <w:autoSpaceDN w:val="0"/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960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87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737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37E0"/>
    <w:rPr>
      <w:rFonts w:ascii="Tahoma" w:hAnsi="Tahoma" w:cs="Tahoma"/>
      <w:sz w:val="16"/>
      <w:szCs w:val="16"/>
    </w:rPr>
  </w:style>
  <w:style w:type="character" w:customStyle="1" w:styleId="user-accountsubname">
    <w:name w:val="user-account__subname"/>
    <w:basedOn w:val="a0"/>
    <w:rsid w:val="00EE7282"/>
  </w:style>
  <w:style w:type="character" w:styleId="a6">
    <w:name w:val="Hyperlink"/>
    <w:basedOn w:val="a0"/>
    <w:uiPriority w:val="99"/>
    <w:unhideWhenUsed/>
    <w:rsid w:val="00EE7282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EE72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E7282"/>
  </w:style>
  <w:style w:type="paragraph" w:styleId="a9">
    <w:name w:val="footer"/>
    <w:basedOn w:val="a"/>
    <w:link w:val="aa"/>
    <w:uiPriority w:val="99"/>
    <w:unhideWhenUsed/>
    <w:rsid w:val="00EE72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E7282"/>
  </w:style>
  <w:style w:type="character" w:customStyle="1" w:styleId="80">
    <w:name w:val="Заголовок 8 Знак"/>
    <w:basedOn w:val="a0"/>
    <w:link w:val="8"/>
    <w:rsid w:val="00E62CE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b">
    <w:name w:val="List Paragraph"/>
    <w:basedOn w:val="a"/>
    <w:uiPriority w:val="34"/>
    <w:qFormat/>
    <w:rsid w:val="00DC5B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8">
    <w:name w:val="heading 8"/>
    <w:basedOn w:val="a"/>
    <w:next w:val="a"/>
    <w:link w:val="80"/>
    <w:unhideWhenUsed/>
    <w:qFormat/>
    <w:rsid w:val="00E62CEC"/>
    <w:pPr>
      <w:keepNext/>
      <w:keepLines/>
      <w:widowControl w:val="0"/>
      <w:autoSpaceDE w:val="0"/>
      <w:autoSpaceDN w:val="0"/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960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87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737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37E0"/>
    <w:rPr>
      <w:rFonts w:ascii="Tahoma" w:hAnsi="Tahoma" w:cs="Tahoma"/>
      <w:sz w:val="16"/>
      <w:szCs w:val="16"/>
    </w:rPr>
  </w:style>
  <w:style w:type="character" w:customStyle="1" w:styleId="user-accountsubname">
    <w:name w:val="user-account__subname"/>
    <w:basedOn w:val="a0"/>
    <w:rsid w:val="00EE7282"/>
  </w:style>
  <w:style w:type="character" w:styleId="a6">
    <w:name w:val="Hyperlink"/>
    <w:basedOn w:val="a0"/>
    <w:uiPriority w:val="99"/>
    <w:unhideWhenUsed/>
    <w:rsid w:val="00EE7282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EE72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E7282"/>
  </w:style>
  <w:style w:type="paragraph" w:styleId="a9">
    <w:name w:val="footer"/>
    <w:basedOn w:val="a"/>
    <w:link w:val="aa"/>
    <w:uiPriority w:val="99"/>
    <w:unhideWhenUsed/>
    <w:rsid w:val="00EE72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E7282"/>
  </w:style>
  <w:style w:type="character" w:customStyle="1" w:styleId="80">
    <w:name w:val="Заголовок 8 Знак"/>
    <w:basedOn w:val="a0"/>
    <w:link w:val="8"/>
    <w:rsid w:val="00E62CE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b">
    <w:name w:val="List Paragraph"/>
    <w:basedOn w:val="a"/>
    <w:uiPriority w:val="34"/>
    <w:qFormat/>
    <w:rsid w:val="00DC5B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58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nin.nn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1687</Words>
  <Characters>9620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omen</dc:creator>
  <cp:keywords/>
  <dc:description/>
  <cp:lastModifiedBy>omen</cp:lastModifiedBy>
  <cp:revision>8</cp:revision>
  <dcterms:created xsi:type="dcterms:W3CDTF">2023-12-11T07:15:00Z</dcterms:created>
  <dcterms:modified xsi:type="dcterms:W3CDTF">2023-12-12T07:28:00Z</dcterms:modified>
</cp:coreProperties>
</file>