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02" w:rsidRPr="00350702" w:rsidRDefault="00350702" w:rsidP="003507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702">
        <w:rPr>
          <w:rFonts w:ascii="Times New Roman" w:hAnsi="Times New Roman" w:cs="Times New Roman"/>
          <w:b/>
          <w:sz w:val="24"/>
          <w:szCs w:val="24"/>
          <w:u w:val="single"/>
        </w:rPr>
        <w:t>Дата  13.12.2023 г.</w:t>
      </w:r>
    </w:p>
    <w:p w:rsidR="00350702" w:rsidRDefault="00350702" w:rsidP="00350702">
      <w:pPr>
        <w:widowControl w:val="0"/>
        <w:autoSpaceDE w:val="0"/>
        <w:autoSpaceDN w:val="0"/>
        <w:ind w:right="13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5070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35070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Практическое занятие  № 10 по теме «</w:t>
      </w:r>
      <w:r w:rsidRPr="00350702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350702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35070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350702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350702">
        <w:rPr>
          <w:rFonts w:ascii="Times New Roman" w:eastAsia="Times New Roman" w:hAnsi="Times New Roman" w:cs="Times New Roman"/>
          <w:b/>
          <w:sz w:val="24"/>
          <w:szCs w:val="24"/>
        </w:rPr>
        <w:t xml:space="preserve">защите </w:t>
      </w:r>
      <w:r w:rsidRPr="0035070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проекта»</w:t>
      </w:r>
    </w:p>
    <w:p w:rsidR="00350702" w:rsidRDefault="00350702" w:rsidP="00350702">
      <w:pPr>
        <w:widowControl w:val="0"/>
        <w:autoSpaceDE w:val="0"/>
        <w:autoSpaceDN w:val="0"/>
        <w:ind w:right="138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350702" w:rsidRDefault="00350702" w:rsidP="00350702">
      <w:pPr>
        <w:widowControl w:val="0"/>
        <w:autoSpaceDE w:val="0"/>
        <w:autoSpaceDN w:val="0"/>
        <w:ind w:right="13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Ход занятия</w:t>
      </w:r>
    </w:p>
    <w:p w:rsidR="00350702" w:rsidRDefault="00350702" w:rsidP="00350702">
      <w:pPr>
        <w:pStyle w:val="a3"/>
        <w:widowControl w:val="0"/>
        <w:numPr>
          <w:ilvl w:val="0"/>
          <w:numId w:val="1"/>
        </w:num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Изучить тему</w:t>
      </w:r>
    </w:p>
    <w:p w:rsidR="00350702" w:rsidRDefault="00350702" w:rsidP="00350702">
      <w:pPr>
        <w:pStyle w:val="a3"/>
        <w:widowControl w:val="0"/>
        <w:numPr>
          <w:ilvl w:val="0"/>
          <w:numId w:val="1"/>
        </w:num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Выписать основные требования к защите проекта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350702" w:rsidRPr="00350702" w:rsidRDefault="00350702" w:rsidP="00350702">
      <w:pPr>
        <w:pStyle w:val="a3"/>
        <w:widowControl w:val="0"/>
        <w:autoSpaceDE w:val="0"/>
        <w:autoSpaceDN w:val="0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02">
        <w:rPr>
          <w:rFonts w:ascii="Times New Roman" w:hAnsi="Times New Roman" w:cs="Times New Roman"/>
          <w:b/>
          <w:sz w:val="24"/>
          <w:szCs w:val="24"/>
        </w:rPr>
        <w:t>Требования к защите  проекта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1. Допуск к защите осуществляется руководителем проекта, по завершению основного этапа работы над проектом 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350702" w:rsidRP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2.Защита осуществляется по графику, утвержденному 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Сроки защиты проекта</w:t>
      </w:r>
      <w:r w:rsidRPr="00350702">
        <w:rPr>
          <w:rFonts w:ascii="Times New Roman" w:hAnsi="Times New Roman" w:cs="Times New Roman"/>
          <w:sz w:val="24"/>
          <w:szCs w:val="24"/>
        </w:rPr>
        <w:t xml:space="preserve"> быть вариативными и определяются с учетом индивидуальных особенностей обучающихся.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350702" w:rsidRP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3. Оценива</w:t>
      </w:r>
      <w:r>
        <w:rPr>
          <w:rFonts w:ascii="Times New Roman" w:hAnsi="Times New Roman" w:cs="Times New Roman"/>
          <w:sz w:val="24"/>
          <w:szCs w:val="24"/>
        </w:rPr>
        <w:t>ние ПРОЕКТА</w:t>
      </w:r>
      <w:r w:rsidRPr="00350702">
        <w:rPr>
          <w:rFonts w:ascii="Times New Roman" w:hAnsi="Times New Roman" w:cs="Times New Roman"/>
          <w:sz w:val="24"/>
          <w:szCs w:val="24"/>
        </w:rPr>
        <w:t xml:space="preserve"> проводится экспертным советом, состав которого утверждается приказом директора школы.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350702" w:rsidRP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4. В состав экспертного совета могут входить административные работники школы, педагоги, представители родительской общественности, партнеры школы.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350702" w:rsidRP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5. Независимо от вида проекта его защита происходит публично: после заслушивания доклада (5-7 минут) слушатели и (экспертный </w:t>
      </w:r>
      <w:r>
        <w:rPr>
          <w:rFonts w:ascii="Times New Roman" w:hAnsi="Times New Roman" w:cs="Times New Roman"/>
          <w:sz w:val="24"/>
          <w:szCs w:val="24"/>
        </w:rPr>
        <w:t>совет) задают вопросы по теме ПРОЕКТА</w:t>
      </w:r>
      <w:r w:rsidRPr="00350702">
        <w:rPr>
          <w:rFonts w:ascii="Times New Roman" w:hAnsi="Times New Roman" w:cs="Times New Roman"/>
          <w:sz w:val="24"/>
          <w:szCs w:val="24"/>
        </w:rPr>
        <w:t>.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350702" w:rsidRP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6. В докладе учащегося отражаются цель и задачи проекта, основные этапы проектной деятельности, полученные результаты.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350702" w:rsidRP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7. 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 xml:space="preserve">8.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 </w:t>
      </w:r>
    </w:p>
    <w:p w:rsid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:rsidR="00350702" w:rsidRPr="00350702" w:rsidRDefault="00350702" w:rsidP="00350702">
      <w:pPr>
        <w:pStyle w:val="a3"/>
        <w:widowControl w:val="0"/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50702">
        <w:rPr>
          <w:rFonts w:ascii="Times New Roman" w:hAnsi="Times New Roman" w:cs="Times New Roman"/>
          <w:sz w:val="24"/>
          <w:szCs w:val="24"/>
        </w:rPr>
        <w:t>9. Компьютерная презентация является частью оценивания проекта как один из вариантов наглядности защиты, однако ее создание и использование должно быть продиктовано требованиями целесообразности и эффективности.</w:t>
      </w:r>
    </w:p>
    <w:p w:rsidR="00350702" w:rsidRDefault="00350702" w:rsidP="00350702">
      <w:pPr>
        <w:jc w:val="both"/>
      </w:pPr>
      <w:bookmarkStart w:id="0" w:name="_GoBack"/>
      <w:bookmarkEnd w:id="0"/>
    </w:p>
    <w:sectPr w:rsidR="0035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5EA4"/>
    <w:multiLevelType w:val="hybridMultilevel"/>
    <w:tmpl w:val="EB16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BE"/>
    <w:rsid w:val="00350702"/>
    <w:rsid w:val="005065D6"/>
    <w:rsid w:val="00C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2</cp:revision>
  <dcterms:created xsi:type="dcterms:W3CDTF">2023-12-12T08:40:00Z</dcterms:created>
  <dcterms:modified xsi:type="dcterms:W3CDTF">2023-12-12T08:47:00Z</dcterms:modified>
</cp:coreProperties>
</file>