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b/>
          <w:bCs/>
          <w:sz w:val="28"/>
          <w:szCs w:val="28"/>
        </w:rPr>
        <w:t>Тема:</w:t>
      </w:r>
      <w:r w:rsidRPr="00D536FE">
        <w:rPr>
          <w:sz w:val="28"/>
          <w:szCs w:val="28"/>
        </w:rPr>
        <w:t xml:space="preserve"> Язык как средство </w:t>
      </w:r>
      <w:r>
        <w:rPr>
          <w:sz w:val="28"/>
          <w:szCs w:val="28"/>
        </w:rPr>
        <w:t>профессиональной, социальной и межкультурной коммуникации.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b/>
          <w:bCs/>
          <w:sz w:val="28"/>
          <w:szCs w:val="28"/>
        </w:rPr>
        <w:t>Цель занятия</w:t>
      </w:r>
      <w:r w:rsidRPr="00D536FE">
        <w:rPr>
          <w:sz w:val="28"/>
          <w:szCs w:val="28"/>
        </w:rPr>
        <w:t>: совершенствовать навыки работы с научно-учебным текстом; способствовать повышению письменной грамотности; воспитывать уважение к русскому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народов.</w:t>
      </w:r>
    </w:p>
    <w:p w:rsidR="00D536FE" w:rsidRDefault="00D536FE" w:rsidP="007D3817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Практическое  занятие № 18. </w:t>
      </w:r>
    </w:p>
    <w:p w:rsid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Тема: Терминология и профессиональная лексика.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b/>
          <w:bCs/>
          <w:sz w:val="28"/>
          <w:szCs w:val="28"/>
        </w:rPr>
        <w:t>Ход занятия</w:t>
      </w:r>
    </w:p>
    <w:p w:rsidR="00D536FE" w:rsidRPr="00D536FE" w:rsidRDefault="007D3817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Задание 1</w:t>
      </w:r>
      <w:r w:rsidR="00D536FE" w:rsidRPr="00D536FE">
        <w:rPr>
          <w:b/>
          <w:bCs/>
          <w:sz w:val="28"/>
          <w:szCs w:val="28"/>
        </w:rPr>
        <w:t>. Прочитайте. О каких функциях языка говорится в данном тексте?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b/>
          <w:bCs/>
          <w:sz w:val="28"/>
          <w:szCs w:val="28"/>
        </w:rPr>
        <w:t>Почему именно эти функции являются важнейшими?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>• </w:t>
      </w:r>
      <w:r w:rsidRPr="00D536FE">
        <w:rPr>
          <w:b/>
          <w:bCs/>
          <w:sz w:val="28"/>
          <w:szCs w:val="28"/>
        </w:rPr>
        <w:t>Опираясь на текст, сформулируйте суть каждой функции языка, запишите. Например: Язык служит средством общения людей. Это его коммуникативная функция.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>У языка несколько назначений, несколько функций. Основные из них — </w:t>
      </w:r>
      <w:proofErr w:type="gramStart"/>
      <w:r w:rsidRPr="00D536FE">
        <w:rPr>
          <w:sz w:val="28"/>
          <w:szCs w:val="28"/>
        </w:rPr>
        <w:t>информационная</w:t>
      </w:r>
      <w:proofErr w:type="gramEnd"/>
      <w:r w:rsidRPr="00D536FE">
        <w:rPr>
          <w:sz w:val="28"/>
          <w:szCs w:val="28"/>
        </w:rPr>
        <w:t xml:space="preserve"> и коммуникативная — передавать информацию и служить общению людей. Когда говорят о языке как о средстве общения, на первый план выдвигается обознача</w:t>
      </w:r>
      <w:r w:rsidRPr="00D536FE">
        <w:rPr>
          <w:sz w:val="28"/>
          <w:szCs w:val="28"/>
        </w:rPr>
        <w:softHyphen/>
        <w:t xml:space="preserve">ющее, то есть то, что мы непосредственно воспринимаем. Оно делает речевое намерение явным, доступным для других. Но важен и весь знак целиком, вместе </w:t>
      </w:r>
      <w:proofErr w:type="gramStart"/>
      <w:r w:rsidRPr="00D536FE">
        <w:rPr>
          <w:sz w:val="28"/>
          <w:szCs w:val="28"/>
        </w:rPr>
        <w:t>с</w:t>
      </w:r>
      <w:proofErr w:type="gramEnd"/>
      <w:r w:rsidRPr="00D536FE">
        <w:rPr>
          <w:sz w:val="28"/>
          <w:szCs w:val="28"/>
        </w:rPr>
        <w:t xml:space="preserve"> обозначаемым.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>Язык служит и для мышления, он является средством мысли. На первый план здесь выдвигается обозначаемое: понятия и пред</w:t>
      </w:r>
      <w:r w:rsidRPr="00D536FE">
        <w:rPr>
          <w:sz w:val="28"/>
          <w:szCs w:val="28"/>
        </w:rPr>
        <w:softHyphen/>
        <w:t>ставления, всё это — мысль. Но при этом опять-таки важен весь знак целиком. Без обозначающего мысль была бы неясной и для самого мыслителя, и для других. Эта функция языка называется познавательной (когнитивной).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 xml:space="preserve">Язык как средство общения — это мышление «на людях», для всех. Язык как средство мышления — это общение с самим </w:t>
      </w:r>
      <w:proofErr w:type="spellStart"/>
      <w:r w:rsidRPr="00D536FE">
        <w:rPr>
          <w:sz w:val="28"/>
          <w:szCs w:val="28"/>
        </w:rPr>
        <w:t>собой</w:t>
      </w:r>
      <w:proofErr w:type="gramStart"/>
      <w:r w:rsidRPr="00D536FE">
        <w:rPr>
          <w:sz w:val="28"/>
          <w:szCs w:val="28"/>
        </w:rPr>
        <w:t>,в</w:t>
      </w:r>
      <w:proofErr w:type="gramEnd"/>
      <w:r w:rsidRPr="00D536FE">
        <w:rPr>
          <w:sz w:val="28"/>
          <w:szCs w:val="28"/>
        </w:rPr>
        <w:t>нутренний</w:t>
      </w:r>
      <w:proofErr w:type="spellEnd"/>
      <w:r w:rsidRPr="00D536FE">
        <w:rPr>
          <w:sz w:val="28"/>
          <w:szCs w:val="28"/>
        </w:rPr>
        <w:t xml:space="preserve"> </w:t>
      </w:r>
      <w:r w:rsidRPr="00D536FE">
        <w:rPr>
          <w:sz w:val="28"/>
          <w:szCs w:val="28"/>
        </w:rPr>
        <w:lastRenderedPageBreak/>
        <w:t>диалог, спор с собой, согласие. Эти назначения, функ</w:t>
      </w:r>
      <w:r w:rsidRPr="00D536FE">
        <w:rPr>
          <w:sz w:val="28"/>
          <w:szCs w:val="28"/>
        </w:rPr>
        <w:softHyphen/>
        <w:t>ции языка связаны неразрывно.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>Функции языка представляют собой проявление его сущности, его назначения и действия в обществе. Помимо важнейших, базо</w:t>
      </w:r>
      <w:r w:rsidRPr="00D536FE">
        <w:rPr>
          <w:sz w:val="28"/>
          <w:szCs w:val="28"/>
        </w:rPr>
        <w:softHyphen/>
        <w:t>вых функций языка — информационной, коммуникативной и когнитивной, он обладает и рядом других функций. Среди них выделяют кумулятивную (</w:t>
      </w:r>
      <w:proofErr w:type="spellStart"/>
      <w:r w:rsidRPr="00D536FE">
        <w:rPr>
          <w:sz w:val="28"/>
          <w:szCs w:val="28"/>
        </w:rPr>
        <w:t>культуроносную</w:t>
      </w:r>
      <w:proofErr w:type="spellEnd"/>
      <w:r w:rsidRPr="00D536FE">
        <w:rPr>
          <w:sz w:val="28"/>
          <w:szCs w:val="28"/>
        </w:rPr>
        <w:t>) и эстетическую функции.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>Кумулятивная функция языка состоит в хранении и передаче традиций и своеобразия национальной культуры, истории наро</w:t>
      </w:r>
      <w:r w:rsidRPr="00D536FE">
        <w:rPr>
          <w:sz w:val="28"/>
          <w:szCs w:val="28"/>
        </w:rPr>
        <w:softHyphen/>
        <w:t>да, в отражении национального самосознания.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>Эстетическая функция языка состоит в эстетическом воздей</w:t>
      </w:r>
      <w:r w:rsidRPr="00D536FE">
        <w:rPr>
          <w:sz w:val="28"/>
          <w:szCs w:val="28"/>
        </w:rPr>
        <w:softHyphen/>
        <w:t>ствии, она наиболее полно реализуется в художественной лите</w:t>
      </w:r>
      <w:r w:rsidRPr="00D536FE">
        <w:rPr>
          <w:sz w:val="28"/>
          <w:szCs w:val="28"/>
        </w:rPr>
        <w:softHyphen/>
        <w:t>ратуре, особенно в поэзии, способствует развитию у человека чувства прекрасного.</w:t>
      </w:r>
    </w:p>
    <w:p w:rsidR="00D536FE" w:rsidRPr="00D536FE" w:rsidRDefault="007D3817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Задание 2</w:t>
      </w:r>
      <w:r w:rsidR="00D536FE" w:rsidRPr="00D536FE">
        <w:rPr>
          <w:b/>
          <w:bCs/>
          <w:sz w:val="28"/>
          <w:szCs w:val="28"/>
        </w:rPr>
        <w:t>. Прочитайте. Выделите в тексте информацию о законах искусствен</w:t>
      </w:r>
      <w:r w:rsidR="00D536FE" w:rsidRPr="00D536FE">
        <w:rPr>
          <w:b/>
          <w:bCs/>
          <w:sz w:val="28"/>
          <w:szCs w:val="28"/>
        </w:rPr>
        <w:softHyphen/>
        <w:t>ного языка эсперанто.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>▪</w:t>
      </w:r>
      <w:r w:rsidRPr="00D536FE">
        <w:rPr>
          <w:b/>
          <w:bCs/>
          <w:sz w:val="28"/>
          <w:szCs w:val="28"/>
        </w:rPr>
        <w:t>Составьте опорную схему, фиксирующую эти законы.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>▪</w:t>
      </w:r>
      <w:r w:rsidRPr="00D536FE">
        <w:rPr>
          <w:b/>
          <w:bCs/>
          <w:sz w:val="28"/>
          <w:szCs w:val="28"/>
        </w:rPr>
        <w:t>Попробуйте объяснить, почему иностранцу легче освоить язык эсперанто, чем русский.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>▪</w:t>
      </w:r>
      <w:r w:rsidRPr="00D536FE">
        <w:rPr>
          <w:b/>
          <w:bCs/>
          <w:sz w:val="28"/>
          <w:szCs w:val="28"/>
        </w:rPr>
        <w:t>На языке эсперанто </w:t>
      </w:r>
      <w:proofErr w:type="spellStart"/>
      <w:r w:rsidRPr="00D536FE">
        <w:rPr>
          <w:b/>
          <w:bCs/>
          <w:sz w:val="28"/>
          <w:szCs w:val="28"/>
        </w:rPr>
        <w:t>trato</w:t>
      </w:r>
      <w:proofErr w:type="spellEnd"/>
      <w:r w:rsidRPr="00D536FE">
        <w:rPr>
          <w:b/>
          <w:bCs/>
          <w:sz w:val="28"/>
          <w:szCs w:val="28"/>
        </w:rPr>
        <w:t>- брат; </w:t>
      </w:r>
      <w:proofErr w:type="spellStart"/>
      <w:r w:rsidRPr="00D536FE">
        <w:rPr>
          <w:b/>
          <w:bCs/>
          <w:sz w:val="28"/>
          <w:szCs w:val="28"/>
        </w:rPr>
        <w:t>tilo</w:t>
      </w:r>
      <w:proofErr w:type="spellEnd"/>
      <w:r w:rsidRPr="00D536FE">
        <w:rPr>
          <w:b/>
          <w:bCs/>
          <w:sz w:val="28"/>
          <w:szCs w:val="28"/>
        </w:rPr>
        <w:t xml:space="preserve">- сын. </w:t>
      </w:r>
      <w:proofErr w:type="gramStart"/>
      <w:r w:rsidRPr="00D536FE">
        <w:rPr>
          <w:b/>
          <w:bCs/>
          <w:sz w:val="28"/>
          <w:szCs w:val="28"/>
        </w:rPr>
        <w:t>Переведите на эспе</w:t>
      </w:r>
      <w:r w:rsidRPr="00D536FE">
        <w:rPr>
          <w:b/>
          <w:bCs/>
          <w:sz w:val="28"/>
          <w:szCs w:val="28"/>
        </w:rPr>
        <w:softHyphen/>
        <w:t>ранто: братья, сыновья; брата, сына (В.п.), братьев, сыновей (В.п., мн.ч.); сестра, дочь (используйте суффикс, образующий слова жен</w:t>
      </w:r>
      <w:r w:rsidRPr="00D536FE">
        <w:rPr>
          <w:b/>
          <w:bCs/>
          <w:sz w:val="28"/>
          <w:szCs w:val="28"/>
        </w:rPr>
        <w:softHyphen/>
        <w:t>ского рода, -</w:t>
      </w:r>
      <w:proofErr w:type="spellStart"/>
      <w:r w:rsidRPr="00D536FE">
        <w:rPr>
          <w:b/>
          <w:bCs/>
          <w:sz w:val="28"/>
          <w:szCs w:val="28"/>
        </w:rPr>
        <w:t>in</w:t>
      </w:r>
      <w:proofErr w:type="spellEnd"/>
      <w:r w:rsidRPr="00D536FE">
        <w:rPr>
          <w:b/>
          <w:bCs/>
          <w:sz w:val="28"/>
          <w:szCs w:val="28"/>
        </w:rPr>
        <w:t>-).</w:t>
      </w:r>
      <w:proofErr w:type="gramEnd"/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>Первый искусственный язык был сконструирован в 1879 году в Германии и назывался волапюк (англ. </w:t>
      </w:r>
      <w:proofErr w:type="spellStart"/>
      <w:r w:rsidRPr="00D536FE">
        <w:rPr>
          <w:sz w:val="28"/>
          <w:szCs w:val="28"/>
        </w:rPr>
        <w:t>world</w:t>
      </w:r>
      <w:proofErr w:type="spellEnd"/>
      <w:r w:rsidRPr="00D536FE">
        <w:rPr>
          <w:sz w:val="28"/>
          <w:szCs w:val="28"/>
        </w:rPr>
        <w:t>(мир) — на вола</w:t>
      </w:r>
      <w:r w:rsidRPr="00D536FE">
        <w:rPr>
          <w:sz w:val="28"/>
          <w:szCs w:val="28"/>
        </w:rPr>
        <w:softHyphen/>
        <w:t>пюке </w:t>
      </w:r>
      <w:proofErr w:type="spellStart"/>
      <w:r w:rsidRPr="00D536FE">
        <w:rPr>
          <w:sz w:val="28"/>
          <w:szCs w:val="28"/>
        </w:rPr>
        <w:t>vol</w:t>
      </w:r>
      <w:proofErr w:type="spellEnd"/>
      <w:r w:rsidRPr="00D536FE">
        <w:rPr>
          <w:sz w:val="28"/>
          <w:szCs w:val="28"/>
        </w:rPr>
        <w:t>(мир), англ. </w:t>
      </w:r>
      <w:proofErr w:type="spellStart"/>
      <w:r w:rsidRPr="00D536FE">
        <w:rPr>
          <w:sz w:val="28"/>
          <w:szCs w:val="28"/>
        </w:rPr>
        <w:t>speak</w:t>
      </w:r>
      <w:proofErr w:type="spellEnd"/>
      <w:r w:rsidRPr="00D536FE">
        <w:rPr>
          <w:sz w:val="28"/>
          <w:szCs w:val="28"/>
        </w:rPr>
        <w:t>(говорить) - на волапюке </w:t>
      </w:r>
      <w:proofErr w:type="spellStart"/>
      <w:r w:rsidRPr="00D536FE">
        <w:rPr>
          <w:sz w:val="28"/>
          <w:szCs w:val="28"/>
        </w:rPr>
        <w:t>puk</w:t>
      </w:r>
      <w:proofErr w:type="spellEnd"/>
      <w:r w:rsidRPr="00D536FE">
        <w:rPr>
          <w:sz w:val="28"/>
          <w:szCs w:val="28"/>
        </w:rPr>
        <w:t>(язык), то есть волапюк — «всемирный язык»). Однако этот язык не получил широкого распространения, так как был труден для изучения.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 xml:space="preserve">Самым удачным </w:t>
      </w:r>
      <w:proofErr w:type="gramStart"/>
      <w:r w:rsidRPr="00D536FE">
        <w:rPr>
          <w:sz w:val="28"/>
          <w:szCs w:val="28"/>
        </w:rPr>
        <w:t xml:space="preserve">искусств </w:t>
      </w:r>
      <w:proofErr w:type="spellStart"/>
      <w:r w:rsidRPr="00D536FE">
        <w:rPr>
          <w:sz w:val="28"/>
          <w:szCs w:val="28"/>
        </w:rPr>
        <w:t>енным</w:t>
      </w:r>
      <w:proofErr w:type="spellEnd"/>
      <w:proofErr w:type="gramEnd"/>
      <w:r w:rsidRPr="00D536FE">
        <w:rPr>
          <w:sz w:val="28"/>
          <w:szCs w:val="28"/>
        </w:rPr>
        <w:t xml:space="preserve"> языком международного общения признан язык эсперанто (в переводе с этого языка «на</w:t>
      </w:r>
      <w:r w:rsidRPr="00D536FE">
        <w:rPr>
          <w:sz w:val="28"/>
          <w:szCs w:val="28"/>
        </w:rPr>
        <w:softHyphen/>
        <w:t>деющийся»), созданный польским врачом-окулистом и полигло</w:t>
      </w:r>
      <w:r w:rsidRPr="00D536FE">
        <w:rPr>
          <w:sz w:val="28"/>
          <w:szCs w:val="28"/>
        </w:rPr>
        <w:softHyphen/>
        <w:t xml:space="preserve">том </w:t>
      </w:r>
      <w:proofErr w:type="spellStart"/>
      <w:r w:rsidRPr="00D536FE">
        <w:rPr>
          <w:sz w:val="28"/>
          <w:szCs w:val="28"/>
        </w:rPr>
        <w:t>Людвиком</w:t>
      </w:r>
      <w:proofErr w:type="spellEnd"/>
      <w:r w:rsidRPr="00D536FE">
        <w:rPr>
          <w:sz w:val="28"/>
          <w:szCs w:val="28"/>
        </w:rPr>
        <w:t xml:space="preserve"> Заменгофом в 1887 году. Над своим проектом Заменгоф работал более 10 лет, но отказался от авторских прав на изобретение, разрешив вносить в новый язык усовершенство</w:t>
      </w:r>
      <w:r w:rsidRPr="00D536FE">
        <w:rPr>
          <w:sz w:val="28"/>
          <w:szCs w:val="28"/>
        </w:rPr>
        <w:softHyphen/>
        <w:t>вания.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 xml:space="preserve">Алфавит эсперанто построен на основе латинского, причём каждая буква </w:t>
      </w:r>
      <w:proofErr w:type="gramStart"/>
      <w:r w:rsidRPr="00D536FE">
        <w:rPr>
          <w:sz w:val="28"/>
          <w:szCs w:val="28"/>
        </w:rPr>
        <w:t>читается</w:t>
      </w:r>
      <w:proofErr w:type="gramEnd"/>
      <w:r w:rsidRPr="00D536FE">
        <w:rPr>
          <w:sz w:val="28"/>
          <w:szCs w:val="28"/>
        </w:rPr>
        <w:t xml:space="preserve"> всегда одинаково, независимо от места в слове и сочетаний с другими буквами. Ударение у всех слов — на предпоследнем слоге. Лексика набрана из наиболее распростра</w:t>
      </w:r>
      <w:r w:rsidRPr="00D536FE">
        <w:rPr>
          <w:sz w:val="28"/>
          <w:szCs w:val="28"/>
        </w:rPr>
        <w:softHyphen/>
        <w:t>нённых европейских языков.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 xml:space="preserve">Отсутствуют грамматический род, разные типы склонений и спряжений, неправильные глаголы и т.п. Падежей только два — </w:t>
      </w:r>
      <w:proofErr w:type="gramStart"/>
      <w:r w:rsidRPr="00D536FE">
        <w:rPr>
          <w:sz w:val="28"/>
          <w:szCs w:val="28"/>
        </w:rPr>
        <w:t>именительный</w:t>
      </w:r>
      <w:proofErr w:type="gramEnd"/>
      <w:r w:rsidRPr="00D536FE">
        <w:rPr>
          <w:sz w:val="28"/>
          <w:szCs w:val="28"/>
        </w:rPr>
        <w:t xml:space="preserve"> и винительный, а значения остальных передают</w:t>
      </w:r>
      <w:r w:rsidRPr="00D536FE">
        <w:rPr>
          <w:sz w:val="28"/>
          <w:szCs w:val="28"/>
        </w:rPr>
        <w:softHyphen/>
        <w:t xml:space="preserve">ся с помощью предлогов. Легко различать части речи: у всех существительных окончание </w:t>
      </w:r>
      <w:proofErr w:type="gramStart"/>
      <w:r w:rsidRPr="00D536FE">
        <w:rPr>
          <w:sz w:val="28"/>
          <w:szCs w:val="28"/>
        </w:rPr>
        <w:t>-о</w:t>
      </w:r>
      <w:proofErr w:type="gramEnd"/>
      <w:r w:rsidRPr="00D536FE">
        <w:rPr>
          <w:sz w:val="28"/>
          <w:szCs w:val="28"/>
        </w:rPr>
        <w:t>, у всех прилагательных — -а. К ним могут присоединяться показатели мн.ч. — -</w:t>
      </w:r>
      <w:proofErr w:type="spellStart"/>
      <w:r w:rsidRPr="00D536FE">
        <w:rPr>
          <w:sz w:val="28"/>
          <w:szCs w:val="28"/>
        </w:rPr>
        <w:t>jи</w:t>
      </w:r>
      <w:proofErr w:type="spellEnd"/>
      <w:r w:rsidRPr="00D536FE">
        <w:rPr>
          <w:sz w:val="28"/>
          <w:szCs w:val="28"/>
        </w:rPr>
        <w:t xml:space="preserve"> винительного падежа - -</w:t>
      </w:r>
      <w:proofErr w:type="spellStart"/>
      <w:r w:rsidRPr="00D536FE">
        <w:rPr>
          <w:b/>
          <w:bCs/>
          <w:sz w:val="28"/>
          <w:szCs w:val="28"/>
        </w:rPr>
        <w:t>n</w:t>
      </w:r>
      <w:proofErr w:type="spellEnd"/>
      <w:r w:rsidRPr="00D536FE">
        <w:rPr>
          <w:sz w:val="28"/>
          <w:szCs w:val="28"/>
        </w:rPr>
        <w:t xml:space="preserve">. </w:t>
      </w:r>
      <w:proofErr w:type="gramStart"/>
      <w:r w:rsidRPr="00D536FE">
        <w:rPr>
          <w:sz w:val="28"/>
          <w:szCs w:val="28"/>
        </w:rPr>
        <w:t>Например: najbaro- </w:t>
      </w:r>
      <w:r w:rsidRPr="00D536FE">
        <w:rPr>
          <w:b/>
          <w:bCs/>
          <w:sz w:val="28"/>
          <w:szCs w:val="28"/>
        </w:rPr>
        <w:t>сосед</w:t>
      </w:r>
      <w:r w:rsidRPr="00D536FE">
        <w:rPr>
          <w:sz w:val="28"/>
          <w:szCs w:val="28"/>
        </w:rPr>
        <w:t>, najbaroj- </w:t>
      </w:r>
      <w:r w:rsidRPr="00D536FE">
        <w:rPr>
          <w:b/>
          <w:bCs/>
          <w:sz w:val="28"/>
          <w:szCs w:val="28"/>
        </w:rPr>
        <w:t>соседи</w:t>
      </w:r>
      <w:r w:rsidRPr="00D536FE">
        <w:rPr>
          <w:sz w:val="28"/>
          <w:szCs w:val="28"/>
        </w:rPr>
        <w:t>, najbaron- </w:t>
      </w:r>
      <w:r w:rsidRPr="00D536FE">
        <w:rPr>
          <w:b/>
          <w:bCs/>
          <w:sz w:val="28"/>
          <w:szCs w:val="28"/>
        </w:rPr>
        <w:t>соседа </w:t>
      </w:r>
      <w:r w:rsidRPr="00D536FE">
        <w:rPr>
          <w:sz w:val="28"/>
          <w:szCs w:val="28"/>
        </w:rPr>
        <w:t>(В.п.), najbarojn- </w:t>
      </w:r>
      <w:r w:rsidRPr="00D536FE">
        <w:rPr>
          <w:b/>
          <w:bCs/>
          <w:sz w:val="28"/>
          <w:szCs w:val="28"/>
        </w:rPr>
        <w:t>соседей </w:t>
      </w:r>
      <w:r w:rsidRPr="00D536FE">
        <w:rPr>
          <w:sz w:val="28"/>
          <w:szCs w:val="28"/>
        </w:rPr>
        <w:t>(В.п., мн.ч.).</w:t>
      </w:r>
      <w:proofErr w:type="gramEnd"/>
      <w:r w:rsidRPr="00D536FE">
        <w:rPr>
          <w:sz w:val="28"/>
          <w:szCs w:val="28"/>
        </w:rPr>
        <w:t xml:space="preserve"> Глаголы в неопределённой форме имеют окончание </w:t>
      </w:r>
      <w:r w:rsidRPr="00D536FE">
        <w:rPr>
          <w:b/>
          <w:bCs/>
          <w:sz w:val="28"/>
          <w:szCs w:val="28"/>
        </w:rPr>
        <w:t>-</w:t>
      </w:r>
      <w:proofErr w:type="spellStart"/>
      <w:r w:rsidRPr="00D536FE">
        <w:rPr>
          <w:b/>
          <w:bCs/>
          <w:sz w:val="28"/>
          <w:szCs w:val="28"/>
        </w:rPr>
        <w:t>i</w:t>
      </w:r>
      <w:proofErr w:type="spellEnd"/>
      <w:r w:rsidRPr="00D536FE">
        <w:rPr>
          <w:sz w:val="28"/>
          <w:szCs w:val="28"/>
        </w:rPr>
        <w:t>, например: </w:t>
      </w:r>
      <w:proofErr w:type="spellStart"/>
      <w:r w:rsidRPr="00D536FE">
        <w:rPr>
          <w:sz w:val="28"/>
          <w:szCs w:val="28"/>
        </w:rPr>
        <w:t>esti</w:t>
      </w:r>
      <w:proofErr w:type="spellEnd"/>
      <w:r w:rsidRPr="00D536FE">
        <w:rPr>
          <w:sz w:val="28"/>
          <w:szCs w:val="28"/>
        </w:rPr>
        <w:t>- </w:t>
      </w:r>
      <w:r w:rsidRPr="00D536FE">
        <w:rPr>
          <w:b/>
          <w:bCs/>
          <w:sz w:val="28"/>
          <w:szCs w:val="28"/>
        </w:rPr>
        <w:t>быть</w:t>
      </w:r>
      <w:r w:rsidRPr="00D536FE">
        <w:rPr>
          <w:sz w:val="28"/>
          <w:szCs w:val="28"/>
        </w:rPr>
        <w:t>, </w:t>
      </w:r>
      <w:proofErr w:type="spellStart"/>
      <w:r w:rsidRPr="00D536FE">
        <w:rPr>
          <w:sz w:val="28"/>
          <w:szCs w:val="28"/>
        </w:rPr>
        <w:t>vidi</w:t>
      </w:r>
      <w:proofErr w:type="spellEnd"/>
      <w:r w:rsidRPr="00D536FE">
        <w:rPr>
          <w:sz w:val="28"/>
          <w:szCs w:val="28"/>
        </w:rPr>
        <w:t>- </w:t>
      </w:r>
      <w:r w:rsidRPr="00D536FE">
        <w:rPr>
          <w:b/>
          <w:bCs/>
          <w:sz w:val="28"/>
          <w:szCs w:val="28"/>
        </w:rPr>
        <w:t>видеть</w:t>
      </w:r>
      <w:r w:rsidRPr="00D536FE">
        <w:rPr>
          <w:sz w:val="28"/>
          <w:szCs w:val="28"/>
        </w:rPr>
        <w:t>. Всё это делает грамматику эсперанто пре</w:t>
      </w:r>
      <w:r w:rsidRPr="00D536FE">
        <w:rPr>
          <w:sz w:val="28"/>
          <w:szCs w:val="28"/>
        </w:rPr>
        <w:softHyphen/>
        <w:t>дельно простой.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>Каждый изучающий эсперанто найдёт в нём что-то близкое своему родному языку. Русский - свободный порядок слов в предложении, француз или итальянец - знакомые корни слов, венгр или узбек - способ словообразования «приклеиванием» морфем и т.д.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>Количество эсперантистов в мире достигает 20 миллионов человек. На эсперанто издаётся свыше 150 газет и журналов. Изучение эсперанто включено в обязательную программу многих школ в Венгрии, Литве, Китае. Появились такие школы и в неко</w:t>
      </w:r>
      <w:r w:rsidRPr="00D536FE">
        <w:rPr>
          <w:sz w:val="28"/>
          <w:szCs w:val="28"/>
        </w:rPr>
        <w:softHyphen/>
        <w:t>торых городах России.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D536FE">
        <w:rPr>
          <w:sz w:val="28"/>
          <w:szCs w:val="28"/>
        </w:rPr>
        <w:t>(По «Энциклопедии для детей.</w:t>
      </w:r>
      <w:proofErr w:type="gramEnd"/>
      <w:r w:rsidR="007D3817">
        <w:rPr>
          <w:sz w:val="28"/>
          <w:szCs w:val="28"/>
        </w:rPr>
        <w:t xml:space="preserve"> </w:t>
      </w:r>
      <w:r w:rsidRPr="00D536FE">
        <w:rPr>
          <w:sz w:val="28"/>
          <w:szCs w:val="28"/>
        </w:rPr>
        <w:t xml:space="preserve">Языкознание. </w:t>
      </w:r>
      <w:r w:rsidR="007D3817">
        <w:rPr>
          <w:sz w:val="28"/>
          <w:szCs w:val="28"/>
        </w:rPr>
        <w:t xml:space="preserve"> </w:t>
      </w:r>
      <w:proofErr w:type="gramStart"/>
      <w:r w:rsidRPr="00D536FE">
        <w:rPr>
          <w:sz w:val="28"/>
          <w:szCs w:val="28"/>
        </w:rPr>
        <w:t>Русский язык»)</w:t>
      </w:r>
      <w:proofErr w:type="gramEnd"/>
    </w:p>
    <w:p w:rsidR="00D536FE" w:rsidRPr="00D536FE" w:rsidRDefault="007D3817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Задание 3</w:t>
      </w:r>
      <w:r w:rsidR="00D536FE" w:rsidRPr="00D536FE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D536FE" w:rsidRPr="00D536FE">
        <w:rPr>
          <w:sz w:val="28"/>
          <w:szCs w:val="28"/>
        </w:rPr>
        <w:t>Напишите по одному из высказываний небольшое сочинение в форме рассуждения.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>►Чем проще слово, тем более оно точно, чем правильнее поставле</w:t>
      </w:r>
      <w:r w:rsidRPr="00D536FE">
        <w:rPr>
          <w:sz w:val="28"/>
          <w:szCs w:val="28"/>
        </w:rPr>
        <w:softHyphen/>
        <w:t>но, тем больше придаёт фразе силы и убедительности. (М. Горький)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>►Неясность слова есть неизменный признак неясности мысли. (Л. Толстой)</w:t>
      </w:r>
    </w:p>
    <w:p w:rsidR="00D536FE" w:rsidRPr="00D536FE" w:rsidRDefault="00D536FE" w:rsidP="00D536F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36FE">
        <w:rPr>
          <w:sz w:val="28"/>
          <w:szCs w:val="28"/>
        </w:rPr>
        <w:t xml:space="preserve">►Для интеллигентного человека дурно </w:t>
      </w:r>
      <w:proofErr w:type="gramStart"/>
      <w:r w:rsidRPr="00D536FE">
        <w:rPr>
          <w:sz w:val="28"/>
          <w:szCs w:val="28"/>
        </w:rPr>
        <w:t>говорить должно бы считать</w:t>
      </w:r>
      <w:r w:rsidRPr="00D536FE">
        <w:rPr>
          <w:sz w:val="28"/>
          <w:szCs w:val="28"/>
        </w:rPr>
        <w:softHyphen/>
        <w:t>ся</w:t>
      </w:r>
      <w:proofErr w:type="gramEnd"/>
      <w:r w:rsidRPr="00D536FE">
        <w:rPr>
          <w:sz w:val="28"/>
          <w:szCs w:val="28"/>
        </w:rPr>
        <w:t xml:space="preserve"> таким же неприличием, как не уметь читать и писать. (А. Чехов)</w:t>
      </w:r>
    </w:p>
    <w:p w:rsidR="004445DC" w:rsidRPr="00D536FE" w:rsidRDefault="004445DC" w:rsidP="00D536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445DC" w:rsidRPr="00D536FE" w:rsidSect="00444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536FE"/>
    <w:rsid w:val="00024281"/>
    <w:rsid w:val="004445DC"/>
    <w:rsid w:val="007D3817"/>
    <w:rsid w:val="00A53228"/>
    <w:rsid w:val="00D5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5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794</Words>
  <Characters>4532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2023-12-13T03:39:00Z</dcterms:created>
  <dcterms:modified xsi:type="dcterms:W3CDTF">2023-12-13T03:39:00Z</dcterms:modified>
</cp:coreProperties>
</file>