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A8" w:rsidRPr="0072698A" w:rsidRDefault="00200DA8" w:rsidP="00200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>ГРУППА: СВ-23-109</w:t>
      </w:r>
    </w:p>
    <w:p w:rsidR="00200DA8" w:rsidRPr="0072698A" w:rsidRDefault="00200DA8" w:rsidP="00200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Дата: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пятнадцатое </w:t>
      </w: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декабря.</w:t>
      </w:r>
    </w:p>
    <w:p w:rsidR="00CB6FA3" w:rsidRDefault="00200DA8" w:rsidP="00200DA8">
      <w:pPr>
        <w:rPr>
          <w:rFonts w:ascii="Times New Roman" w:hAnsi="Times New Roman" w:cs="Times New Roman"/>
          <w:b/>
        </w:rPr>
      </w:pP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>Тема учебного занятия</w:t>
      </w:r>
      <w:r>
        <w:t xml:space="preserve">. </w:t>
      </w:r>
      <w:bookmarkStart w:id="0" w:name="_GoBack"/>
      <w:bookmarkEnd w:id="0"/>
      <w:r w:rsidRPr="00200DA8">
        <w:rPr>
          <w:rFonts w:ascii="Times New Roman" w:hAnsi="Times New Roman" w:cs="Times New Roman"/>
          <w:b/>
        </w:rPr>
        <w:t>Знаки препинания при однородных членах предложения.</w:t>
      </w:r>
    </w:p>
    <w:p w:rsidR="00200DA8" w:rsidRPr="00200DA8" w:rsidRDefault="00200DA8" w:rsidP="00200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</w:t>
      </w:r>
      <w:r w:rsidRPr="0020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0D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Изучив правила,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выполните практическую работу.</w:t>
      </w:r>
    </w:p>
    <w:p w:rsidR="00200DA8" w:rsidRPr="00200DA8" w:rsidRDefault="00200DA8" w:rsidP="00200DA8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A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1. Однородными членами предложения </w:t>
      </w:r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называются члены предложения, относящиеся к одному и тому же слову, отвечающие на один и тот же вопрос, т.е. являющиеся одним и тем же членом предложения. Однородные члены предложения равноправны, т.е. не зависят друг от друга. Схематически однородный член обозначается знаком </w:t>
      </w:r>
      <w:r w:rsidRPr="00200DA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</w:t>
      </w:r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200DA8" w:rsidRPr="00200DA8" w:rsidRDefault="00200DA8" w:rsidP="00200DA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Однородными членами предложения могут быть как главные, так и второстепенные члены.</w:t>
      </w:r>
      <w:r w:rsidRPr="0020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15"/>
        <w:gridCol w:w="4585"/>
      </w:tblGrid>
      <w:tr w:rsidR="00200DA8" w:rsidRPr="00200DA8" w:rsidTr="008531A9">
        <w:tc>
          <w:tcPr>
            <w:tcW w:w="5927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между ними нет союзов, они разделяются запятыми.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О].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Костер горел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щедро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дымно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в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полную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силу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200DA8" w:rsidRPr="00200DA8" w:rsidRDefault="00200DA8" w:rsidP="00200DA8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верю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разум человека в его порыв дружить.</w:t>
            </w:r>
          </w:p>
        </w:tc>
      </w:tr>
      <w:tr w:rsidR="00200DA8" w:rsidRPr="00200DA8" w:rsidTr="008531A9">
        <w:tc>
          <w:tcPr>
            <w:tcW w:w="5927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они связаны неповторяющимися союзами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и, да (и), или (иль), либо,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запятыми друг от друга не отделяются.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О]. [О,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О].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пришел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себе в комнату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сел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задумался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Лишь сырости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свежести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легли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следы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снега.</w:t>
            </w:r>
          </w:p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Девушка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собирала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цветы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забиралась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заросли малинника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черничника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лакомилась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ягодами.</w:t>
            </w:r>
          </w:p>
        </w:tc>
      </w:tr>
      <w:tr w:rsidR="00200DA8" w:rsidRPr="00200DA8" w:rsidTr="008531A9">
        <w:tc>
          <w:tcPr>
            <w:tcW w:w="5927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Если союз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соединяет однородные члены попарно, то запятая ставится между парными группами (а внутри их не ставится). 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 и О].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Зимой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летом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осенью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весной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хорош русский лес!</w:t>
            </w:r>
          </w:p>
        </w:tc>
        <w:tc>
          <w:tcPr>
            <w:tcW w:w="4671" w:type="dxa"/>
            <w:shd w:val="clear" w:color="auto" w:fill="auto"/>
          </w:tcPr>
          <w:p w:rsidR="00200DA8" w:rsidRPr="00200DA8" w:rsidRDefault="00200DA8" w:rsidP="00200DA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край очень богат лесами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торфом сеном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картофелем молоком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ягодами.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Миша слышал журчание ручья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плеск рыбы в нем треск кузнечиков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шелест листвы.</w:t>
            </w:r>
          </w:p>
        </w:tc>
      </w:tr>
      <w:tr w:rsidR="00200DA8" w:rsidRPr="00200DA8" w:rsidTr="008531A9">
        <w:tc>
          <w:tcPr>
            <w:tcW w:w="5927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Однородные члены предложения, связанные противительными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союзами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а, но, да (но), однако, зато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отделяются друг от друга запятыми.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но О]. [О, а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Солнце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светит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ярко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уже не так сильно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греет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200DA8" w:rsidRPr="00200DA8" w:rsidRDefault="00200DA8" w:rsidP="00200DA8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кончается не порывом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ветра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последним легким дыханием.</w:t>
            </w:r>
          </w:p>
          <w:p w:rsidR="00200DA8" w:rsidRPr="00200DA8" w:rsidRDefault="00200DA8" w:rsidP="00200DA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Поворчал он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посмел ослушаться.</w:t>
            </w:r>
          </w:p>
        </w:tc>
      </w:tr>
      <w:tr w:rsidR="00200DA8" w:rsidRPr="00200DA8" w:rsidTr="008531A9">
        <w:tc>
          <w:tcPr>
            <w:tcW w:w="5927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Однородные члены предложения, связанные повторяющимися союзами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и…, и…;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или,…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или..; да…, да…; ни…, ни…; то…, то…; или…, или…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др., отделяются запятыми. 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[И О, 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 О].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снег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ветер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звезд ночной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полет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 очень долго говорил с ней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тихо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печально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tDash"/>
                <w:lang w:eastAsia="ru-RU"/>
              </w:rPr>
              <w:t>весело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Ветерок из леса веет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грибной сыростью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запахом сосновой смолы.</w:t>
            </w:r>
          </w:p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бросался к небу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стремительно падал в овраги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бешено вертелся вокруг вершины кручи.</w:t>
            </w:r>
          </w:p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время шло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старилось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глохло.</w:t>
            </w:r>
          </w:p>
        </w:tc>
      </w:tr>
      <w:tr w:rsidR="00200DA8" w:rsidRPr="00200DA8" w:rsidTr="008531A9">
        <w:tc>
          <w:tcPr>
            <w:tcW w:w="5912" w:type="dxa"/>
            <w:shd w:val="clear" w:color="auto" w:fill="auto"/>
          </w:tcPr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однородные члены связаны двойными союзами (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как…, так и…; хотя и…, но…; не только…, но и…; не столько…, сколько…; если не…, то и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др.), то запятая ставится перед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частью союза.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[Как О, так 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]. [Не столько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но и О].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Трава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лежала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только на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столе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 и на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комоде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Шумный успех встретил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 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последующие книги.</w:t>
            </w:r>
          </w:p>
          <w:p w:rsidR="00200DA8" w:rsidRPr="00200DA8" w:rsidRDefault="00200DA8" w:rsidP="00200D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Россию приглашаются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только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талантливые архитекторы и скульпторы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живописцы.</w:t>
            </w:r>
          </w:p>
        </w:tc>
      </w:tr>
      <w:tr w:rsidR="00200DA8" w:rsidRPr="00200DA8" w:rsidTr="008531A9">
        <w:tc>
          <w:tcPr>
            <w:tcW w:w="5912" w:type="dxa"/>
            <w:shd w:val="clear" w:color="auto" w:fill="auto"/>
          </w:tcPr>
          <w:p w:rsidR="00200DA8" w:rsidRPr="00200DA8" w:rsidRDefault="00200DA8" w:rsidP="00200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В устойчивых словосочетаниях (фразеологизмах) с повторяющимися союзами (частицами) запятая не ставится: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 свет ни заря, ни рыба ни мясо, 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млад, и день и ночь, ни то ни се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др.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Он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проснулся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свет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ни заря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от него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 слуху ни духу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стоял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мертв.</w:t>
            </w:r>
          </w:p>
          <w:p w:rsidR="00200DA8" w:rsidRPr="00200DA8" w:rsidRDefault="00200DA8" w:rsidP="00200DA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Напишите свой пример</w:t>
            </w:r>
          </w:p>
          <w:p w:rsidR="00200DA8" w:rsidRPr="00200DA8" w:rsidRDefault="00200DA8" w:rsidP="00200DA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:rsidR="00200DA8" w:rsidRDefault="00200DA8" w:rsidP="00200DA8">
      <w:pPr>
        <w:rPr>
          <w:rFonts w:ascii="Times New Roman" w:hAnsi="Times New Roman" w:cs="Times New Roman"/>
          <w:b/>
        </w:rPr>
      </w:pPr>
    </w:p>
    <w:p w:rsidR="00200DA8" w:rsidRPr="00200DA8" w:rsidRDefault="00200DA8" w:rsidP="00200DA8">
      <w:pPr>
        <w:spacing w:before="36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A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Обобщающие слова</w:t>
      </w:r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при однородных членах предложения дают общее наименование того, что перечисляется. Схематически обобщающее слово обозначено ∆. </w:t>
      </w:r>
      <w:proofErr w:type="gramStart"/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Например</w:t>
      </w:r>
      <w:proofErr w:type="gramEnd"/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: </w:t>
      </w:r>
      <w:r w:rsidRPr="00200DA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[</w:t>
      </w:r>
      <w:r w:rsidRPr="00200DA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200DA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: О, О, О].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10"/>
        <w:gridCol w:w="4699"/>
      </w:tblGrid>
      <w:tr w:rsidR="00200DA8" w:rsidRPr="00200DA8" w:rsidTr="00200DA8">
        <w:trPr>
          <w:jc w:val="center"/>
        </w:trPr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Если обобщающее слово стоит перед однородными членами предложения, то после него ставится двоеточие.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Ему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внятно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всё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 шум леса, и блеск воды на реке, и синева небес. [∆: О, О, О]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DA8" w:rsidRPr="00200DA8" w:rsidRDefault="00200DA8" w:rsidP="00200DA8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залитых лугах островками стали обозначаться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самые высокие места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холмики бугорки древние татарские могилы.</w:t>
            </w:r>
          </w:p>
        </w:tc>
      </w:tr>
      <w:tr w:rsidR="00200DA8" w:rsidRPr="00200DA8" w:rsidTr="00200DA8">
        <w:trPr>
          <w:jc w:val="center"/>
        </w:trPr>
        <w:tc>
          <w:tcPr>
            <w:tcW w:w="5649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качестве обобщающих слов чаще всего выступают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местоимения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(всё, никто, ничто и др.).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Отовсюду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веяло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запахом весны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влажной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земли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набухающих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почек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деревьев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и от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близкой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реки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[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∆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и от О, и от О, и от О]</w:t>
            </w:r>
          </w:p>
        </w:tc>
        <w:tc>
          <w:tcPr>
            <w:tcW w:w="4699" w:type="dxa"/>
            <w:shd w:val="clear" w:color="auto" w:fill="auto"/>
          </w:tcPr>
          <w:p w:rsidR="00200DA8" w:rsidRPr="00200DA8" w:rsidRDefault="00200DA8" w:rsidP="00200DA8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 воровал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всё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рыбу мясо сметану хлеб.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 лежал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везде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склонах горы на ветвях деревьев.</w:t>
            </w:r>
          </w:p>
        </w:tc>
      </w:tr>
      <w:tr w:rsidR="00200DA8" w:rsidRPr="00200DA8" w:rsidTr="00200DA8">
        <w:trPr>
          <w:jc w:val="center"/>
        </w:trPr>
        <w:tc>
          <w:tcPr>
            <w:tcW w:w="5649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Обобщающие слова могут быть выражены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словами других знаменательных частей речи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Рыболов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стал приносить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крупную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рыбу: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щук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лещей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окуней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∆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О, О, О]</w:t>
            </w:r>
          </w:p>
        </w:tc>
        <w:tc>
          <w:tcPr>
            <w:tcW w:w="4699" w:type="dxa"/>
            <w:shd w:val="clear" w:color="auto" w:fill="auto"/>
          </w:tcPr>
          <w:p w:rsidR="00200DA8" w:rsidRPr="00200DA8" w:rsidRDefault="00200DA8" w:rsidP="00200DA8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корзине была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дичь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 тетерева и утка.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Рассуждать они пустились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всякой всячине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 их собачье службе о худе о добре и, наконец, о дружбе.</w:t>
            </w:r>
          </w:p>
        </w:tc>
      </w:tr>
      <w:tr w:rsidR="00200DA8" w:rsidRPr="00200DA8" w:rsidTr="00200DA8">
        <w:trPr>
          <w:jc w:val="center"/>
        </w:trPr>
        <w:tc>
          <w:tcPr>
            <w:tcW w:w="5649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Обобщающие слова могут быть выражены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словосочетаниями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богатства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русского пейзажа нам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даны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вьюжных зим серебряная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пряжа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ash"/>
                <w:lang w:eastAsia="ru-RU"/>
              </w:rPr>
              <w:t>кружева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зеленые весны.</w:t>
            </w:r>
          </w:p>
        </w:tc>
        <w:tc>
          <w:tcPr>
            <w:tcW w:w="4699" w:type="dxa"/>
            <w:shd w:val="clear" w:color="auto" w:fill="auto"/>
          </w:tcPr>
          <w:p w:rsidR="00200DA8" w:rsidRPr="00200DA8" w:rsidRDefault="00200DA8" w:rsidP="00200DA8">
            <w:pPr>
              <w:spacing w:before="240" w:after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школьном огороде ученики посеяли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разные овощи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лук картофель свеклу чеснок.</w:t>
            </w:r>
          </w:p>
        </w:tc>
      </w:tr>
      <w:tr w:rsidR="00200DA8" w:rsidRPr="00200DA8" w:rsidTr="00200DA8">
        <w:trPr>
          <w:jc w:val="center"/>
        </w:trPr>
        <w:tc>
          <w:tcPr>
            <w:tcW w:w="5649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Обобщающие слова могут быть выражены и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фразеологизмами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площади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double"/>
                <w:lang w:eastAsia="ru-RU"/>
              </w:rPr>
              <w:t>собрались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 стар и млад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и дед с клюкой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пацаны, и румяные девки, и строгие матроны.</w:t>
            </w:r>
          </w:p>
        </w:tc>
        <w:tc>
          <w:tcPr>
            <w:tcW w:w="4699" w:type="dxa"/>
            <w:shd w:val="clear" w:color="auto" w:fill="auto"/>
          </w:tcPr>
          <w:p w:rsidR="00200DA8" w:rsidRPr="00200DA8" w:rsidRDefault="00200DA8" w:rsidP="00200DA8">
            <w:pPr>
              <w:spacing w:before="240" w:after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постоянно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вставлял мне палки в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запускал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вирус в компьютер прятал документы путал все цифры в отчете. </w:t>
            </w:r>
          </w:p>
        </w:tc>
      </w:tr>
      <w:tr w:rsidR="00200DA8" w:rsidRPr="00200DA8" w:rsidTr="00200DA8">
        <w:trPr>
          <w:jc w:val="center"/>
        </w:trPr>
        <w:tc>
          <w:tcPr>
            <w:tcW w:w="5649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обобщающего слова, стоящего перед однородными членами предложения, могут быть слова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то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 а именно; то есть; например и т.п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Тогда перед ними ставится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запятая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после —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двоеточие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∆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а именно: 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О].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Много было стеклянных и глиняных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игрушек,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как-то: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дудочек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свистулек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петушков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брызгалок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9" w:type="dxa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Хорь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понимал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действительность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есть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обстроился накопил деньжонок ладил с барином.</w:t>
            </w:r>
          </w:p>
          <w:p w:rsidR="00200DA8" w:rsidRPr="00200DA8" w:rsidRDefault="00200DA8" w:rsidP="00200DA8">
            <w:pPr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Гости говорили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многих приятных и полезных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вещах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как-то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природе о собаках  о пшенице  о чепчиках  о жеребцах.</w:t>
            </w:r>
          </w:p>
        </w:tc>
      </w:tr>
      <w:tr w:rsidR="00200DA8" w:rsidRPr="00200DA8" w:rsidTr="00200DA8">
        <w:trPr>
          <w:jc w:val="center"/>
        </w:trPr>
        <w:tc>
          <w:tcPr>
            <w:tcW w:w="5639" w:type="dxa"/>
            <w:shd w:val="clear" w:color="auto" w:fill="auto"/>
          </w:tcPr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обобщающее слово стоит после однородных членов предложения, то перед ними ставится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тире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О —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∆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].</w:t>
            </w:r>
          </w:p>
          <w:p w:rsidR="00200DA8" w:rsidRPr="00200DA8" w:rsidRDefault="00200DA8" w:rsidP="00200DA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Ночь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дали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горы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—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казалось нам невиданной прелестью.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200DA8" w:rsidRPr="00200DA8" w:rsidRDefault="00200DA8" w:rsidP="00200DA8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ты ни она 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забудете того,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случилось.</w:t>
            </w:r>
          </w:p>
          <w:p w:rsidR="00200DA8" w:rsidRPr="00200DA8" w:rsidRDefault="00200DA8" w:rsidP="00200DA8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и небо   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всё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одето каким-то тусклым серебром.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старичок и я   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оба веселились.</w:t>
            </w:r>
          </w:p>
        </w:tc>
      </w:tr>
    </w:tbl>
    <w:p w:rsidR="00200DA8" w:rsidRPr="00200DA8" w:rsidRDefault="00200DA8" w:rsidP="00200DA8">
      <w:pPr>
        <w:spacing w:after="200" w:line="276" w:lineRule="auto"/>
        <w:rPr>
          <w:rFonts w:ascii="Times New Roman" w:eastAsia="Times New Roman" w:hAnsi="Times New Roman" w:cs="Times New Roman"/>
          <w:sz w:val="2"/>
          <w:lang w:eastAsia="ru-RU"/>
        </w:rPr>
      </w:pPr>
    </w:p>
    <w:tbl>
      <w:tblPr>
        <w:tblW w:w="102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4111"/>
      </w:tblGrid>
      <w:tr w:rsidR="00200DA8" w:rsidRPr="00200DA8" w:rsidTr="00200DA8">
        <w:tc>
          <w:tcPr>
            <w:tcW w:w="6095" w:type="dxa"/>
            <w:shd w:val="clear" w:color="auto" w:fill="auto"/>
          </w:tcPr>
          <w:p w:rsidR="00200DA8" w:rsidRPr="00200DA8" w:rsidRDefault="00200DA8" w:rsidP="00200D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Calibri" w:eastAsia="Times New Roman" w:hAnsi="Calibri" w:cs="Times New Roman"/>
                <w:lang w:eastAsia="ru-RU"/>
              </w:rPr>
              <w:br w:type="page"/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После однородных членов перед обобщающим словом могут находиться вводные слова (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короче, иначе говоря, словом, вообще, в общем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др.). В этом случае перед ними ставится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тире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после —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запятая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[О,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О — короче говоря, 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∆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Среди птиц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насекомых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густой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траве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—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словом,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всюду чувствовалось приближение весны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200DA8" w:rsidRPr="00200DA8" w:rsidRDefault="00200DA8" w:rsidP="00200DA8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Гимнастерка ремень портупеи орден Красной Звезды даже гвардейский значок   в общем   всё это очень шло к ней.</w:t>
            </w:r>
          </w:p>
        </w:tc>
      </w:tr>
      <w:tr w:rsidR="00200DA8" w:rsidRPr="00200DA8" w:rsidTr="00200DA8">
        <w:tc>
          <w:tcPr>
            <w:tcW w:w="6095" w:type="dxa"/>
            <w:shd w:val="clear" w:color="auto" w:fill="auto"/>
          </w:tcPr>
          <w:p w:rsidR="00200DA8" w:rsidRPr="00200DA8" w:rsidRDefault="00200DA8" w:rsidP="00200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однородные члены предложения стоят после обобщающего слова в середине предложения, то перед ними ставится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двоеточие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после них — 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тире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∆</w:t>
            </w:r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О,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00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 —…].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это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огромная и пышная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вершина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клена, светло-зеленая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гряда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аллеи,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белизна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черемухи,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солнце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синева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0D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—</w:t>
            </w:r>
            <w:r w:rsidRPr="00200D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поражало густотой, свежестью, новизной.</w:t>
            </w:r>
          </w:p>
        </w:tc>
        <w:tc>
          <w:tcPr>
            <w:tcW w:w="4111" w:type="dxa"/>
            <w:shd w:val="clear" w:color="auto" w:fill="auto"/>
          </w:tcPr>
          <w:p w:rsidR="00200DA8" w:rsidRPr="00200DA8" w:rsidRDefault="00200DA8" w:rsidP="00200DA8">
            <w:pPr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Посаженные заботливыми </w:t>
            </w:r>
            <w:proofErr w:type="gramStart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родствен-</w:t>
            </w:r>
            <w:proofErr w:type="spellStart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никами</w:t>
            </w:r>
            <w:proofErr w:type="spellEnd"/>
            <w:proofErr w:type="gramEnd"/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деревца   клен тополь акации а также дикорастущий терн   зеленели приветливо и свежо.</w:t>
            </w:r>
          </w:p>
          <w:p w:rsidR="00200DA8" w:rsidRPr="00200DA8" w:rsidRDefault="00200DA8" w:rsidP="00200D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это  и звуки и ночь и мороз   тревожило меня.</w:t>
            </w:r>
          </w:p>
        </w:tc>
      </w:tr>
    </w:tbl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00DA8">
        <w:rPr>
          <w:b/>
          <w:bCs/>
          <w:color w:val="000000"/>
          <w:sz w:val="22"/>
          <w:szCs w:val="22"/>
          <w:highlight w:val="yellow"/>
        </w:rPr>
        <w:t>Практическая работа «Знаки препинания в предложениях с обобщающими словами при однородных членах»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Задание: расставьте знаки препинания, объясните постановку знаков препинания.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 xml:space="preserve">1. В человеке все должно быть прекрасно и </w:t>
      </w:r>
      <w:proofErr w:type="gramStart"/>
      <w:r w:rsidRPr="00200DA8">
        <w:rPr>
          <w:color w:val="000000"/>
          <w:sz w:val="22"/>
          <w:szCs w:val="22"/>
        </w:rPr>
        <w:t>лицо</w:t>
      </w:r>
      <w:proofErr w:type="gramEnd"/>
      <w:r w:rsidRPr="00200DA8">
        <w:rPr>
          <w:color w:val="000000"/>
          <w:sz w:val="22"/>
          <w:szCs w:val="22"/>
        </w:rPr>
        <w:t xml:space="preserve"> и одежда и душа и мысли.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2. Поручни компасы бинокли все было медное.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3. Повсюду в клубах на улицах на скамейках у ворот в домах происходили странные разговоры.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 xml:space="preserve">4. В защиту болгар выступили </w:t>
      </w:r>
      <w:proofErr w:type="spellStart"/>
      <w:r w:rsidRPr="00200DA8">
        <w:rPr>
          <w:color w:val="000000"/>
          <w:sz w:val="22"/>
          <w:szCs w:val="22"/>
        </w:rPr>
        <w:t>В.Гюго</w:t>
      </w:r>
      <w:proofErr w:type="spellEnd"/>
      <w:r w:rsidRPr="00200DA8">
        <w:rPr>
          <w:color w:val="000000"/>
          <w:sz w:val="22"/>
          <w:szCs w:val="22"/>
        </w:rPr>
        <w:t xml:space="preserve"> </w:t>
      </w:r>
      <w:proofErr w:type="spellStart"/>
      <w:r w:rsidRPr="00200DA8">
        <w:rPr>
          <w:color w:val="000000"/>
          <w:sz w:val="22"/>
          <w:szCs w:val="22"/>
        </w:rPr>
        <w:t>Ч.Дарвин</w:t>
      </w:r>
      <w:proofErr w:type="spellEnd"/>
      <w:r w:rsidRPr="00200DA8">
        <w:rPr>
          <w:color w:val="000000"/>
          <w:sz w:val="22"/>
          <w:szCs w:val="22"/>
        </w:rPr>
        <w:t xml:space="preserve"> </w:t>
      </w:r>
      <w:proofErr w:type="spellStart"/>
      <w:r w:rsidRPr="00200DA8">
        <w:rPr>
          <w:color w:val="000000"/>
          <w:sz w:val="22"/>
          <w:szCs w:val="22"/>
        </w:rPr>
        <w:t>О.Уайльд</w:t>
      </w:r>
      <w:proofErr w:type="spellEnd"/>
      <w:r w:rsidRPr="00200DA8">
        <w:rPr>
          <w:color w:val="000000"/>
          <w:sz w:val="22"/>
          <w:szCs w:val="22"/>
        </w:rPr>
        <w:t xml:space="preserve"> </w:t>
      </w:r>
      <w:proofErr w:type="spellStart"/>
      <w:r w:rsidRPr="00200DA8">
        <w:rPr>
          <w:color w:val="000000"/>
          <w:sz w:val="22"/>
          <w:szCs w:val="22"/>
        </w:rPr>
        <w:t>Л.Толстой</w:t>
      </w:r>
      <w:proofErr w:type="spellEnd"/>
      <w:r w:rsidRPr="00200DA8">
        <w:rPr>
          <w:color w:val="000000"/>
          <w:sz w:val="22"/>
          <w:szCs w:val="22"/>
        </w:rPr>
        <w:t xml:space="preserve"> </w:t>
      </w:r>
      <w:proofErr w:type="spellStart"/>
      <w:r w:rsidRPr="00200DA8">
        <w:rPr>
          <w:color w:val="000000"/>
          <w:sz w:val="22"/>
          <w:szCs w:val="22"/>
        </w:rPr>
        <w:t>Ф.Достоевский</w:t>
      </w:r>
      <w:proofErr w:type="spellEnd"/>
      <w:r w:rsidRPr="00200DA8">
        <w:rPr>
          <w:color w:val="000000"/>
          <w:sz w:val="22"/>
          <w:szCs w:val="22"/>
        </w:rPr>
        <w:t xml:space="preserve"> </w:t>
      </w:r>
      <w:proofErr w:type="spellStart"/>
      <w:r w:rsidRPr="00200DA8">
        <w:rPr>
          <w:color w:val="000000"/>
          <w:sz w:val="22"/>
          <w:szCs w:val="22"/>
        </w:rPr>
        <w:t>Д.Менделеев</w:t>
      </w:r>
      <w:proofErr w:type="spellEnd"/>
      <w:r w:rsidRPr="00200DA8">
        <w:rPr>
          <w:color w:val="000000"/>
          <w:sz w:val="22"/>
          <w:szCs w:val="22"/>
        </w:rPr>
        <w:t>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5. Улыбку смех и радость и покой я все забыл.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 xml:space="preserve">6. Ни </w:t>
      </w:r>
      <w:proofErr w:type="gramStart"/>
      <w:r w:rsidRPr="00200DA8">
        <w:rPr>
          <w:color w:val="000000"/>
          <w:sz w:val="22"/>
          <w:szCs w:val="22"/>
        </w:rPr>
        <w:t>птица</w:t>
      </w:r>
      <w:proofErr w:type="gramEnd"/>
      <w:r w:rsidRPr="00200DA8">
        <w:rPr>
          <w:color w:val="000000"/>
          <w:sz w:val="22"/>
          <w:szCs w:val="22"/>
        </w:rPr>
        <w:t xml:space="preserve"> ни зверь ни человек никто и ничто не ускользнет от зоркого взгляда сильного ловкого и умного хищника орла.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lastRenderedPageBreak/>
        <w:t>7. Хвойные породы деревьев как-то ель сосна пихта и другие называются красным лесом или краснолесьем.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 xml:space="preserve">8. Домашние </w:t>
      </w:r>
      <w:proofErr w:type="gramStart"/>
      <w:r w:rsidRPr="00200DA8">
        <w:rPr>
          <w:color w:val="000000"/>
          <w:sz w:val="22"/>
          <w:szCs w:val="22"/>
        </w:rPr>
        <w:t>животные</w:t>
      </w:r>
      <w:proofErr w:type="gramEnd"/>
      <w:r w:rsidRPr="00200DA8">
        <w:rPr>
          <w:color w:val="000000"/>
          <w:sz w:val="22"/>
          <w:szCs w:val="22"/>
        </w:rPr>
        <w:t xml:space="preserve"> а именно лошадь корова овца приносят людям пользу.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9. В каждом человеке есть сила и слабость мужество и страх твердость и колебание.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 xml:space="preserve">10. От дома от деревьев и </w:t>
      </w:r>
      <w:proofErr w:type="gramStart"/>
      <w:r w:rsidRPr="00200DA8">
        <w:rPr>
          <w:color w:val="000000"/>
          <w:sz w:val="22"/>
          <w:szCs w:val="22"/>
        </w:rPr>
        <w:t>от голубятни</w:t>
      </w:r>
      <w:proofErr w:type="gramEnd"/>
      <w:r w:rsidRPr="00200DA8">
        <w:rPr>
          <w:color w:val="000000"/>
          <w:sz w:val="22"/>
          <w:szCs w:val="22"/>
        </w:rPr>
        <w:t xml:space="preserve"> и от галереи от всего побежали длинные тени.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11. Брезент палуба чемоданы перила все было мокро от тумана.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12. Бричка бежит, а Егорушка видит все одно и то же небо равнину холмы.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13. Лицо походка взгляд голос все вдруг изменилось в Наташе.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14. Там стены воздух все приятно.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0DA8">
        <w:rPr>
          <w:color w:val="000000"/>
          <w:sz w:val="22"/>
          <w:szCs w:val="22"/>
        </w:rPr>
        <w:t>15. И кочки и моховые болота и пни все хорошо под сиянием лунным.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b/>
          <w:bCs/>
          <w:color w:val="3B3B3B"/>
          <w:sz w:val="20"/>
          <w:szCs w:val="20"/>
          <w:highlight w:val="yellow"/>
        </w:rPr>
        <w:t>Перепишите предложения, выделите однородные члены</w:t>
      </w:r>
      <w:r w:rsidRPr="00200DA8">
        <w:rPr>
          <w:color w:val="3B3B3B"/>
          <w:sz w:val="20"/>
          <w:szCs w:val="20"/>
          <w:highlight w:val="yellow"/>
        </w:rPr>
        <w:t>. </w:t>
      </w:r>
      <w:r w:rsidRPr="00200DA8">
        <w:rPr>
          <w:rStyle w:val="a4"/>
          <w:b/>
          <w:bCs/>
          <w:color w:val="3B3B3B"/>
          <w:sz w:val="20"/>
          <w:szCs w:val="20"/>
          <w:highlight w:val="yellow"/>
        </w:rPr>
        <w:t>Расставьте пропущенные знаки препинания и объясните их постановку</w:t>
      </w:r>
      <w:r w:rsidRPr="00200DA8">
        <w:rPr>
          <w:color w:val="3B3B3B"/>
          <w:sz w:val="20"/>
          <w:szCs w:val="20"/>
          <w:highlight w:val="yellow"/>
        </w:rPr>
        <w:t>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1. Глупость человека сказывается или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из его действий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или из его слов.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2. Тропинка то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поднималась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то опускалась шла то влево то вправо. 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3. И больно мне и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весело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и тяжело и сладко.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>4. В полях и в лесах ощущалось и чувствовалось приближение и наступление весны. 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>5. У меня и у тебя не выяснены счёты с пламенем и ветром и водой.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6. Я видел лишь белое платье да чей-то </w:t>
      </w:r>
      <w:proofErr w:type="spellStart"/>
      <w:r w:rsidRPr="00200DA8">
        <w:rPr>
          <w:rStyle w:val="a4"/>
          <w:i w:val="0"/>
          <w:iCs w:val="0"/>
          <w:color w:val="3B3B3B"/>
          <w:sz w:val="20"/>
          <w:szCs w:val="20"/>
        </w:rPr>
        <w:t>привздёрнутый</w:t>
      </w:r>
      <w:proofErr w:type="spell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нос.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7. Птицелов должен не только знать повадки и голоса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птиц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но и обладать ещё мастерством декоратора.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8. Он жил настоящим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мгновением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зато уж жил вполне.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>9. Мал золотник да дорог.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>10. Язык Бунина прост почти скуп чист и живописен.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>11. Он походил на заводского мастера или на управляющего.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12. Её подбородок дрожит не то от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смеха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не то от слёз.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13. Как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жить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так и читать вприпрыжку не следует.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333333"/>
          <w:sz w:val="21"/>
          <w:szCs w:val="21"/>
        </w:rPr>
      </w:pPr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14. Сосулька растёт утром в </w:t>
      </w:r>
      <w:proofErr w:type="gramStart"/>
      <w:r w:rsidRPr="00200DA8">
        <w:rPr>
          <w:rStyle w:val="a4"/>
          <w:i w:val="0"/>
          <w:iCs w:val="0"/>
          <w:color w:val="3B3B3B"/>
          <w:sz w:val="20"/>
          <w:szCs w:val="20"/>
        </w:rPr>
        <w:t>толщину</w:t>
      </w:r>
      <w:proofErr w:type="gramEnd"/>
      <w:r w:rsidRPr="00200DA8">
        <w:rPr>
          <w:rStyle w:val="a4"/>
          <w:i w:val="0"/>
          <w:iCs w:val="0"/>
          <w:color w:val="3B3B3B"/>
          <w:sz w:val="20"/>
          <w:szCs w:val="20"/>
        </w:rPr>
        <w:t xml:space="preserve"> а вечером в длину.</w:t>
      </w:r>
    </w:p>
    <w:p w:rsidR="00200DA8" w:rsidRPr="00200DA8" w:rsidRDefault="00200DA8" w:rsidP="00200DA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sectPr w:rsidR="00200DA8" w:rsidRPr="0020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5A"/>
    <w:rsid w:val="00200DA8"/>
    <w:rsid w:val="003A425A"/>
    <w:rsid w:val="00CB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08A2"/>
  <w15:chartTrackingRefBased/>
  <w15:docId w15:val="{6FC2F772-CA0D-4E82-A563-B0EB82E3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0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User304</dc:creator>
  <cp:keywords/>
  <dc:description/>
  <cp:lastModifiedBy>User304</cp:lastModifiedBy>
  <cp:revision>2</cp:revision>
  <dcterms:created xsi:type="dcterms:W3CDTF">2023-12-13T08:00:00Z</dcterms:created>
  <dcterms:modified xsi:type="dcterms:W3CDTF">2023-12-13T08:11:00Z</dcterms:modified>
</cp:coreProperties>
</file>