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FF" w:rsidRPr="00BC59D1" w:rsidRDefault="00DC47F7" w:rsidP="00D01E0E">
      <w:pPr>
        <w:shd w:val="clear" w:color="auto" w:fill="FFFFFF"/>
        <w:spacing w:line="240" w:lineRule="atLeast"/>
        <w:contextualSpacing/>
        <w:jc w:val="center"/>
        <w:rPr>
          <w:sz w:val="28"/>
          <w:szCs w:val="28"/>
        </w:rPr>
      </w:pPr>
      <w:r w:rsidRPr="00BC59D1">
        <w:rPr>
          <w:rFonts w:eastAsia="Times New Roman"/>
          <w:b/>
          <w:bCs/>
          <w:sz w:val="28"/>
          <w:szCs w:val="28"/>
        </w:rPr>
        <w:t>Технологическая карта</w:t>
      </w:r>
      <w:r w:rsidR="000E1A70" w:rsidRPr="00BC59D1">
        <w:rPr>
          <w:rFonts w:eastAsia="Times New Roman"/>
          <w:b/>
          <w:bCs/>
          <w:sz w:val="28"/>
          <w:szCs w:val="28"/>
        </w:rPr>
        <w:t xml:space="preserve"> учебного занятия</w:t>
      </w:r>
    </w:p>
    <w:p w:rsidR="00DC47F7" w:rsidRPr="000447E0" w:rsidRDefault="000E1A70" w:rsidP="00D01E0E">
      <w:pPr>
        <w:shd w:val="clear" w:color="auto" w:fill="FFFFFF"/>
        <w:spacing w:line="240" w:lineRule="atLeast"/>
        <w:contextualSpacing/>
        <w:rPr>
          <w:rFonts w:eastAsia="Times New Roman"/>
          <w:b/>
          <w:bCs/>
          <w:sz w:val="22"/>
          <w:szCs w:val="24"/>
        </w:rPr>
      </w:pPr>
      <w:r w:rsidRPr="000447E0">
        <w:rPr>
          <w:rFonts w:eastAsia="Times New Roman"/>
          <w:b/>
          <w:bCs/>
          <w:sz w:val="22"/>
          <w:szCs w:val="24"/>
        </w:rPr>
        <w:t>План занятия</w:t>
      </w:r>
      <w:r w:rsidR="00D01E0E" w:rsidRPr="000447E0">
        <w:rPr>
          <w:rFonts w:eastAsia="Times New Roman"/>
          <w:b/>
          <w:bCs/>
          <w:sz w:val="22"/>
          <w:szCs w:val="24"/>
        </w:rPr>
        <w:t xml:space="preserve"> </w:t>
      </w:r>
    </w:p>
    <w:p w:rsidR="006325FF" w:rsidRDefault="006F5DEE" w:rsidP="00D01E0E">
      <w:pPr>
        <w:shd w:val="clear" w:color="auto" w:fill="FFFFFF"/>
        <w:spacing w:line="240" w:lineRule="atLeast"/>
        <w:contextualSpacing/>
        <w:rPr>
          <w:rFonts w:eastAsia="Times New Roman"/>
          <w:b/>
          <w:bCs/>
          <w:sz w:val="22"/>
          <w:szCs w:val="24"/>
          <w:u w:val="single"/>
        </w:rPr>
      </w:pPr>
      <w:r>
        <w:rPr>
          <w:rFonts w:eastAsia="Times New Roman"/>
          <w:b/>
          <w:bCs/>
          <w:sz w:val="22"/>
          <w:szCs w:val="24"/>
        </w:rPr>
        <w:t>ФК.00</w:t>
      </w:r>
      <w:r w:rsidR="0048628A" w:rsidRPr="000447E0">
        <w:rPr>
          <w:rFonts w:eastAsia="Times New Roman"/>
          <w:b/>
          <w:bCs/>
          <w:sz w:val="22"/>
          <w:szCs w:val="24"/>
        </w:rPr>
        <w:t xml:space="preserve"> </w:t>
      </w:r>
      <w:r>
        <w:rPr>
          <w:rFonts w:eastAsia="Times New Roman"/>
          <w:bCs/>
          <w:sz w:val="22"/>
          <w:szCs w:val="24"/>
          <w:u w:val="single"/>
        </w:rPr>
        <w:t>Физическая культура</w:t>
      </w:r>
    </w:p>
    <w:p w:rsidR="00D01E0E" w:rsidRPr="006F5DEE" w:rsidRDefault="00D01E0E" w:rsidP="00D01E0E">
      <w:pPr>
        <w:shd w:val="clear" w:color="auto" w:fill="FFFFFF"/>
        <w:spacing w:line="240" w:lineRule="atLeast"/>
        <w:contextualSpacing/>
        <w:rPr>
          <w:rFonts w:eastAsia="Times New Roman"/>
          <w:b/>
          <w:bCs/>
          <w:sz w:val="22"/>
          <w:szCs w:val="22"/>
          <w:u w:val="single"/>
        </w:rPr>
      </w:pPr>
      <w:r w:rsidRPr="000447E0">
        <w:rPr>
          <w:rFonts w:eastAsia="Times New Roman"/>
          <w:b/>
          <w:bCs/>
          <w:sz w:val="22"/>
          <w:szCs w:val="24"/>
        </w:rPr>
        <w:t xml:space="preserve">Тема </w:t>
      </w:r>
      <w:r w:rsidR="000E1A70" w:rsidRPr="000447E0">
        <w:rPr>
          <w:rFonts w:eastAsia="Times New Roman"/>
          <w:b/>
          <w:bCs/>
          <w:sz w:val="22"/>
          <w:szCs w:val="24"/>
        </w:rPr>
        <w:t>занятия:</w:t>
      </w:r>
      <w:r w:rsidR="0048628A" w:rsidRPr="000447E0">
        <w:rPr>
          <w:rFonts w:eastAsia="Times New Roman"/>
          <w:b/>
          <w:bCs/>
          <w:sz w:val="22"/>
          <w:szCs w:val="24"/>
        </w:rPr>
        <w:t xml:space="preserve"> </w:t>
      </w:r>
      <w:r w:rsidR="006F5DEE" w:rsidRPr="006F5DEE">
        <w:rPr>
          <w:rFonts w:eastAsia="Times New Roman"/>
          <w:iCs/>
          <w:color w:val="000000"/>
          <w:sz w:val="22"/>
          <w:szCs w:val="22"/>
          <w:u w:val="single"/>
        </w:rPr>
        <w:t>Профилактика профессиональных заболеваний на уроках физкультуры для профессий железнодорожного транспорта</w:t>
      </w:r>
    </w:p>
    <w:tbl>
      <w:tblPr>
        <w:tblpPr w:leftFromText="180" w:rightFromText="180" w:vertAnchor="text" w:horzAnchor="margin" w:tblpXSpec="right" w:tblpY="92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8"/>
        <w:gridCol w:w="1235"/>
      </w:tblGrid>
      <w:tr w:rsidR="000E1A70" w:rsidRPr="000447E0" w:rsidTr="0048628A">
        <w:trPr>
          <w:trHeight w:val="289"/>
        </w:trPr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E1A70" w:rsidRPr="000447E0" w:rsidRDefault="000E1A70" w:rsidP="000E1A70">
            <w:pPr>
              <w:shd w:val="clear" w:color="auto" w:fill="FFFFFF"/>
              <w:spacing w:line="240" w:lineRule="atLeast"/>
              <w:contextualSpacing/>
              <w:rPr>
                <w:sz w:val="22"/>
                <w:szCs w:val="24"/>
              </w:rPr>
            </w:pPr>
            <w:r w:rsidRPr="000447E0">
              <w:rPr>
                <w:rFonts w:eastAsia="Times New Roman"/>
                <w:b/>
                <w:bCs/>
                <w:i/>
                <w:iCs/>
                <w:sz w:val="22"/>
                <w:szCs w:val="24"/>
              </w:rPr>
              <w:t>Группа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E1A70" w:rsidRPr="000447E0" w:rsidRDefault="0048628A" w:rsidP="000E1A70">
            <w:pPr>
              <w:shd w:val="clear" w:color="auto" w:fill="FFFFFF"/>
              <w:spacing w:line="240" w:lineRule="atLeast"/>
              <w:contextualSpacing/>
              <w:rPr>
                <w:sz w:val="22"/>
                <w:szCs w:val="24"/>
              </w:rPr>
            </w:pPr>
            <w:r w:rsidRPr="000447E0">
              <w:rPr>
                <w:rFonts w:eastAsia="Times New Roman"/>
                <w:b/>
                <w:bCs/>
                <w:i/>
                <w:iCs/>
                <w:sz w:val="22"/>
                <w:szCs w:val="24"/>
              </w:rPr>
              <w:t xml:space="preserve">   </w:t>
            </w:r>
            <w:r w:rsidR="000E1A70" w:rsidRPr="000447E0">
              <w:rPr>
                <w:rFonts w:eastAsia="Times New Roman"/>
                <w:b/>
                <w:bCs/>
                <w:i/>
                <w:iCs/>
                <w:sz w:val="22"/>
                <w:szCs w:val="24"/>
              </w:rPr>
              <w:t>Дата</w:t>
            </w:r>
          </w:p>
        </w:tc>
      </w:tr>
      <w:tr w:rsidR="000E1A70" w:rsidRPr="000447E0" w:rsidTr="0048628A">
        <w:trPr>
          <w:trHeight w:val="13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A70" w:rsidRPr="000447E0" w:rsidRDefault="000E1A70" w:rsidP="000E1A70">
            <w:pPr>
              <w:shd w:val="clear" w:color="auto" w:fill="FFFFFF"/>
              <w:spacing w:line="240" w:lineRule="atLeast"/>
              <w:contextualSpacing/>
              <w:rPr>
                <w:sz w:val="22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A70" w:rsidRPr="000447E0" w:rsidRDefault="0024368E" w:rsidP="0024368E">
            <w:pPr>
              <w:shd w:val="clear" w:color="auto" w:fill="FFFFFF"/>
              <w:spacing w:line="240" w:lineRule="atLeast"/>
              <w:ind w:left="-1134" w:firstLine="142"/>
              <w:contextualSpacing/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</w:t>
            </w:r>
            <w:r w:rsidR="0088573F">
              <w:rPr>
                <w:sz w:val="22"/>
                <w:szCs w:val="24"/>
              </w:rPr>
              <w:t>.10</w:t>
            </w:r>
            <w:r w:rsidR="0048628A" w:rsidRPr="000447E0">
              <w:rPr>
                <w:sz w:val="22"/>
                <w:szCs w:val="24"/>
              </w:rPr>
              <w:t>.1</w:t>
            </w:r>
            <w:r w:rsidR="0088573F">
              <w:rPr>
                <w:sz w:val="22"/>
                <w:szCs w:val="24"/>
              </w:rPr>
              <w:t>8</w:t>
            </w:r>
          </w:p>
        </w:tc>
      </w:tr>
    </w:tbl>
    <w:p w:rsidR="00D01E0E" w:rsidRPr="006B2E3A" w:rsidRDefault="000E1A70" w:rsidP="00D01E0E">
      <w:pPr>
        <w:shd w:val="clear" w:color="auto" w:fill="FFFFFF"/>
        <w:spacing w:line="240" w:lineRule="atLeast"/>
        <w:contextualSpacing/>
        <w:rPr>
          <w:sz w:val="22"/>
          <w:szCs w:val="22"/>
        </w:rPr>
      </w:pPr>
      <w:r w:rsidRPr="000447E0">
        <w:rPr>
          <w:rFonts w:eastAsia="Times New Roman"/>
          <w:b/>
          <w:bCs/>
          <w:sz w:val="22"/>
          <w:szCs w:val="24"/>
        </w:rPr>
        <w:t>Тип занятия:</w:t>
      </w:r>
      <w:r w:rsidR="00D01E0E" w:rsidRPr="000447E0">
        <w:rPr>
          <w:rFonts w:eastAsia="Times New Roman"/>
          <w:b/>
          <w:bCs/>
          <w:sz w:val="22"/>
          <w:szCs w:val="24"/>
        </w:rPr>
        <w:t xml:space="preserve"> </w:t>
      </w:r>
      <w:r w:rsidR="00D30015" w:rsidRPr="006B2E3A">
        <w:rPr>
          <w:rFonts w:eastAsia="Times New Roman"/>
          <w:iCs/>
          <w:color w:val="000000"/>
          <w:sz w:val="22"/>
          <w:szCs w:val="22"/>
        </w:rPr>
        <w:t>комбинированное</w:t>
      </w:r>
      <w:r w:rsidR="00D30015" w:rsidRPr="006B2E3A">
        <w:rPr>
          <w:rFonts w:eastAsia="Times New Roman"/>
          <w:bCs/>
          <w:sz w:val="22"/>
          <w:szCs w:val="22"/>
        </w:rPr>
        <w:t xml:space="preserve"> </w:t>
      </w:r>
    </w:p>
    <w:p w:rsidR="00D30015" w:rsidRPr="006B2E3A" w:rsidRDefault="000E1A70" w:rsidP="00D30015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2"/>
          <w:szCs w:val="22"/>
        </w:rPr>
      </w:pPr>
      <w:r w:rsidRPr="006B2E3A">
        <w:rPr>
          <w:rFonts w:eastAsia="Times New Roman"/>
          <w:b/>
          <w:bCs/>
          <w:sz w:val="22"/>
          <w:szCs w:val="22"/>
        </w:rPr>
        <w:t>Вид занятия:</w:t>
      </w:r>
      <w:r w:rsidR="003E4B58" w:rsidRPr="006B2E3A">
        <w:rPr>
          <w:rFonts w:eastAsia="Times New Roman"/>
          <w:b/>
          <w:bCs/>
          <w:sz w:val="22"/>
          <w:szCs w:val="22"/>
        </w:rPr>
        <w:t xml:space="preserve"> </w:t>
      </w:r>
      <w:r w:rsidR="00D30015" w:rsidRPr="006B2E3A">
        <w:rPr>
          <w:rFonts w:eastAsia="Times New Roman"/>
          <w:iCs/>
          <w:color w:val="000000"/>
          <w:sz w:val="22"/>
          <w:szCs w:val="22"/>
        </w:rPr>
        <w:t>практическое</w:t>
      </w:r>
      <w:r w:rsidR="00D30015" w:rsidRPr="006B2E3A">
        <w:rPr>
          <w:rFonts w:eastAsia="Times New Roman"/>
          <w:bCs/>
          <w:sz w:val="22"/>
          <w:szCs w:val="22"/>
        </w:rPr>
        <w:t xml:space="preserve"> </w:t>
      </w:r>
    </w:p>
    <w:p w:rsidR="00CF4409" w:rsidRPr="000447E0" w:rsidRDefault="00CF4409" w:rsidP="003E4B58">
      <w:pPr>
        <w:shd w:val="clear" w:color="auto" w:fill="FFFFFF"/>
        <w:spacing w:line="240" w:lineRule="atLeast"/>
        <w:contextualSpacing/>
        <w:rPr>
          <w:sz w:val="22"/>
          <w:szCs w:val="24"/>
        </w:rPr>
      </w:pPr>
    </w:p>
    <w:p w:rsidR="003E4B58" w:rsidRPr="000447E0" w:rsidRDefault="00CF4409" w:rsidP="007E2074">
      <w:pPr>
        <w:pStyle w:val="a5"/>
        <w:spacing w:before="0" w:beforeAutospacing="0" w:after="0" w:afterAutospacing="0"/>
        <w:jc w:val="both"/>
        <w:rPr>
          <w:color w:val="000000"/>
          <w:sz w:val="22"/>
        </w:rPr>
      </w:pPr>
      <w:r w:rsidRPr="000447E0">
        <w:rPr>
          <w:b/>
          <w:bCs/>
          <w:color w:val="000000"/>
          <w:sz w:val="22"/>
        </w:rPr>
        <w:t>Основные понятия</w:t>
      </w:r>
      <w:r w:rsidR="00E33468">
        <w:rPr>
          <w:color w:val="000000"/>
          <w:sz w:val="22"/>
        </w:rPr>
        <w:t xml:space="preserve">: </w:t>
      </w:r>
      <w:r w:rsidR="008047A4">
        <w:rPr>
          <w:color w:val="000000"/>
          <w:sz w:val="22"/>
        </w:rPr>
        <w:t>профилактик</w:t>
      </w:r>
      <w:r w:rsidR="00D44D82">
        <w:rPr>
          <w:color w:val="000000"/>
          <w:sz w:val="22"/>
        </w:rPr>
        <w:t>а профессиональных заболеваний</w:t>
      </w:r>
    </w:p>
    <w:p w:rsidR="00B27084" w:rsidRPr="000447E0" w:rsidRDefault="00B27084" w:rsidP="00B27084">
      <w:pPr>
        <w:rPr>
          <w:sz w:val="22"/>
          <w:szCs w:val="24"/>
        </w:rPr>
      </w:pPr>
      <w:r w:rsidRPr="000447E0">
        <w:rPr>
          <w:b/>
          <w:bCs/>
          <w:sz w:val="22"/>
          <w:szCs w:val="24"/>
        </w:rPr>
        <w:t>Используемые приемы, методы, технологии обучения</w:t>
      </w:r>
      <w:r w:rsidRPr="000447E0">
        <w:rPr>
          <w:sz w:val="22"/>
          <w:szCs w:val="24"/>
        </w:rPr>
        <w:t>:</w:t>
      </w:r>
      <w:r w:rsidR="00266D49">
        <w:rPr>
          <w:sz w:val="22"/>
          <w:szCs w:val="24"/>
        </w:rPr>
        <w:t xml:space="preserve"> </w:t>
      </w:r>
    </w:p>
    <w:p w:rsidR="00B27084" w:rsidRPr="000447E0" w:rsidRDefault="00B27084" w:rsidP="00B27084">
      <w:pPr>
        <w:rPr>
          <w:sz w:val="22"/>
          <w:szCs w:val="24"/>
        </w:rPr>
      </w:pPr>
      <w:r w:rsidRPr="000447E0">
        <w:rPr>
          <w:b/>
          <w:sz w:val="22"/>
          <w:szCs w:val="24"/>
          <w:u w:val="single"/>
        </w:rPr>
        <w:t>Приемы</w:t>
      </w:r>
      <w:r w:rsidR="007E2074" w:rsidRPr="000447E0">
        <w:rPr>
          <w:b/>
          <w:sz w:val="22"/>
          <w:szCs w:val="24"/>
          <w:u w:val="single"/>
        </w:rPr>
        <w:t>:</w:t>
      </w:r>
      <w:r w:rsidR="007E2074" w:rsidRPr="00252A59">
        <w:rPr>
          <w:b/>
          <w:color w:val="FF0000"/>
          <w:sz w:val="22"/>
          <w:szCs w:val="24"/>
          <w:u w:val="single"/>
        </w:rPr>
        <w:t xml:space="preserve"> </w:t>
      </w:r>
      <w:r w:rsidR="00ED1693">
        <w:rPr>
          <w:sz w:val="22"/>
          <w:szCs w:val="24"/>
        </w:rPr>
        <w:t>физические упражнения, взаимоконтроль, самоконтроль.</w:t>
      </w:r>
    </w:p>
    <w:p w:rsidR="0010769C" w:rsidRDefault="00B27084" w:rsidP="00B27084">
      <w:pPr>
        <w:rPr>
          <w:sz w:val="22"/>
          <w:szCs w:val="24"/>
        </w:rPr>
      </w:pPr>
      <w:r w:rsidRPr="000447E0">
        <w:rPr>
          <w:b/>
          <w:sz w:val="22"/>
          <w:szCs w:val="24"/>
          <w:u w:val="single"/>
        </w:rPr>
        <w:t>Методы обучения</w:t>
      </w:r>
      <w:r w:rsidR="0010769C">
        <w:rPr>
          <w:b/>
          <w:sz w:val="22"/>
          <w:szCs w:val="24"/>
          <w:u w:val="single"/>
        </w:rPr>
        <w:t xml:space="preserve">: </w:t>
      </w:r>
      <w:r w:rsidR="00421D98" w:rsidRPr="000447E0">
        <w:rPr>
          <w:sz w:val="22"/>
          <w:szCs w:val="24"/>
        </w:rPr>
        <w:t>наглядно-демонстрационный</w:t>
      </w:r>
    </w:p>
    <w:p w:rsidR="002047AB" w:rsidRPr="000447E0" w:rsidRDefault="00B27084" w:rsidP="00B27084">
      <w:pPr>
        <w:rPr>
          <w:sz w:val="22"/>
          <w:szCs w:val="24"/>
        </w:rPr>
      </w:pPr>
      <w:r w:rsidRPr="000447E0">
        <w:rPr>
          <w:b/>
          <w:sz w:val="22"/>
          <w:szCs w:val="24"/>
          <w:u w:val="single"/>
        </w:rPr>
        <w:t>Технологии</w:t>
      </w:r>
      <w:r w:rsidR="007E2074" w:rsidRPr="000447E0">
        <w:rPr>
          <w:b/>
          <w:sz w:val="22"/>
          <w:szCs w:val="24"/>
          <w:u w:val="single"/>
        </w:rPr>
        <w:t>:</w:t>
      </w:r>
      <w:r w:rsidR="00B56C97">
        <w:rPr>
          <w:b/>
          <w:sz w:val="22"/>
          <w:szCs w:val="24"/>
          <w:u w:val="single"/>
        </w:rPr>
        <w:t xml:space="preserve"> </w:t>
      </w:r>
      <w:proofErr w:type="spellStart"/>
      <w:r w:rsidR="00266D49">
        <w:rPr>
          <w:sz w:val="22"/>
          <w:szCs w:val="24"/>
        </w:rPr>
        <w:t>здоровьесбере</w:t>
      </w:r>
      <w:r w:rsidR="00306F52">
        <w:rPr>
          <w:sz w:val="22"/>
          <w:szCs w:val="24"/>
        </w:rPr>
        <w:t>гающая</w:t>
      </w:r>
      <w:proofErr w:type="spellEnd"/>
      <w:r w:rsidR="00306F52">
        <w:rPr>
          <w:sz w:val="22"/>
          <w:szCs w:val="24"/>
        </w:rPr>
        <w:t xml:space="preserve"> технология</w:t>
      </w:r>
      <w:r w:rsidR="0010769C">
        <w:rPr>
          <w:sz w:val="22"/>
          <w:szCs w:val="24"/>
        </w:rPr>
        <w:t>,</w:t>
      </w:r>
      <w:r w:rsidR="00D5743A" w:rsidRPr="00B56C97">
        <w:rPr>
          <w:sz w:val="22"/>
          <w:szCs w:val="24"/>
        </w:rPr>
        <w:t xml:space="preserve"> </w:t>
      </w:r>
      <w:r w:rsidR="007E2074" w:rsidRPr="00B56C97">
        <w:rPr>
          <w:sz w:val="22"/>
          <w:szCs w:val="24"/>
        </w:rPr>
        <w:t>р</w:t>
      </w:r>
      <w:r w:rsidR="007E2074" w:rsidRPr="000447E0">
        <w:rPr>
          <w:sz w:val="22"/>
          <w:szCs w:val="24"/>
        </w:rPr>
        <w:t>ефлексивное обучение</w:t>
      </w:r>
    </w:p>
    <w:p w:rsidR="003E5902" w:rsidRPr="00EF48BA" w:rsidRDefault="00CF4409" w:rsidP="009028E7">
      <w:pPr>
        <w:rPr>
          <w:sz w:val="22"/>
          <w:szCs w:val="24"/>
        </w:rPr>
      </w:pPr>
      <w:r w:rsidRPr="000447E0">
        <w:rPr>
          <w:b/>
          <w:bCs/>
          <w:sz w:val="22"/>
          <w:szCs w:val="24"/>
        </w:rPr>
        <w:t>Используемые формы организации познавательной деятельности обучающихся</w:t>
      </w:r>
      <w:r w:rsidR="003E4B58" w:rsidRPr="000447E0">
        <w:rPr>
          <w:b/>
          <w:bCs/>
          <w:sz w:val="22"/>
          <w:szCs w:val="24"/>
        </w:rPr>
        <w:t xml:space="preserve">: </w:t>
      </w:r>
      <w:r w:rsidR="00266D49">
        <w:rPr>
          <w:sz w:val="22"/>
          <w:szCs w:val="24"/>
        </w:rPr>
        <w:t>фронтальная, групповая, индивидуальная.</w:t>
      </w:r>
    </w:p>
    <w:p w:rsidR="00631111" w:rsidRDefault="005A7D3D" w:rsidP="00F05124">
      <w:pPr>
        <w:rPr>
          <w:rFonts w:eastAsia="Times New Roman"/>
          <w:color w:val="000000"/>
          <w:sz w:val="28"/>
          <w:szCs w:val="28"/>
        </w:rPr>
      </w:pPr>
      <w:r w:rsidRPr="000447E0">
        <w:rPr>
          <w:rFonts w:eastAsia="Times New Roman"/>
          <w:b/>
          <w:bCs/>
          <w:sz w:val="22"/>
          <w:szCs w:val="24"/>
        </w:rPr>
        <w:t>Цель</w:t>
      </w:r>
      <w:r w:rsidR="000E1A70" w:rsidRPr="000447E0">
        <w:rPr>
          <w:rFonts w:eastAsia="Times New Roman"/>
          <w:b/>
          <w:bCs/>
          <w:sz w:val="22"/>
          <w:szCs w:val="24"/>
        </w:rPr>
        <w:t xml:space="preserve"> занятия:</w:t>
      </w:r>
      <w:r w:rsidR="009028E7" w:rsidRPr="000447E0">
        <w:rPr>
          <w:rFonts w:eastAsia="Times New Roman"/>
          <w:b/>
          <w:bCs/>
          <w:sz w:val="22"/>
          <w:szCs w:val="24"/>
        </w:rPr>
        <w:t xml:space="preserve"> </w:t>
      </w:r>
      <w:r w:rsidR="00F05124" w:rsidRPr="00631111">
        <w:rPr>
          <w:rFonts w:eastAsia="Times New Roman"/>
          <w:color w:val="000000"/>
          <w:sz w:val="22"/>
          <w:szCs w:val="28"/>
        </w:rPr>
        <w:t xml:space="preserve">Развитие профессионально важных физических </w:t>
      </w:r>
      <w:r w:rsidR="00631111">
        <w:rPr>
          <w:rFonts w:eastAsia="Times New Roman"/>
          <w:color w:val="000000"/>
          <w:sz w:val="22"/>
          <w:szCs w:val="28"/>
        </w:rPr>
        <w:t>способностей</w:t>
      </w:r>
    </w:p>
    <w:p w:rsidR="009028E7" w:rsidRPr="000447E0" w:rsidRDefault="009028E7" w:rsidP="00F05124">
      <w:pPr>
        <w:rPr>
          <w:sz w:val="22"/>
        </w:rPr>
      </w:pPr>
      <w:r w:rsidRPr="000447E0">
        <w:rPr>
          <w:b/>
          <w:sz w:val="22"/>
        </w:rPr>
        <w:t>Задачи</w:t>
      </w:r>
      <w:r w:rsidRPr="000447E0">
        <w:rPr>
          <w:sz w:val="22"/>
        </w:rPr>
        <w:t xml:space="preserve">: </w:t>
      </w:r>
    </w:p>
    <w:p w:rsidR="0010738F" w:rsidRPr="007D4DFB" w:rsidRDefault="0048628A" w:rsidP="007D4DFB">
      <w:pPr>
        <w:shd w:val="clear" w:color="auto" w:fill="FFFFFF"/>
        <w:jc w:val="both"/>
        <w:rPr>
          <w:rFonts w:eastAsia="Times New Roman"/>
          <w:color w:val="000000"/>
          <w:sz w:val="22"/>
          <w:szCs w:val="28"/>
        </w:rPr>
      </w:pPr>
      <w:r w:rsidRPr="000447E0">
        <w:rPr>
          <w:b/>
          <w:sz w:val="22"/>
        </w:rPr>
        <w:t xml:space="preserve">Развивающая: </w:t>
      </w:r>
      <w:r w:rsidR="00EC6650" w:rsidRPr="00EC6650">
        <w:rPr>
          <w:rFonts w:eastAsia="Times New Roman"/>
          <w:color w:val="000000"/>
          <w:sz w:val="22"/>
          <w:szCs w:val="28"/>
        </w:rPr>
        <w:t>Развивать координацию движений</w:t>
      </w:r>
      <w:r w:rsidR="007D4DFB">
        <w:rPr>
          <w:rFonts w:eastAsia="Times New Roman"/>
          <w:color w:val="000000"/>
          <w:sz w:val="22"/>
          <w:szCs w:val="28"/>
        </w:rPr>
        <w:t>, быстроту,</w:t>
      </w:r>
      <w:r w:rsidR="00AA272F">
        <w:rPr>
          <w:rFonts w:eastAsia="Times New Roman"/>
          <w:color w:val="000000"/>
          <w:sz w:val="22"/>
          <w:szCs w:val="28"/>
        </w:rPr>
        <w:t xml:space="preserve"> </w:t>
      </w:r>
      <w:r w:rsidR="00EC6650" w:rsidRPr="00EC6650">
        <w:rPr>
          <w:rFonts w:eastAsia="Times New Roman"/>
          <w:color w:val="000000"/>
          <w:sz w:val="22"/>
          <w:szCs w:val="28"/>
        </w:rPr>
        <w:t>внимание.</w:t>
      </w:r>
      <w:r w:rsidR="007D4DFB" w:rsidRPr="007D4DFB">
        <w:rPr>
          <w:rFonts w:eastAsia="Times New Roman"/>
          <w:color w:val="000000"/>
          <w:sz w:val="28"/>
          <w:szCs w:val="28"/>
        </w:rPr>
        <w:t xml:space="preserve"> </w:t>
      </w:r>
      <w:r w:rsidR="007D4DFB" w:rsidRPr="007D4DFB">
        <w:rPr>
          <w:rFonts w:eastAsia="Times New Roman"/>
          <w:color w:val="000000"/>
          <w:sz w:val="22"/>
          <w:szCs w:val="28"/>
        </w:rPr>
        <w:t>Способствовать развитию силовых двигательных качеств и статической выносливости.</w:t>
      </w:r>
    </w:p>
    <w:p w:rsidR="00AA272F" w:rsidRDefault="009028E7" w:rsidP="00AA272F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447E0">
        <w:rPr>
          <w:b/>
          <w:sz w:val="22"/>
        </w:rPr>
        <w:t>Обучающая:</w:t>
      </w:r>
      <w:r w:rsidRPr="000447E0">
        <w:rPr>
          <w:sz w:val="22"/>
        </w:rPr>
        <w:t xml:space="preserve"> </w:t>
      </w:r>
      <w:r w:rsidR="00AA272F" w:rsidRPr="00AA272F">
        <w:rPr>
          <w:rFonts w:eastAsia="Times New Roman"/>
          <w:color w:val="000000"/>
          <w:sz w:val="22"/>
          <w:szCs w:val="22"/>
        </w:rPr>
        <w:t>Научить  выполнять упражнения на развитие мышц ног, живота и поясничного отдела</w:t>
      </w:r>
      <w:r w:rsidR="00AA272F" w:rsidRPr="00E663C3">
        <w:rPr>
          <w:rFonts w:eastAsia="Times New Roman"/>
          <w:color w:val="000000"/>
          <w:sz w:val="28"/>
          <w:szCs w:val="28"/>
        </w:rPr>
        <w:t>.</w:t>
      </w:r>
    </w:p>
    <w:p w:rsidR="00421D98" w:rsidRPr="000447E0" w:rsidRDefault="009028E7" w:rsidP="00AA272F">
      <w:pPr>
        <w:shd w:val="clear" w:color="auto" w:fill="FFFFFF"/>
        <w:jc w:val="both"/>
        <w:rPr>
          <w:bCs/>
          <w:sz w:val="22"/>
          <w:szCs w:val="24"/>
        </w:rPr>
      </w:pPr>
      <w:r w:rsidRPr="000447E0">
        <w:rPr>
          <w:b/>
          <w:sz w:val="22"/>
          <w:szCs w:val="24"/>
        </w:rPr>
        <w:t>Воспитательная</w:t>
      </w:r>
      <w:r w:rsidRPr="000447E0">
        <w:rPr>
          <w:b/>
          <w:color w:val="000000" w:themeColor="text1"/>
          <w:sz w:val="22"/>
          <w:szCs w:val="24"/>
        </w:rPr>
        <w:t>:</w:t>
      </w:r>
      <w:r w:rsidR="0048628A" w:rsidRPr="000447E0">
        <w:rPr>
          <w:color w:val="000000" w:themeColor="text1"/>
          <w:sz w:val="22"/>
          <w:szCs w:val="24"/>
        </w:rPr>
        <w:t xml:space="preserve"> </w:t>
      </w:r>
      <w:r w:rsidR="0010738F" w:rsidRPr="000447E0">
        <w:rPr>
          <w:sz w:val="22"/>
          <w:szCs w:val="28"/>
        </w:rPr>
        <w:t xml:space="preserve">Понимать социальную значимость </w:t>
      </w:r>
      <w:r w:rsidR="00266D49">
        <w:rPr>
          <w:sz w:val="22"/>
          <w:szCs w:val="28"/>
        </w:rPr>
        <w:t xml:space="preserve">занятий физической культурой для </w:t>
      </w:r>
      <w:r w:rsidR="0010738F" w:rsidRPr="000447E0">
        <w:rPr>
          <w:sz w:val="22"/>
          <w:szCs w:val="28"/>
        </w:rPr>
        <w:t>своей будущей профессии</w:t>
      </w:r>
      <w:r w:rsidR="00D0226E" w:rsidRPr="000447E0">
        <w:rPr>
          <w:sz w:val="22"/>
          <w:szCs w:val="28"/>
        </w:rPr>
        <w:t>. Н</w:t>
      </w:r>
      <w:r w:rsidR="0010738F" w:rsidRPr="000447E0">
        <w:rPr>
          <w:sz w:val="22"/>
          <w:szCs w:val="28"/>
        </w:rPr>
        <w:t>ести ответственность за результаты своей работы</w:t>
      </w:r>
      <w:r w:rsidR="00D70A41">
        <w:rPr>
          <w:sz w:val="22"/>
          <w:szCs w:val="28"/>
        </w:rPr>
        <w:t xml:space="preserve"> </w:t>
      </w:r>
      <w:r w:rsidR="00D0226E" w:rsidRPr="000447E0">
        <w:rPr>
          <w:sz w:val="22"/>
          <w:szCs w:val="28"/>
        </w:rPr>
        <w:t>(ОК</w:t>
      </w:r>
      <w:r w:rsidR="00D70A41">
        <w:rPr>
          <w:sz w:val="22"/>
          <w:szCs w:val="28"/>
        </w:rPr>
        <w:t xml:space="preserve"> </w:t>
      </w:r>
      <w:r w:rsidR="00D0226E" w:rsidRPr="000447E0">
        <w:rPr>
          <w:sz w:val="22"/>
          <w:szCs w:val="28"/>
        </w:rPr>
        <w:t>3)</w:t>
      </w:r>
      <w:r w:rsidR="0010738F" w:rsidRPr="000447E0">
        <w:rPr>
          <w:sz w:val="22"/>
          <w:szCs w:val="28"/>
        </w:rPr>
        <w:t>.</w:t>
      </w:r>
    </w:p>
    <w:p w:rsidR="006A1B43" w:rsidRPr="00B56C97" w:rsidRDefault="00026D36" w:rsidP="00B56C97">
      <w:pPr>
        <w:rPr>
          <w:sz w:val="24"/>
          <w:szCs w:val="24"/>
        </w:rPr>
      </w:pPr>
      <w:r w:rsidRPr="007E2074">
        <w:rPr>
          <w:b/>
          <w:bCs/>
          <w:sz w:val="24"/>
          <w:szCs w:val="24"/>
        </w:rPr>
        <w:t>Оборудование и основные источники информации</w:t>
      </w:r>
      <w:r w:rsidR="004A515D">
        <w:rPr>
          <w:sz w:val="24"/>
          <w:szCs w:val="24"/>
        </w:rPr>
        <w:t>:</w:t>
      </w:r>
      <w:r w:rsidR="006A1B43" w:rsidRPr="003E4B58">
        <w:t xml:space="preserve">  </w:t>
      </w:r>
    </w:p>
    <w:p w:rsidR="00B56C97" w:rsidRDefault="00E62402" w:rsidP="00E62402">
      <w:pPr>
        <w:shd w:val="clear" w:color="auto" w:fill="FFFFFF"/>
        <w:spacing w:line="240" w:lineRule="atLeast"/>
        <w:contextualSpacing/>
        <w:rPr>
          <w:rFonts w:eastAsia="Times New Roman"/>
          <w:b/>
          <w:bCs/>
          <w:i/>
          <w:iCs/>
          <w:sz w:val="28"/>
          <w:szCs w:val="28"/>
        </w:rPr>
      </w:pPr>
      <w:r>
        <w:rPr>
          <w:sz w:val="24"/>
          <w:szCs w:val="24"/>
        </w:rPr>
        <w:t>Гимнастические скамейки, гимнастические коврики, свисток</w:t>
      </w:r>
    </w:p>
    <w:p w:rsidR="00E132C2" w:rsidRDefault="00E132C2" w:rsidP="000E1A70">
      <w:pPr>
        <w:shd w:val="clear" w:color="auto" w:fill="FFFFFF"/>
        <w:spacing w:line="240" w:lineRule="atLeast"/>
        <w:contextualSpacing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6325FF" w:rsidRPr="00B03BBB" w:rsidRDefault="000E1A70" w:rsidP="000E1A70">
      <w:pPr>
        <w:shd w:val="clear" w:color="auto" w:fill="FFFFFF"/>
        <w:spacing w:line="240" w:lineRule="atLeast"/>
        <w:contextualSpacing/>
        <w:jc w:val="center"/>
        <w:rPr>
          <w:sz w:val="28"/>
          <w:szCs w:val="28"/>
        </w:rPr>
      </w:pPr>
      <w:r w:rsidRPr="00B03BBB">
        <w:rPr>
          <w:rFonts w:eastAsia="Times New Roman"/>
          <w:b/>
          <w:bCs/>
          <w:i/>
          <w:iCs/>
          <w:sz w:val="28"/>
          <w:szCs w:val="28"/>
        </w:rPr>
        <w:t>Ход занятия:</w:t>
      </w:r>
    </w:p>
    <w:tbl>
      <w:tblPr>
        <w:tblStyle w:val="a4"/>
        <w:tblW w:w="14920" w:type="dxa"/>
        <w:tblLook w:val="04A0" w:firstRow="1" w:lastRow="0" w:firstColumn="1" w:lastColumn="0" w:noHBand="0" w:noVBand="1"/>
      </w:tblPr>
      <w:tblGrid>
        <w:gridCol w:w="2385"/>
        <w:gridCol w:w="7"/>
        <w:gridCol w:w="1122"/>
        <w:gridCol w:w="6517"/>
        <w:gridCol w:w="3118"/>
        <w:gridCol w:w="1771"/>
      </w:tblGrid>
      <w:tr w:rsidR="00CF7552" w:rsidRPr="004A515D" w:rsidTr="008F4824">
        <w:tc>
          <w:tcPr>
            <w:tcW w:w="2392" w:type="dxa"/>
            <w:gridSpan w:val="2"/>
          </w:tcPr>
          <w:p w:rsidR="00CF7552" w:rsidRPr="004A515D" w:rsidRDefault="00573D60" w:rsidP="000268D9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 xml:space="preserve"> </w:t>
            </w:r>
            <w:r w:rsidR="00CF7552" w:rsidRPr="004A515D">
              <w:rPr>
                <w:sz w:val="24"/>
                <w:szCs w:val="24"/>
              </w:rPr>
              <w:t xml:space="preserve">Этап урока    </w:t>
            </w:r>
          </w:p>
        </w:tc>
        <w:tc>
          <w:tcPr>
            <w:tcW w:w="1122" w:type="dxa"/>
          </w:tcPr>
          <w:p w:rsidR="00CF7552" w:rsidRPr="004A515D" w:rsidRDefault="00CF7552" w:rsidP="000268D9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>время</w:t>
            </w:r>
          </w:p>
        </w:tc>
        <w:tc>
          <w:tcPr>
            <w:tcW w:w="6517" w:type="dxa"/>
          </w:tcPr>
          <w:p w:rsidR="00CF7552" w:rsidRPr="004A515D" w:rsidRDefault="00CF7552" w:rsidP="000268D9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 xml:space="preserve"> Деятельность преподавателя  </w:t>
            </w:r>
          </w:p>
        </w:tc>
        <w:tc>
          <w:tcPr>
            <w:tcW w:w="3118" w:type="dxa"/>
          </w:tcPr>
          <w:p w:rsidR="00CF7552" w:rsidRPr="004A515D" w:rsidRDefault="00CF7552" w:rsidP="000268D9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 xml:space="preserve"> Деятельность студентов</w:t>
            </w:r>
          </w:p>
        </w:tc>
        <w:tc>
          <w:tcPr>
            <w:tcW w:w="1771" w:type="dxa"/>
          </w:tcPr>
          <w:p w:rsidR="00CF7552" w:rsidRPr="004A515D" w:rsidRDefault="00CF7552" w:rsidP="000268D9">
            <w:r w:rsidRPr="004A515D">
              <w:rPr>
                <w:sz w:val="24"/>
                <w:szCs w:val="24"/>
              </w:rPr>
              <w:t>Формируемые компетенции</w:t>
            </w:r>
          </w:p>
        </w:tc>
      </w:tr>
      <w:tr w:rsidR="003D23BF" w:rsidRPr="004A515D" w:rsidTr="003B7012">
        <w:tc>
          <w:tcPr>
            <w:tcW w:w="2385" w:type="dxa"/>
            <w:tcBorders>
              <w:right w:val="single" w:sz="4" w:space="0" w:color="auto"/>
            </w:tcBorders>
          </w:tcPr>
          <w:p w:rsidR="003D23BF" w:rsidRPr="004A515D" w:rsidRDefault="003D23BF" w:rsidP="003D23BF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  <w:lang w:val="en-US"/>
              </w:rPr>
              <w:t xml:space="preserve">1. </w:t>
            </w:r>
            <w:r w:rsidRPr="004A515D">
              <w:rPr>
                <w:sz w:val="24"/>
                <w:szCs w:val="24"/>
              </w:rPr>
              <w:t xml:space="preserve">Вводный этап      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3BF" w:rsidRPr="00F320EF" w:rsidRDefault="003D23BF" w:rsidP="00F320EF">
            <w:pPr>
              <w:rPr>
                <w:b/>
                <w:sz w:val="24"/>
                <w:szCs w:val="24"/>
              </w:rPr>
            </w:pPr>
          </w:p>
        </w:tc>
        <w:tc>
          <w:tcPr>
            <w:tcW w:w="11406" w:type="dxa"/>
            <w:gridSpan w:val="3"/>
            <w:tcBorders>
              <w:left w:val="single" w:sz="4" w:space="0" w:color="auto"/>
            </w:tcBorders>
          </w:tcPr>
          <w:p w:rsidR="003D23BF" w:rsidRPr="004A515D" w:rsidRDefault="003D23BF" w:rsidP="003D23BF">
            <w:pPr>
              <w:rPr>
                <w:sz w:val="24"/>
                <w:szCs w:val="24"/>
              </w:rPr>
            </w:pPr>
          </w:p>
        </w:tc>
      </w:tr>
      <w:tr w:rsidR="00CF7552" w:rsidRPr="004A515D" w:rsidTr="008F4824"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CF7552" w:rsidRPr="00D237A7" w:rsidRDefault="00CF7552" w:rsidP="00D237A7">
            <w:pPr>
              <w:pStyle w:val="a3"/>
              <w:numPr>
                <w:ilvl w:val="1"/>
                <w:numId w:val="14"/>
              </w:numPr>
              <w:rPr>
                <w:sz w:val="24"/>
                <w:szCs w:val="24"/>
              </w:rPr>
            </w:pPr>
            <w:proofErr w:type="spellStart"/>
            <w:r w:rsidRPr="00D237A7">
              <w:rPr>
                <w:sz w:val="24"/>
                <w:szCs w:val="24"/>
              </w:rPr>
              <w:t>Оргмомент</w:t>
            </w:r>
            <w:proofErr w:type="spellEnd"/>
          </w:p>
          <w:p w:rsidR="00D237A7" w:rsidRPr="00D237A7" w:rsidRDefault="00D237A7" w:rsidP="00D237A7">
            <w:pPr>
              <w:pStyle w:val="a3"/>
              <w:ind w:left="435"/>
              <w:jc w:val="center"/>
              <w:rPr>
                <w:lang w:val="en-US"/>
              </w:rPr>
            </w:pPr>
            <w:r w:rsidRPr="00D237A7">
              <w:rPr>
                <w:sz w:val="24"/>
              </w:rPr>
              <w:t>1 мин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141E00" w:rsidRPr="004A515D" w:rsidRDefault="007A55D9" w:rsidP="00141E00">
            <w:pPr>
              <w:shd w:val="clear" w:color="auto" w:fill="FFFFFF"/>
              <w:spacing w:line="240" w:lineRule="atLeast"/>
              <w:contextualSpacing/>
              <w:rPr>
                <w:sz w:val="24"/>
                <w:szCs w:val="24"/>
              </w:rPr>
            </w:pPr>
            <w:r w:rsidRPr="00B56C97">
              <w:rPr>
                <w:sz w:val="24"/>
                <w:szCs w:val="24"/>
              </w:rPr>
              <w:t>1</w:t>
            </w:r>
            <w:r w:rsidR="003D23BF">
              <w:rPr>
                <w:sz w:val="24"/>
                <w:szCs w:val="24"/>
              </w:rPr>
              <w:t xml:space="preserve"> мин</w:t>
            </w:r>
          </w:p>
          <w:p w:rsidR="00CF7552" w:rsidRPr="004A515D" w:rsidRDefault="00CF7552" w:rsidP="000268D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517" w:type="dxa"/>
            <w:tcBorders>
              <w:left w:val="single" w:sz="4" w:space="0" w:color="auto"/>
            </w:tcBorders>
          </w:tcPr>
          <w:p w:rsidR="00CF7552" w:rsidRPr="004A515D" w:rsidRDefault="00AE6FFA" w:rsidP="00ED1693">
            <w:pPr>
              <w:shd w:val="clear" w:color="auto" w:fill="FFFFFF"/>
              <w:spacing w:line="240" w:lineRule="atLeast"/>
              <w:contextualSpacing/>
              <w:rPr>
                <w:rFonts w:eastAsia="Times New Roman"/>
                <w:sz w:val="24"/>
                <w:szCs w:val="24"/>
              </w:rPr>
            </w:pPr>
            <w:r w:rsidRPr="00AE6FFA">
              <w:rPr>
                <w:rFonts w:eastAsia="Times New Roman"/>
                <w:color w:val="000000"/>
                <w:sz w:val="22"/>
                <w:szCs w:val="28"/>
              </w:rPr>
              <w:t xml:space="preserve">Построение в одну шеренгу. Приветствие. </w:t>
            </w:r>
          </w:p>
        </w:tc>
        <w:tc>
          <w:tcPr>
            <w:tcW w:w="3118" w:type="dxa"/>
          </w:tcPr>
          <w:p w:rsidR="00CF7552" w:rsidRPr="004A515D" w:rsidRDefault="008F4824" w:rsidP="0002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в одну шеренгу по росту. П</w:t>
            </w:r>
            <w:r w:rsidR="00CF7552" w:rsidRPr="004A515D">
              <w:rPr>
                <w:sz w:val="24"/>
                <w:szCs w:val="24"/>
              </w:rPr>
              <w:t>риветствие</w:t>
            </w:r>
          </w:p>
          <w:p w:rsidR="00CF7552" w:rsidRPr="00EF48BA" w:rsidRDefault="00B224AF" w:rsidP="0002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преподавателя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CF7552" w:rsidRPr="004A515D" w:rsidRDefault="00CF7552" w:rsidP="000268D9"/>
        </w:tc>
      </w:tr>
      <w:tr w:rsidR="008F4824" w:rsidRPr="004A515D" w:rsidTr="008F4824">
        <w:trPr>
          <w:trHeight w:val="557"/>
        </w:trPr>
        <w:tc>
          <w:tcPr>
            <w:tcW w:w="2392" w:type="dxa"/>
            <w:gridSpan w:val="2"/>
            <w:vMerge w:val="restart"/>
          </w:tcPr>
          <w:p w:rsidR="008F4824" w:rsidRDefault="008F4824" w:rsidP="000268D9">
            <w:pPr>
              <w:rPr>
                <w:sz w:val="24"/>
                <w:szCs w:val="24"/>
              </w:rPr>
            </w:pPr>
            <w:r w:rsidRPr="00F320EF">
              <w:rPr>
                <w:sz w:val="24"/>
                <w:szCs w:val="24"/>
              </w:rPr>
              <w:t>1.2 Целеполагание</w:t>
            </w:r>
          </w:p>
          <w:p w:rsidR="008F4824" w:rsidRPr="00F320EF" w:rsidRDefault="008F4824" w:rsidP="00D23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</w:p>
        </w:tc>
        <w:tc>
          <w:tcPr>
            <w:tcW w:w="1122" w:type="dxa"/>
            <w:vAlign w:val="center"/>
          </w:tcPr>
          <w:p w:rsidR="008F4824" w:rsidRPr="004A515D" w:rsidRDefault="008F4824" w:rsidP="00B56C97">
            <w:r>
              <w:rPr>
                <w:sz w:val="24"/>
              </w:rPr>
              <w:t>3 мин</w:t>
            </w:r>
          </w:p>
        </w:tc>
        <w:tc>
          <w:tcPr>
            <w:tcW w:w="6517" w:type="dxa"/>
          </w:tcPr>
          <w:p w:rsidR="008F4824" w:rsidRPr="00BB6E0A" w:rsidRDefault="008F4824" w:rsidP="00D237A7">
            <w:pPr>
              <w:rPr>
                <w:rFonts w:eastAsia="Times New Roman"/>
                <w:sz w:val="24"/>
                <w:szCs w:val="24"/>
              </w:rPr>
            </w:pPr>
            <w:r w:rsidRPr="00AE6FFA">
              <w:rPr>
                <w:rFonts w:eastAsia="Times New Roman"/>
                <w:color w:val="000000"/>
                <w:sz w:val="22"/>
                <w:szCs w:val="28"/>
              </w:rPr>
              <w:t>Обсуждение темы урока.</w:t>
            </w:r>
            <w:r>
              <w:rPr>
                <w:rFonts w:eastAsia="Times New Roman"/>
                <w:color w:val="000000"/>
                <w:sz w:val="22"/>
                <w:szCs w:val="28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Вводное слово</w:t>
            </w:r>
          </w:p>
        </w:tc>
        <w:tc>
          <w:tcPr>
            <w:tcW w:w="3118" w:type="dxa"/>
            <w:vMerge w:val="restart"/>
          </w:tcPr>
          <w:p w:rsidR="008F4824" w:rsidRPr="00E04F4E" w:rsidRDefault="008F4824" w:rsidP="00BA0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высказывают </w:t>
            </w:r>
            <w:r w:rsidRPr="004A515D">
              <w:rPr>
                <w:sz w:val="24"/>
                <w:szCs w:val="24"/>
              </w:rPr>
              <w:t>сво</w:t>
            </w:r>
            <w:r>
              <w:rPr>
                <w:sz w:val="24"/>
                <w:szCs w:val="24"/>
              </w:rPr>
              <w:t>и мысли, воспринимают</w:t>
            </w:r>
            <w:r w:rsidRPr="004A515D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осмысливают информацию.</w:t>
            </w:r>
            <w:r w:rsidRPr="004A5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8F4824" w:rsidRPr="004A515D" w:rsidRDefault="008F4824" w:rsidP="00BB74A0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1</w:t>
            </w:r>
            <w:r w:rsidRPr="004A515D">
              <w:rPr>
                <w:sz w:val="24"/>
                <w:szCs w:val="24"/>
              </w:rPr>
              <w:t>.</w:t>
            </w:r>
          </w:p>
          <w:p w:rsidR="008F4824" w:rsidRPr="004A515D" w:rsidRDefault="008F4824" w:rsidP="000268D9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 xml:space="preserve">  </w:t>
            </w:r>
          </w:p>
          <w:p w:rsidR="008F4824" w:rsidRPr="004A515D" w:rsidRDefault="008F4824" w:rsidP="00A55690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 xml:space="preserve">ОК 6.  </w:t>
            </w:r>
          </w:p>
          <w:p w:rsidR="008F4824" w:rsidRPr="004A515D" w:rsidRDefault="008F4824" w:rsidP="008F4824"/>
        </w:tc>
      </w:tr>
      <w:tr w:rsidR="008F4824" w:rsidRPr="004A515D" w:rsidTr="008F4824">
        <w:trPr>
          <w:trHeight w:val="235"/>
        </w:trPr>
        <w:tc>
          <w:tcPr>
            <w:tcW w:w="2392" w:type="dxa"/>
            <w:gridSpan w:val="2"/>
            <w:vMerge/>
          </w:tcPr>
          <w:p w:rsidR="008F4824" w:rsidRPr="00F320EF" w:rsidRDefault="008F4824" w:rsidP="000268D9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8F4824" w:rsidRDefault="008F4824" w:rsidP="007A55D9">
            <w:pPr>
              <w:rPr>
                <w:sz w:val="24"/>
              </w:rPr>
            </w:pPr>
            <w:r>
              <w:rPr>
                <w:sz w:val="24"/>
              </w:rPr>
              <w:t>2 мин</w:t>
            </w: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8F4824" w:rsidRDefault="008F4824" w:rsidP="00EE49A0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Мотивация на определение </w:t>
            </w:r>
            <w:r w:rsidRPr="00E04F4E">
              <w:rPr>
                <w:sz w:val="24"/>
                <w:szCs w:val="24"/>
              </w:rPr>
              <w:t>темы занятия, постановка цел</w:t>
            </w:r>
            <w:r>
              <w:rPr>
                <w:sz w:val="24"/>
                <w:szCs w:val="24"/>
              </w:rPr>
              <w:t>и</w:t>
            </w:r>
            <w:r w:rsidRPr="00E04F4E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определение </w:t>
            </w:r>
            <w:r w:rsidRPr="00E04F4E">
              <w:rPr>
                <w:sz w:val="24"/>
                <w:szCs w:val="24"/>
              </w:rPr>
              <w:t xml:space="preserve">задач занятия      </w:t>
            </w:r>
          </w:p>
        </w:tc>
        <w:tc>
          <w:tcPr>
            <w:tcW w:w="3118" w:type="dxa"/>
            <w:vMerge/>
          </w:tcPr>
          <w:p w:rsidR="008F4824" w:rsidRDefault="008F4824" w:rsidP="000268D9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</w:tr>
      <w:tr w:rsidR="008F4824" w:rsidRPr="004A515D" w:rsidTr="008F4824">
        <w:trPr>
          <w:trHeight w:val="344"/>
        </w:trPr>
        <w:tc>
          <w:tcPr>
            <w:tcW w:w="2392" w:type="dxa"/>
            <w:gridSpan w:val="2"/>
            <w:vMerge w:val="restart"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>2. Основной этап</w:t>
            </w:r>
          </w:p>
          <w:p w:rsidR="008F4824" w:rsidRPr="004A515D" w:rsidRDefault="008F4824" w:rsidP="0035368A">
            <w:pPr>
              <w:jc w:val="center"/>
            </w:pPr>
            <w:r>
              <w:rPr>
                <w:sz w:val="24"/>
                <w:szCs w:val="24"/>
              </w:rPr>
              <w:t>27 мин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:rsidR="00266D49" w:rsidRPr="00ED1693" w:rsidRDefault="00266D49" w:rsidP="00A05CB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ED1693">
              <w:rPr>
                <w:rFonts w:eastAsia="Times New Roman"/>
                <w:color w:val="000000"/>
                <w:sz w:val="22"/>
                <w:szCs w:val="28"/>
              </w:rPr>
              <w:t xml:space="preserve">Инструкция выполнения упражнения. Проблемное задание: определить значимость упражнения для  развития  </w:t>
            </w:r>
            <w:r w:rsidR="00ED1693" w:rsidRPr="00ED1693">
              <w:rPr>
                <w:rFonts w:eastAsia="Times New Roman"/>
                <w:color w:val="000000"/>
                <w:sz w:val="22"/>
                <w:szCs w:val="28"/>
              </w:rPr>
              <w:t>группы мышц.</w:t>
            </w:r>
          </w:p>
          <w:p w:rsidR="00266D49" w:rsidRPr="00ED1693" w:rsidRDefault="00266D49" w:rsidP="00A05CB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ED1693">
              <w:rPr>
                <w:rFonts w:eastAsia="Times New Roman"/>
                <w:color w:val="000000"/>
                <w:sz w:val="22"/>
                <w:szCs w:val="28"/>
              </w:rPr>
              <w:t xml:space="preserve">Показ </w:t>
            </w:r>
            <w:r w:rsidR="00ED1693">
              <w:rPr>
                <w:rFonts w:eastAsia="Times New Roman"/>
                <w:color w:val="000000"/>
                <w:sz w:val="22"/>
                <w:szCs w:val="28"/>
              </w:rPr>
              <w:t>образца</w:t>
            </w:r>
            <w:r w:rsidR="001321BB" w:rsidRPr="00ED1693">
              <w:rPr>
                <w:rFonts w:eastAsia="Times New Roman"/>
                <w:color w:val="000000"/>
                <w:sz w:val="22"/>
                <w:szCs w:val="28"/>
              </w:rPr>
              <w:t xml:space="preserve"> выполнения упражнения: </w:t>
            </w:r>
          </w:p>
          <w:p w:rsidR="008F4824" w:rsidRPr="00ED1693" w:rsidRDefault="008F4824" w:rsidP="00A05CB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ED1693">
              <w:rPr>
                <w:rFonts w:eastAsia="Times New Roman"/>
                <w:color w:val="000000"/>
                <w:sz w:val="22"/>
                <w:szCs w:val="28"/>
              </w:rPr>
              <w:t>ОРУ в движении (ходьба):</w:t>
            </w:r>
          </w:p>
          <w:p w:rsidR="008F4824" w:rsidRPr="00ED1693" w:rsidRDefault="008F4824" w:rsidP="00A05CB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ED1693">
              <w:rPr>
                <w:rFonts w:eastAsia="Times New Roman"/>
                <w:color w:val="000000"/>
                <w:sz w:val="22"/>
                <w:szCs w:val="28"/>
              </w:rPr>
              <w:t xml:space="preserve">- наклоны головы </w:t>
            </w:r>
          </w:p>
          <w:p w:rsidR="008F4824" w:rsidRPr="00ED1693" w:rsidRDefault="008F4824" w:rsidP="00A05CB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ED1693">
              <w:rPr>
                <w:rFonts w:eastAsia="Times New Roman"/>
                <w:color w:val="000000"/>
                <w:sz w:val="22"/>
                <w:szCs w:val="28"/>
              </w:rPr>
              <w:lastRenderedPageBreak/>
              <w:t>- круговые вращения в локтевых и плечевых суставах</w:t>
            </w:r>
          </w:p>
          <w:p w:rsidR="008F4824" w:rsidRPr="00A05CBB" w:rsidRDefault="008F4824" w:rsidP="00A05CBB">
            <w:pPr>
              <w:rPr>
                <w:sz w:val="22"/>
                <w:szCs w:val="24"/>
              </w:rPr>
            </w:pPr>
            <w:r w:rsidRPr="00ED1693">
              <w:rPr>
                <w:rFonts w:eastAsia="Times New Roman"/>
                <w:color w:val="000000"/>
                <w:sz w:val="22"/>
                <w:szCs w:val="28"/>
              </w:rPr>
              <w:t>- выпады на каждый шаг</w:t>
            </w:r>
          </w:p>
        </w:tc>
        <w:tc>
          <w:tcPr>
            <w:tcW w:w="3118" w:type="dxa"/>
            <w:vMerge w:val="restart"/>
          </w:tcPr>
          <w:p w:rsidR="008F4824" w:rsidRDefault="008F4824" w:rsidP="00353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Выполняют задания, осмысливают информацию, полученную в ходе урока</w:t>
            </w:r>
          </w:p>
          <w:p w:rsidR="00266D49" w:rsidRDefault="00266D49" w:rsidP="0035368A">
            <w:pPr>
              <w:rPr>
                <w:sz w:val="24"/>
                <w:szCs w:val="24"/>
              </w:rPr>
            </w:pPr>
          </w:p>
          <w:p w:rsidR="00266D49" w:rsidRDefault="00266D49" w:rsidP="0035368A">
            <w:pPr>
              <w:rPr>
                <w:sz w:val="24"/>
                <w:szCs w:val="24"/>
              </w:rPr>
            </w:pPr>
          </w:p>
          <w:p w:rsidR="00266D49" w:rsidRDefault="00266D49" w:rsidP="0035368A">
            <w:pPr>
              <w:rPr>
                <w:sz w:val="24"/>
                <w:szCs w:val="24"/>
              </w:rPr>
            </w:pPr>
          </w:p>
          <w:p w:rsidR="00266D49" w:rsidRDefault="00266D49" w:rsidP="0035368A">
            <w:pPr>
              <w:rPr>
                <w:sz w:val="24"/>
                <w:szCs w:val="24"/>
              </w:rPr>
            </w:pPr>
          </w:p>
          <w:p w:rsidR="00266D49" w:rsidRDefault="00266D49" w:rsidP="0035368A">
            <w:pPr>
              <w:rPr>
                <w:sz w:val="24"/>
                <w:szCs w:val="24"/>
              </w:rPr>
            </w:pPr>
          </w:p>
          <w:p w:rsidR="00266D49" w:rsidRDefault="00266D49" w:rsidP="0035368A">
            <w:pPr>
              <w:rPr>
                <w:sz w:val="24"/>
                <w:szCs w:val="24"/>
              </w:rPr>
            </w:pPr>
          </w:p>
          <w:p w:rsidR="00266D49" w:rsidRDefault="00266D49" w:rsidP="0035368A">
            <w:pPr>
              <w:rPr>
                <w:sz w:val="24"/>
                <w:szCs w:val="24"/>
              </w:rPr>
            </w:pPr>
          </w:p>
          <w:p w:rsidR="001321BB" w:rsidRDefault="001321BB" w:rsidP="0035368A">
            <w:pPr>
              <w:rPr>
                <w:sz w:val="24"/>
                <w:szCs w:val="24"/>
                <w:highlight w:val="yellow"/>
              </w:rPr>
            </w:pPr>
          </w:p>
          <w:p w:rsidR="001321BB" w:rsidRDefault="001321BB" w:rsidP="0035368A">
            <w:pPr>
              <w:rPr>
                <w:sz w:val="24"/>
                <w:szCs w:val="24"/>
                <w:highlight w:val="yellow"/>
              </w:rPr>
            </w:pPr>
          </w:p>
          <w:p w:rsidR="001321BB" w:rsidRDefault="001321BB" w:rsidP="0035368A">
            <w:pPr>
              <w:rPr>
                <w:sz w:val="24"/>
                <w:szCs w:val="24"/>
                <w:highlight w:val="yellow"/>
              </w:rPr>
            </w:pPr>
          </w:p>
          <w:p w:rsidR="00266D49" w:rsidRDefault="00266D49" w:rsidP="0035368A">
            <w:pPr>
              <w:rPr>
                <w:sz w:val="24"/>
                <w:szCs w:val="24"/>
              </w:rPr>
            </w:pPr>
            <w:r w:rsidRPr="00ED1693">
              <w:rPr>
                <w:sz w:val="24"/>
                <w:szCs w:val="24"/>
              </w:rPr>
              <w:t xml:space="preserve">Работа в группах. Самоконтроль, </w:t>
            </w:r>
            <w:bookmarkStart w:id="0" w:name="_GoBack"/>
            <w:bookmarkEnd w:id="0"/>
            <w:r w:rsidRPr="00ED1693">
              <w:rPr>
                <w:sz w:val="24"/>
                <w:szCs w:val="24"/>
              </w:rPr>
              <w:t>взаимоконтрол</w:t>
            </w:r>
            <w:r w:rsidRPr="00DA6598">
              <w:rPr>
                <w:sz w:val="24"/>
                <w:szCs w:val="24"/>
              </w:rPr>
              <w:t>ь.</w:t>
            </w:r>
          </w:p>
          <w:p w:rsidR="001321BB" w:rsidRDefault="001321BB" w:rsidP="0035368A">
            <w:pPr>
              <w:rPr>
                <w:sz w:val="24"/>
                <w:szCs w:val="24"/>
              </w:rPr>
            </w:pPr>
          </w:p>
          <w:p w:rsidR="001321BB" w:rsidRDefault="001321BB" w:rsidP="0035368A">
            <w:pPr>
              <w:rPr>
                <w:sz w:val="24"/>
                <w:szCs w:val="24"/>
              </w:rPr>
            </w:pPr>
          </w:p>
          <w:p w:rsidR="001321BB" w:rsidRDefault="001321BB" w:rsidP="0035368A">
            <w:pPr>
              <w:rPr>
                <w:sz w:val="24"/>
                <w:szCs w:val="24"/>
              </w:rPr>
            </w:pPr>
          </w:p>
          <w:p w:rsidR="001321BB" w:rsidRDefault="001321BB" w:rsidP="0035368A">
            <w:pPr>
              <w:rPr>
                <w:sz w:val="24"/>
                <w:szCs w:val="24"/>
              </w:rPr>
            </w:pPr>
          </w:p>
          <w:p w:rsidR="001321BB" w:rsidRDefault="001321BB" w:rsidP="0035368A">
            <w:pPr>
              <w:rPr>
                <w:sz w:val="24"/>
                <w:szCs w:val="24"/>
              </w:rPr>
            </w:pPr>
          </w:p>
          <w:p w:rsidR="001321BB" w:rsidRDefault="001321BB" w:rsidP="0035368A">
            <w:pPr>
              <w:rPr>
                <w:sz w:val="24"/>
                <w:szCs w:val="24"/>
              </w:rPr>
            </w:pPr>
          </w:p>
          <w:p w:rsidR="001321BB" w:rsidRDefault="001321BB" w:rsidP="0035368A">
            <w:pPr>
              <w:rPr>
                <w:sz w:val="24"/>
                <w:szCs w:val="24"/>
              </w:rPr>
            </w:pPr>
          </w:p>
          <w:p w:rsidR="001321BB" w:rsidRDefault="001321BB" w:rsidP="0035368A">
            <w:pPr>
              <w:rPr>
                <w:sz w:val="24"/>
                <w:szCs w:val="24"/>
              </w:rPr>
            </w:pPr>
          </w:p>
          <w:p w:rsidR="001321BB" w:rsidRDefault="001321BB" w:rsidP="0035368A">
            <w:pPr>
              <w:rPr>
                <w:sz w:val="24"/>
                <w:szCs w:val="24"/>
              </w:rPr>
            </w:pPr>
          </w:p>
          <w:p w:rsidR="001321BB" w:rsidRDefault="001321BB" w:rsidP="0035368A">
            <w:pPr>
              <w:rPr>
                <w:sz w:val="24"/>
                <w:szCs w:val="24"/>
              </w:rPr>
            </w:pPr>
          </w:p>
          <w:p w:rsidR="001321BB" w:rsidRDefault="001321BB" w:rsidP="0035368A">
            <w:pPr>
              <w:rPr>
                <w:sz w:val="24"/>
                <w:szCs w:val="24"/>
              </w:rPr>
            </w:pPr>
          </w:p>
          <w:p w:rsidR="001321BB" w:rsidRDefault="001321BB" w:rsidP="0035368A">
            <w:pPr>
              <w:rPr>
                <w:sz w:val="24"/>
                <w:szCs w:val="24"/>
              </w:rPr>
            </w:pPr>
          </w:p>
          <w:p w:rsidR="001321BB" w:rsidRDefault="001321BB" w:rsidP="0035368A">
            <w:pPr>
              <w:rPr>
                <w:sz w:val="24"/>
                <w:szCs w:val="24"/>
              </w:rPr>
            </w:pPr>
          </w:p>
          <w:p w:rsidR="001321BB" w:rsidRDefault="001321BB" w:rsidP="0035368A">
            <w:pPr>
              <w:rPr>
                <w:sz w:val="24"/>
                <w:szCs w:val="24"/>
              </w:rPr>
            </w:pPr>
          </w:p>
          <w:p w:rsidR="00266D49" w:rsidRDefault="00266D49" w:rsidP="0035368A">
            <w:pPr>
              <w:rPr>
                <w:sz w:val="24"/>
                <w:szCs w:val="24"/>
              </w:rPr>
            </w:pPr>
          </w:p>
          <w:p w:rsidR="00266D49" w:rsidRDefault="00266D49" w:rsidP="0035368A">
            <w:pPr>
              <w:rPr>
                <w:sz w:val="24"/>
                <w:szCs w:val="24"/>
              </w:rPr>
            </w:pPr>
          </w:p>
          <w:p w:rsidR="00266D49" w:rsidRPr="004A515D" w:rsidRDefault="00266D49" w:rsidP="003536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:rsidR="008F4824" w:rsidRPr="004A515D" w:rsidRDefault="008F4824" w:rsidP="000268D9"/>
        </w:tc>
      </w:tr>
      <w:tr w:rsidR="008F4824" w:rsidRPr="004A515D" w:rsidTr="008F4824">
        <w:trPr>
          <w:trHeight w:val="227"/>
        </w:trPr>
        <w:tc>
          <w:tcPr>
            <w:tcW w:w="2392" w:type="dxa"/>
            <w:gridSpan w:val="2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мин</w:t>
            </w: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1321BB" w:rsidRDefault="001321BB" w:rsidP="00A05CB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>
              <w:rPr>
                <w:rFonts w:eastAsia="Times New Roman"/>
                <w:color w:val="000000"/>
                <w:sz w:val="22"/>
                <w:szCs w:val="28"/>
              </w:rPr>
              <w:t>Инструктирует, демонстрирует, объясняет</w:t>
            </w:r>
          </w:p>
          <w:p w:rsidR="008F4824" w:rsidRPr="00A05CBB" w:rsidRDefault="008F4824" w:rsidP="00A05CB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A05CBB">
              <w:rPr>
                <w:rFonts w:eastAsia="Times New Roman"/>
                <w:color w:val="000000"/>
                <w:sz w:val="22"/>
                <w:szCs w:val="28"/>
              </w:rPr>
              <w:t>ОРУ в движении (бег):</w:t>
            </w:r>
          </w:p>
          <w:p w:rsidR="008F4824" w:rsidRPr="00A05CBB" w:rsidRDefault="008F4824" w:rsidP="00A05CB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A05CBB">
              <w:rPr>
                <w:rFonts w:eastAsia="Times New Roman"/>
                <w:color w:val="000000"/>
                <w:sz w:val="22"/>
                <w:szCs w:val="28"/>
              </w:rPr>
              <w:t>- бег</w:t>
            </w:r>
          </w:p>
          <w:p w:rsidR="008F4824" w:rsidRPr="00A05CBB" w:rsidRDefault="008F4824" w:rsidP="00A05CB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A05CBB">
              <w:rPr>
                <w:rFonts w:eastAsia="Times New Roman"/>
                <w:color w:val="000000"/>
                <w:sz w:val="22"/>
                <w:szCs w:val="28"/>
              </w:rPr>
              <w:t>- приставными шагами</w:t>
            </w:r>
          </w:p>
          <w:p w:rsidR="008F4824" w:rsidRPr="00A05CBB" w:rsidRDefault="008F4824" w:rsidP="00A05CB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A05CBB">
              <w:rPr>
                <w:rFonts w:eastAsia="Times New Roman"/>
                <w:color w:val="000000"/>
                <w:sz w:val="22"/>
                <w:szCs w:val="28"/>
              </w:rPr>
              <w:t>- со сменной направления движения по сигналу</w:t>
            </w:r>
          </w:p>
          <w:p w:rsidR="008F4824" w:rsidRPr="00A05CBB" w:rsidRDefault="008F4824" w:rsidP="00A05CBB">
            <w:pPr>
              <w:rPr>
                <w:sz w:val="22"/>
                <w:szCs w:val="24"/>
              </w:rPr>
            </w:pPr>
            <w:r w:rsidRPr="00A05CBB">
              <w:rPr>
                <w:rFonts w:eastAsia="Times New Roman"/>
                <w:color w:val="000000"/>
                <w:sz w:val="22"/>
                <w:szCs w:val="28"/>
              </w:rPr>
              <w:t>- с ускорением</w:t>
            </w:r>
          </w:p>
        </w:tc>
        <w:tc>
          <w:tcPr>
            <w:tcW w:w="3118" w:type="dxa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</w:tr>
      <w:tr w:rsidR="008F4824" w:rsidRPr="004A515D" w:rsidTr="008F4824">
        <w:trPr>
          <w:trHeight w:val="250"/>
        </w:trPr>
        <w:tc>
          <w:tcPr>
            <w:tcW w:w="2392" w:type="dxa"/>
            <w:gridSpan w:val="2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</w:t>
            </w: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8F4824" w:rsidRPr="00A05CBB" w:rsidRDefault="008F4824" w:rsidP="009824AE">
            <w:pPr>
              <w:rPr>
                <w:sz w:val="22"/>
                <w:szCs w:val="24"/>
              </w:rPr>
            </w:pPr>
            <w:r w:rsidRPr="00A05CBB">
              <w:rPr>
                <w:rFonts w:eastAsia="Times New Roman"/>
                <w:color w:val="000000"/>
                <w:sz w:val="22"/>
                <w:szCs w:val="28"/>
              </w:rPr>
              <w:t>Ходьба свободным шагом с восстановлением дыхания.</w:t>
            </w:r>
          </w:p>
        </w:tc>
        <w:tc>
          <w:tcPr>
            <w:tcW w:w="3118" w:type="dxa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</w:tr>
      <w:tr w:rsidR="008F4824" w:rsidRPr="004A515D" w:rsidTr="008F4824">
        <w:trPr>
          <w:trHeight w:val="595"/>
        </w:trPr>
        <w:tc>
          <w:tcPr>
            <w:tcW w:w="2392" w:type="dxa"/>
            <w:gridSpan w:val="2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</w:p>
        </w:tc>
        <w:tc>
          <w:tcPr>
            <w:tcW w:w="6517" w:type="dxa"/>
            <w:tcBorders>
              <w:top w:val="single" w:sz="4" w:space="0" w:color="auto"/>
            </w:tcBorders>
          </w:tcPr>
          <w:p w:rsidR="001321BB" w:rsidRDefault="001321BB" w:rsidP="001A1B6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ED1693">
              <w:rPr>
                <w:rFonts w:eastAsia="Times New Roman"/>
                <w:color w:val="000000"/>
                <w:sz w:val="22"/>
                <w:szCs w:val="28"/>
              </w:rPr>
              <w:t>Контролирует правильность выполнения упражнения, консультирует.</w:t>
            </w:r>
          </w:p>
          <w:p w:rsidR="008F4824" w:rsidRPr="001A1B6B" w:rsidRDefault="008F4824" w:rsidP="001A1B6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>Построение в одну шеренгу.</w:t>
            </w:r>
          </w:p>
          <w:p w:rsidR="008F4824" w:rsidRPr="001A1B6B" w:rsidRDefault="008F4824" w:rsidP="001A1B6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>Упражнения на развитие силовых способностей и внимания:</w:t>
            </w:r>
          </w:p>
          <w:p w:rsidR="008F4824" w:rsidRPr="001A1B6B" w:rsidRDefault="008F4824" w:rsidP="001A1B6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>- отжимание всей группой одновременно под счет</w:t>
            </w:r>
          </w:p>
          <w:p w:rsidR="008F4824" w:rsidRPr="001A1B6B" w:rsidRDefault="008F4824" w:rsidP="001A1B6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>- приседание всей группой одновременно под счет</w:t>
            </w:r>
          </w:p>
          <w:p w:rsidR="008F4824" w:rsidRPr="001A1B6B" w:rsidRDefault="008F4824" w:rsidP="001A1B6B">
            <w:pPr>
              <w:rPr>
                <w:rFonts w:eastAsia="Times New Roman"/>
                <w:sz w:val="22"/>
                <w:szCs w:val="24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 xml:space="preserve">- упражнение </w:t>
            </w:r>
            <w:proofErr w:type="spellStart"/>
            <w:r w:rsidRPr="001A1B6B">
              <w:rPr>
                <w:rFonts w:eastAsia="Times New Roman"/>
                <w:color w:val="000000"/>
                <w:sz w:val="22"/>
                <w:szCs w:val="28"/>
              </w:rPr>
              <w:t>Берпи</w:t>
            </w:r>
            <w:proofErr w:type="spellEnd"/>
          </w:p>
        </w:tc>
        <w:tc>
          <w:tcPr>
            <w:tcW w:w="3118" w:type="dxa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</w:tr>
      <w:tr w:rsidR="008F4824" w:rsidRPr="004A515D" w:rsidTr="008F4824">
        <w:trPr>
          <w:trHeight w:val="595"/>
        </w:trPr>
        <w:tc>
          <w:tcPr>
            <w:tcW w:w="2392" w:type="dxa"/>
            <w:gridSpan w:val="2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8F4824" w:rsidRDefault="008F4824" w:rsidP="0002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</w:p>
        </w:tc>
        <w:tc>
          <w:tcPr>
            <w:tcW w:w="6517" w:type="dxa"/>
            <w:tcBorders>
              <w:top w:val="single" w:sz="4" w:space="0" w:color="auto"/>
            </w:tcBorders>
          </w:tcPr>
          <w:p w:rsidR="001321BB" w:rsidRDefault="001321BB" w:rsidP="001A1B6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ED1693">
              <w:rPr>
                <w:rFonts w:eastAsia="Times New Roman"/>
                <w:color w:val="000000"/>
                <w:sz w:val="22"/>
                <w:szCs w:val="28"/>
              </w:rPr>
              <w:t>Демонстрация, объяснение. Контроль правильности выполнения упражнения.</w:t>
            </w:r>
          </w:p>
          <w:p w:rsidR="008F4824" w:rsidRPr="001A1B6B" w:rsidRDefault="008F4824" w:rsidP="001A1B6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>Упражнения на гимнастических скамейках:</w:t>
            </w:r>
          </w:p>
          <w:p w:rsidR="008F4824" w:rsidRPr="001A1B6B" w:rsidRDefault="008F4824" w:rsidP="001A1B6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>- смена опорной ноги прыжком</w:t>
            </w:r>
          </w:p>
          <w:p w:rsidR="008F4824" w:rsidRPr="001A1B6B" w:rsidRDefault="008F4824" w:rsidP="001A1B6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>- вскок и соскок со скамейки</w:t>
            </w:r>
          </w:p>
          <w:p w:rsidR="008F4824" w:rsidRPr="001A1B6B" w:rsidRDefault="008F4824" w:rsidP="001A1B6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>- прыжок через скамейку лицом вперёд</w:t>
            </w:r>
          </w:p>
          <w:p w:rsidR="008F4824" w:rsidRPr="001A1B6B" w:rsidRDefault="008F4824" w:rsidP="001A1B6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>- прыжок через скамейку боком</w:t>
            </w:r>
          </w:p>
          <w:p w:rsidR="008F4824" w:rsidRPr="001A1B6B" w:rsidRDefault="008F4824" w:rsidP="001A1B6B">
            <w:pPr>
              <w:rPr>
                <w:sz w:val="22"/>
                <w:szCs w:val="24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>- планка «стульчик»</w:t>
            </w:r>
          </w:p>
        </w:tc>
        <w:tc>
          <w:tcPr>
            <w:tcW w:w="3118" w:type="dxa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</w:tr>
      <w:tr w:rsidR="008F4824" w:rsidRPr="004A515D" w:rsidTr="008F4824">
        <w:trPr>
          <w:trHeight w:val="595"/>
        </w:trPr>
        <w:tc>
          <w:tcPr>
            <w:tcW w:w="2392" w:type="dxa"/>
            <w:gridSpan w:val="2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8F4824" w:rsidRDefault="008F4824" w:rsidP="0002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</w:p>
        </w:tc>
        <w:tc>
          <w:tcPr>
            <w:tcW w:w="6517" w:type="dxa"/>
            <w:tcBorders>
              <w:top w:val="single" w:sz="4" w:space="0" w:color="auto"/>
            </w:tcBorders>
          </w:tcPr>
          <w:p w:rsidR="001321BB" w:rsidRDefault="001321BB" w:rsidP="001A1B6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ED1693">
              <w:rPr>
                <w:rFonts w:eastAsia="Times New Roman"/>
                <w:color w:val="000000"/>
                <w:sz w:val="22"/>
                <w:szCs w:val="28"/>
              </w:rPr>
              <w:t>Объяснение значимости вида упражнения для</w:t>
            </w:r>
            <w:r w:rsidR="00ED1693" w:rsidRPr="00ED1693">
              <w:rPr>
                <w:rFonts w:eastAsia="Times New Roman"/>
                <w:color w:val="000000"/>
                <w:sz w:val="22"/>
                <w:szCs w:val="28"/>
              </w:rPr>
              <w:t xml:space="preserve">  развития мышц живота и поясничного отдела</w:t>
            </w:r>
            <w:r w:rsidRPr="00ED1693">
              <w:rPr>
                <w:rFonts w:eastAsia="Times New Roman"/>
                <w:color w:val="000000"/>
                <w:sz w:val="22"/>
                <w:szCs w:val="28"/>
              </w:rPr>
              <w:t xml:space="preserve"> Показ, демонстрация</w:t>
            </w:r>
            <w:r>
              <w:rPr>
                <w:rFonts w:eastAsia="Times New Roman"/>
                <w:color w:val="000000"/>
                <w:sz w:val="22"/>
                <w:szCs w:val="28"/>
              </w:rPr>
              <w:t>. Контроль правильности выполнения упражнения.</w:t>
            </w:r>
          </w:p>
          <w:p w:rsidR="008F4824" w:rsidRPr="001A1B6B" w:rsidRDefault="008F4824" w:rsidP="001A1B6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>Упражнения на гимнастических ковриках для развития и укрепления мышц живота и поясничного отдела:</w:t>
            </w:r>
          </w:p>
          <w:p w:rsidR="008F4824" w:rsidRPr="001A1B6B" w:rsidRDefault="008F4824" w:rsidP="001A1B6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>- из положения лежа на животе поднять руки и ноги одновременно под счёт</w:t>
            </w:r>
            <w:r w:rsidR="001321BB">
              <w:rPr>
                <w:rFonts w:eastAsia="Times New Roman"/>
                <w:color w:val="000000"/>
                <w:sz w:val="22"/>
                <w:szCs w:val="28"/>
              </w:rPr>
              <w:t>.</w:t>
            </w:r>
          </w:p>
          <w:p w:rsidR="008F4824" w:rsidRPr="001A1B6B" w:rsidRDefault="008F4824" w:rsidP="001A1B6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>- из положения лежа на спине поднять ноги на 30 градусов под счет</w:t>
            </w:r>
          </w:p>
          <w:p w:rsidR="008F4824" w:rsidRPr="001A1B6B" w:rsidRDefault="008F4824" w:rsidP="001A1B6B">
            <w:pPr>
              <w:spacing w:line="0" w:lineRule="atLeast"/>
              <w:rPr>
                <w:rFonts w:eastAsia="Times New Roman"/>
                <w:color w:val="000000"/>
                <w:sz w:val="22"/>
                <w:szCs w:val="28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>- из положения лежа на спине, поднять ноги на 45 градусов и выполнить скрещивание</w:t>
            </w:r>
          </w:p>
          <w:p w:rsidR="008F4824" w:rsidRPr="001A1B6B" w:rsidRDefault="008F4824" w:rsidP="001A1B6B">
            <w:pPr>
              <w:rPr>
                <w:sz w:val="22"/>
                <w:szCs w:val="24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>- планка на предплечьях</w:t>
            </w:r>
          </w:p>
        </w:tc>
        <w:tc>
          <w:tcPr>
            <w:tcW w:w="3118" w:type="dxa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</w:tr>
      <w:tr w:rsidR="008F4824" w:rsidRPr="004A515D" w:rsidTr="008F4824">
        <w:trPr>
          <w:trHeight w:val="595"/>
        </w:trPr>
        <w:tc>
          <w:tcPr>
            <w:tcW w:w="2392" w:type="dxa"/>
            <w:gridSpan w:val="2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8F4824" w:rsidRDefault="008F4824" w:rsidP="0002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</w:p>
        </w:tc>
        <w:tc>
          <w:tcPr>
            <w:tcW w:w="6517" w:type="dxa"/>
            <w:tcBorders>
              <w:top w:val="single" w:sz="4" w:space="0" w:color="auto"/>
            </w:tcBorders>
          </w:tcPr>
          <w:p w:rsidR="001321BB" w:rsidRDefault="001321BB" w:rsidP="0035368A">
            <w:pPr>
              <w:rPr>
                <w:rFonts w:eastAsia="Times New Roman"/>
                <w:color w:val="000000"/>
                <w:sz w:val="22"/>
                <w:szCs w:val="28"/>
              </w:rPr>
            </w:pPr>
          </w:p>
          <w:p w:rsidR="008F4824" w:rsidRPr="001A1B6B" w:rsidRDefault="008F4824" w:rsidP="0035368A">
            <w:pPr>
              <w:rPr>
                <w:sz w:val="22"/>
                <w:szCs w:val="24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>Релаксационное растягивание</w:t>
            </w:r>
          </w:p>
        </w:tc>
        <w:tc>
          <w:tcPr>
            <w:tcW w:w="3118" w:type="dxa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:rsidR="008F4824" w:rsidRPr="004A515D" w:rsidRDefault="008F4824" w:rsidP="000268D9">
            <w:pPr>
              <w:rPr>
                <w:sz w:val="24"/>
                <w:szCs w:val="24"/>
              </w:rPr>
            </w:pPr>
          </w:p>
        </w:tc>
      </w:tr>
      <w:tr w:rsidR="008F4824" w:rsidRPr="004A515D" w:rsidTr="008F4824">
        <w:tc>
          <w:tcPr>
            <w:tcW w:w="2392" w:type="dxa"/>
            <w:gridSpan w:val="2"/>
          </w:tcPr>
          <w:p w:rsidR="008F4824" w:rsidRPr="00F320EF" w:rsidRDefault="008F4824" w:rsidP="000268D9">
            <w:pPr>
              <w:rPr>
                <w:sz w:val="24"/>
                <w:szCs w:val="24"/>
              </w:rPr>
            </w:pPr>
            <w:r w:rsidRPr="00F320EF">
              <w:rPr>
                <w:sz w:val="24"/>
                <w:szCs w:val="24"/>
              </w:rPr>
              <w:t>3. Заключительный</w:t>
            </w:r>
          </w:p>
          <w:p w:rsidR="008F4824" w:rsidRPr="00F320EF" w:rsidRDefault="008F4824" w:rsidP="000268D9">
            <w:pPr>
              <w:rPr>
                <w:sz w:val="24"/>
                <w:szCs w:val="24"/>
              </w:rPr>
            </w:pPr>
            <w:r w:rsidRPr="00F320EF">
              <w:rPr>
                <w:sz w:val="24"/>
                <w:szCs w:val="24"/>
              </w:rPr>
              <w:t>этап.</w:t>
            </w:r>
          </w:p>
          <w:p w:rsidR="008F4824" w:rsidRPr="004A515D" w:rsidRDefault="008F4824" w:rsidP="00193FF9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1 </w:t>
            </w:r>
            <w:r w:rsidRPr="004A515D">
              <w:rPr>
                <w:rFonts w:eastAsia="Times New Roman"/>
                <w:sz w:val="24"/>
                <w:szCs w:val="24"/>
              </w:rPr>
              <w:t>мин</w:t>
            </w:r>
          </w:p>
        </w:tc>
        <w:tc>
          <w:tcPr>
            <w:tcW w:w="1122" w:type="dxa"/>
          </w:tcPr>
          <w:p w:rsidR="008F4824" w:rsidRPr="004A515D" w:rsidRDefault="008F4824" w:rsidP="00F320EF">
            <w:r>
              <w:rPr>
                <w:rFonts w:eastAsia="Times New Roman"/>
                <w:sz w:val="24"/>
                <w:szCs w:val="24"/>
              </w:rPr>
              <w:t xml:space="preserve">1 </w:t>
            </w:r>
            <w:r w:rsidRPr="004A515D">
              <w:rPr>
                <w:rFonts w:eastAsia="Times New Roman"/>
                <w:sz w:val="24"/>
                <w:szCs w:val="24"/>
              </w:rPr>
              <w:t>мин</w:t>
            </w:r>
          </w:p>
        </w:tc>
        <w:tc>
          <w:tcPr>
            <w:tcW w:w="6517" w:type="dxa"/>
          </w:tcPr>
          <w:p w:rsidR="008F4824" w:rsidRPr="00126C75" w:rsidRDefault="008F4824" w:rsidP="00126C75">
            <w:pPr>
              <w:rPr>
                <w:sz w:val="24"/>
                <w:szCs w:val="24"/>
              </w:rPr>
            </w:pPr>
            <w:r w:rsidRPr="001A1B6B">
              <w:rPr>
                <w:rFonts w:eastAsia="Times New Roman"/>
                <w:color w:val="000000"/>
                <w:sz w:val="22"/>
                <w:szCs w:val="28"/>
              </w:rPr>
              <w:t>Построение в 1 шеренгу</w:t>
            </w:r>
          </w:p>
        </w:tc>
        <w:tc>
          <w:tcPr>
            <w:tcW w:w="3118" w:type="dxa"/>
          </w:tcPr>
          <w:p w:rsidR="008F4824" w:rsidRPr="004A515D" w:rsidRDefault="008F4824" w:rsidP="00353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построение в одну шеренгу по росту</w:t>
            </w:r>
          </w:p>
        </w:tc>
        <w:tc>
          <w:tcPr>
            <w:tcW w:w="1771" w:type="dxa"/>
            <w:vMerge/>
          </w:tcPr>
          <w:p w:rsidR="008F4824" w:rsidRPr="00126C75" w:rsidRDefault="008F4824" w:rsidP="000268D9">
            <w:pPr>
              <w:rPr>
                <w:sz w:val="24"/>
                <w:szCs w:val="24"/>
              </w:rPr>
            </w:pPr>
          </w:p>
        </w:tc>
      </w:tr>
      <w:tr w:rsidR="008F4824" w:rsidRPr="004A515D" w:rsidTr="008F4824">
        <w:tc>
          <w:tcPr>
            <w:tcW w:w="2392" w:type="dxa"/>
            <w:gridSpan w:val="2"/>
          </w:tcPr>
          <w:p w:rsidR="008F4824" w:rsidRPr="003D23BF" w:rsidRDefault="008F4824" w:rsidP="000268D9">
            <w:pPr>
              <w:rPr>
                <w:sz w:val="22"/>
              </w:rPr>
            </w:pPr>
            <w:r w:rsidRPr="003D23BF">
              <w:rPr>
                <w:sz w:val="24"/>
              </w:rPr>
              <w:lastRenderedPageBreak/>
              <w:t xml:space="preserve">4. </w:t>
            </w:r>
            <w:r w:rsidRPr="003D23BF">
              <w:rPr>
                <w:sz w:val="22"/>
              </w:rPr>
              <w:t>Рефлексия</w:t>
            </w:r>
          </w:p>
          <w:p w:rsidR="008F4824" w:rsidRPr="004A515D" w:rsidRDefault="008F4824" w:rsidP="0035368A">
            <w:pPr>
              <w:pStyle w:val="a6"/>
              <w:widowControl w:val="0"/>
              <w:ind w:left="0" w:firstLine="0"/>
              <w:jc w:val="center"/>
            </w:pPr>
            <w:r>
              <w:t>5 мин</w:t>
            </w:r>
          </w:p>
        </w:tc>
        <w:tc>
          <w:tcPr>
            <w:tcW w:w="1122" w:type="dxa"/>
          </w:tcPr>
          <w:p w:rsidR="008F4824" w:rsidRPr="004A515D" w:rsidRDefault="008F4824" w:rsidP="000268D9">
            <w:r>
              <w:rPr>
                <w:sz w:val="24"/>
              </w:rPr>
              <w:t xml:space="preserve">5 </w:t>
            </w:r>
            <w:r w:rsidRPr="003D23BF">
              <w:rPr>
                <w:sz w:val="24"/>
              </w:rPr>
              <w:t>мин</w:t>
            </w:r>
          </w:p>
        </w:tc>
        <w:tc>
          <w:tcPr>
            <w:tcW w:w="6517" w:type="dxa"/>
          </w:tcPr>
          <w:p w:rsidR="008F4824" w:rsidRPr="00D5743A" w:rsidRDefault="008F4824" w:rsidP="00D5743A">
            <w:pPr>
              <w:rPr>
                <w:sz w:val="24"/>
                <w:szCs w:val="24"/>
              </w:rPr>
            </w:pPr>
            <w:r w:rsidRPr="00D5743A">
              <w:rPr>
                <w:sz w:val="24"/>
                <w:szCs w:val="24"/>
              </w:rPr>
              <w:t>Подведение итогов урока</w:t>
            </w:r>
          </w:p>
          <w:p w:rsidR="008F4824" w:rsidRDefault="008F4824" w:rsidP="00D5743A">
            <w:pPr>
              <w:pStyle w:val="a5"/>
              <w:spacing w:before="0" w:beforeAutospacing="0" w:after="0" w:afterAutospacing="0"/>
              <w:ind w:right="84"/>
              <w:rPr>
                <w:bCs/>
              </w:rPr>
            </w:pPr>
            <w:r w:rsidRPr="00D5743A">
              <w:t>Озвучивание результатов работы.</w:t>
            </w:r>
            <w:r w:rsidRPr="00D5743A">
              <w:rPr>
                <w:bCs/>
              </w:rPr>
              <w:t xml:space="preserve"> </w:t>
            </w:r>
          </w:p>
          <w:p w:rsidR="008F4824" w:rsidRPr="00D5743A" w:rsidRDefault="008F4824" w:rsidP="00D5743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5743A">
              <w:rPr>
                <w:bCs/>
                <w:sz w:val="24"/>
                <w:szCs w:val="24"/>
              </w:rPr>
              <w:t>Поблагодарить обучающихся за урок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F4824" w:rsidRPr="00D5743A" w:rsidRDefault="008F4824" w:rsidP="00A8789C">
            <w:pPr>
              <w:pStyle w:val="a3"/>
              <w:tabs>
                <w:tab w:val="left" w:pos="244"/>
              </w:tabs>
              <w:ind w:left="0"/>
              <w:rPr>
                <w:sz w:val="24"/>
                <w:szCs w:val="24"/>
              </w:rPr>
            </w:pPr>
            <w:r w:rsidRPr="00D5743A">
              <w:rPr>
                <w:sz w:val="24"/>
                <w:szCs w:val="24"/>
              </w:rPr>
              <w:t>Отвечают на вопросы</w:t>
            </w:r>
            <w:r w:rsidR="001321BB">
              <w:rPr>
                <w:sz w:val="24"/>
                <w:szCs w:val="24"/>
              </w:rPr>
              <w:t xml:space="preserve"> преподавателя</w:t>
            </w:r>
          </w:p>
        </w:tc>
        <w:tc>
          <w:tcPr>
            <w:tcW w:w="1771" w:type="dxa"/>
            <w:vMerge/>
          </w:tcPr>
          <w:p w:rsidR="008F4824" w:rsidRPr="004A515D" w:rsidRDefault="008F4824" w:rsidP="000268D9"/>
        </w:tc>
      </w:tr>
    </w:tbl>
    <w:p w:rsidR="00DF0F6D" w:rsidRDefault="00DF0F6D" w:rsidP="00F320EF">
      <w:pPr>
        <w:shd w:val="clear" w:color="auto" w:fill="FFFFFF"/>
        <w:spacing w:line="240" w:lineRule="atLeast"/>
        <w:contextualSpacing/>
        <w:jc w:val="center"/>
        <w:rPr>
          <w:sz w:val="24"/>
          <w:szCs w:val="24"/>
        </w:rPr>
      </w:pPr>
    </w:p>
    <w:p w:rsidR="0035368A" w:rsidRDefault="0035368A" w:rsidP="00F320EF">
      <w:pPr>
        <w:shd w:val="clear" w:color="auto" w:fill="FFFFFF"/>
        <w:spacing w:line="240" w:lineRule="atLeast"/>
        <w:contextualSpacing/>
        <w:jc w:val="center"/>
        <w:rPr>
          <w:sz w:val="24"/>
          <w:szCs w:val="24"/>
        </w:rPr>
      </w:pPr>
    </w:p>
    <w:p w:rsidR="005165B2" w:rsidRDefault="005214EB" w:rsidP="00F320EF">
      <w:pPr>
        <w:shd w:val="clear" w:color="auto" w:fill="FFFFFF"/>
        <w:spacing w:line="240" w:lineRule="atLeas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Преподаватель                                </w:t>
      </w:r>
      <w:proofErr w:type="spellStart"/>
      <w:r w:rsidR="008F4824">
        <w:rPr>
          <w:sz w:val="24"/>
          <w:szCs w:val="24"/>
        </w:rPr>
        <w:t>Станицкая</w:t>
      </w:r>
      <w:proofErr w:type="spellEnd"/>
      <w:r w:rsidR="008F4824">
        <w:rPr>
          <w:sz w:val="24"/>
          <w:szCs w:val="24"/>
        </w:rPr>
        <w:t xml:space="preserve"> М.А.</w:t>
      </w:r>
    </w:p>
    <w:p w:rsidR="00345B29" w:rsidRPr="003D23BF" w:rsidRDefault="00345B29" w:rsidP="00CD0EC0">
      <w:pPr>
        <w:shd w:val="clear" w:color="auto" w:fill="FFFFFF"/>
        <w:spacing w:line="240" w:lineRule="atLeast"/>
        <w:contextualSpacing/>
        <w:rPr>
          <w:sz w:val="24"/>
          <w:szCs w:val="24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  <w:r>
        <w:rPr>
          <w:sz w:val="22"/>
          <w:szCs w:val="28"/>
        </w:rPr>
        <w:t>Приложение 1</w:t>
      </w: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8F4824">
      <w:pPr>
        <w:ind w:firstLine="709"/>
        <w:jc w:val="center"/>
        <w:rPr>
          <w:b/>
          <w:sz w:val="22"/>
          <w:szCs w:val="28"/>
        </w:rPr>
      </w:pPr>
      <w:r w:rsidRPr="008F4824">
        <w:rPr>
          <w:b/>
          <w:sz w:val="22"/>
          <w:szCs w:val="28"/>
        </w:rPr>
        <w:t>Информационное обеспечение</w:t>
      </w:r>
    </w:p>
    <w:p w:rsidR="008F4824" w:rsidRDefault="008F4824" w:rsidP="008F4824">
      <w:pPr>
        <w:ind w:firstLine="709"/>
        <w:jc w:val="center"/>
        <w:rPr>
          <w:b/>
          <w:sz w:val="22"/>
          <w:szCs w:val="28"/>
        </w:rPr>
      </w:pPr>
    </w:p>
    <w:p w:rsidR="008F4824" w:rsidRDefault="008F4824" w:rsidP="008F4824">
      <w:pPr>
        <w:spacing w:line="0" w:lineRule="atLeast"/>
        <w:rPr>
          <w:rFonts w:eastAsia="Times New Roman"/>
          <w:color w:val="000000"/>
          <w:sz w:val="22"/>
          <w:szCs w:val="28"/>
        </w:rPr>
      </w:pPr>
      <w:r w:rsidRPr="008F4824">
        <w:rPr>
          <w:sz w:val="22"/>
          <w:szCs w:val="28"/>
        </w:rPr>
        <w:t xml:space="preserve">1. </w:t>
      </w:r>
      <w:r>
        <w:rPr>
          <w:rFonts w:eastAsia="Times New Roman"/>
          <w:color w:val="000000"/>
          <w:sz w:val="22"/>
          <w:szCs w:val="28"/>
        </w:rPr>
        <w:t>ОРУ в движении (ходьба) – общефизическая подготовка к физическим нагрузкам;</w:t>
      </w:r>
    </w:p>
    <w:p w:rsidR="008F4824" w:rsidRDefault="008F4824" w:rsidP="008F4824">
      <w:pPr>
        <w:spacing w:line="0" w:lineRule="atLeast"/>
        <w:rPr>
          <w:rFonts w:eastAsia="Times New Roman"/>
          <w:color w:val="000000"/>
          <w:sz w:val="22"/>
          <w:szCs w:val="28"/>
        </w:rPr>
      </w:pPr>
      <w:r>
        <w:rPr>
          <w:rFonts w:eastAsia="Times New Roman"/>
          <w:color w:val="000000"/>
          <w:sz w:val="22"/>
          <w:szCs w:val="28"/>
        </w:rPr>
        <w:t xml:space="preserve">2. </w:t>
      </w:r>
      <w:r w:rsidR="009F2E43">
        <w:rPr>
          <w:rFonts w:eastAsia="Times New Roman"/>
          <w:color w:val="000000"/>
          <w:sz w:val="22"/>
          <w:szCs w:val="28"/>
        </w:rPr>
        <w:t xml:space="preserve">Бег </w:t>
      </w:r>
      <w:r w:rsidR="009F2E43" w:rsidRPr="00A05CBB">
        <w:rPr>
          <w:rFonts w:eastAsia="Times New Roman"/>
          <w:color w:val="000000"/>
          <w:sz w:val="22"/>
          <w:szCs w:val="28"/>
        </w:rPr>
        <w:t>со сменной направления движения по сигналу</w:t>
      </w:r>
      <w:r w:rsidR="009F2E43">
        <w:rPr>
          <w:rFonts w:eastAsia="Times New Roman"/>
          <w:color w:val="000000"/>
          <w:sz w:val="22"/>
          <w:szCs w:val="28"/>
        </w:rPr>
        <w:t xml:space="preserve"> – развивает быстроту реакции;</w:t>
      </w:r>
    </w:p>
    <w:p w:rsidR="009F2E43" w:rsidRDefault="009F2E43" w:rsidP="008F4824">
      <w:pPr>
        <w:spacing w:line="0" w:lineRule="atLeast"/>
        <w:rPr>
          <w:rFonts w:eastAsia="Times New Roman"/>
          <w:color w:val="000000"/>
          <w:sz w:val="22"/>
          <w:szCs w:val="28"/>
        </w:rPr>
      </w:pPr>
      <w:r>
        <w:rPr>
          <w:rFonts w:eastAsia="Times New Roman"/>
          <w:color w:val="000000"/>
          <w:sz w:val="22"/>
          <w:szCs w:val="28"/>
        </w:rPr>
        <w:t xml:space="preserve">3. Бег </w:t>
      </w:r>
      <w:r w:rsidRPr="00A05CBB">
        <w:rPr>
          <w:rFonts w:eastAsia="Times New Roman"/>
          <w:color w:val="000000"/>
          <w:sz w:val="22"/>
          <w:szCs w:val="28"/>
        </w:rPr>
        <w:t>с ускорением</w:t>
      </w:r>
      <w:r>
        <w:rPr>
          <w:rFonts w:eastAsia="Times New Roman"/>
          <w:color w:val="000000"/>
          <w:sz w:val="22"/>
          <w:szCs w:val="28"/>
        </w:rPr>
        <w:t xml:space="preserve"> – упражнение для развивает быстроты;</w:t>
      </w:r>
    </w:p>
    <w:p w:rsidR="009F2E43" w:rsidRPr="001A1B6B" w:rsidRDefault="009F2E43" w:rsidP="009F2E43">
      <w:pPr>
        <w:spacing w:line="0" w:lineRule="atLeast"/>
        <w:rPr>
          <w:rFonts w:eastAsia="Times New Roman"/>
          <w:color w:val="000000"/>
          <w:sz w:val="22"/>
          <w:szCs w:val="28"/>
        </w:rPr>
      </w:pPr>
      <w:r>
        <w:rPr>
          <w:rFonts w:eastAsia="Times New Roman"/>
          <w:color w:val="000000"/>
          <w:sz w:val="22"/>
          <w:szCs w:val="28"/>
        </w:rPr>
        <w:t>4. О</w:t>
      </w:r>
      <w:r w:rsidRPr="001A1B6B">
        <w:rPr>
          <w:rFonts w:eastAsia="Times New Roman"/>
          <w:color w:val="000000"/>
          <w:sz w:val="22"/>
          <w:szCs w:val="28"/>
        </w:rPr>
        <w:t>тжимание всей группой одновременно под счет</w:t>
      </w:r>
      <w:r>
        <w:rPr>
          <w:rFonts w:eastAsia="Times New Roman"/>
          <w:color w:val="000000"/>
          <w:sz w:val="22"/>
          <w:szCs w:val="28"/>
        </w:rPr>
        <w:t xml:space="preserve"> – развитие силы рук, внимания, </w:t>
      </w:r>
    </w:p>
    <w:p w:rsidR="009F2E43" w:rsidRPr="001A1B6B" w:rsidRDefault="009F2E43" w:rsidP="009F2E43">
      <w:pPr>
        <w:spacing w:line="0" w:lineRule="atLeast"/>
        <w:rPr>
          <w:rFonts w:eastAsia="Times New Roman"/>
          <w:color w:val="000000"/>
          <w:sz w:val="22"/>
          <w:szCs w:val="28"/>
        </w:rPr>
      </w:pPr>
      <w:r>
        <w:rPr>
          <w:rFonts w:eastAsia="Times New Roman"/>
          <w:color w:val="000000"/>
          <w:sz w:val="22"/>
          <w:szCs w:val="28"/>
        </w:rPr>
        <w:t xml:space="preserve">5. </w:t>
      </w:r>
      <w:r w:rsidRPr="001A1B6B">
        <w:rPr>
          <w:rFonts w:eastAsia="Times New Roman"/>
          <w:color w:val="000000"/>
          <w:sz w:val="22"/>
          <w:szCs w:val="28"/>
        </w:rPr>
        <w:t>приседание всей группой одновременно под счет</w:t>
      </w:r>
      <w:r>
        <w:rPr>
          <w:rFonts w:eastAsia="Times New Roman"/>
          <w:color w:val="000000"/>
          <w:sz w:val="22"/>
          <w:szCs w:val="28"/>
        </w:rPr>
        <w:t xml:space="preserve"> – развитие силы ног, внимания,</w:t>
      </w:r>
    </w:p>
    <w:p w:rsidR="008F4824" w:rsidRDefault="009F2E43" w:rsidP="009F2E43">
      <w:pPr>
        <w:jc w:val="both"/>
        <w:rPr>
          <w:rFonts w:eastAsia="Times New Roman"/>
          <w:color w:val="000000"/>
          <w:sz w:val="22"/>
          <w:szCs w:val="28"/>
        </w:rPr>
      </w:pPr>
      <w:r>
        <w:rPr>
          <w:rFonts w:eastAsia="Times New Roman"/>
          <w:color w:val="000000"/>
          <w:sz w:val="22"/>
          <w:szCs w:val="28"/>
        </w:rPr>
        <w:t xml:space="preserve">6. </w:t>
      </w:r>
      <w:r w:rsidRPr="001A1B6B">
        <w:rPr>
          <w:rFonts w:eastAsia="Times New Roman"/>
          <w:color w:val="000000"/>
          <w:sz w:val="22"/>
          <w:szCs w:val="28"/>
        </w:rPr>
        <w:t xml:space="preserve">упражнение </w:t>
      </w:r>
      <w:proofErr w:type="spellStart"/>
      <w:r w:rsidRPr="001A1B6B">
        <w:rPr>
          <w:rFonts w:eastAsia="Times New Roman"/>
          <w:color w:val="000000"/>
          <w:sz w:val="22"/>
          <w:szCs w:val="28"/>
        </w:rPr>
        <w:t>Берпи</w:t>
      </w:r>
      <w:proofErr w:type="spellEnd"/>
      <w:r>
        <w:rPr>
          <w:rFonts w:eastAsia="Times New Roman"/>
          <w:color w:val="000000"/>
          <w:sz w:val="22"/>
          <w:szCs w:val="28"/>
        </w:rPr>
        <w:t xml:space="preserve"> – </w:t>
      </w:r>
      <w:r w:rsidR="0059117A">
        <w:rPr>
          <w:rFonts w:eastAsia="Times New Roman"/>
          <w:color w:val="000000"/>
          <w:sz w:val="22"/>
          <w:szCs w:val="28"/>
        </w:rPr>
        <w:t xml:space="preserve">это многосуставное упражнение, состоящее из упора лежа, приседание с выпрыгиванием вверх. Сгибаний разгибаний ног в положении планки, которые выполняются одно за другим без перерывов. При выполнении </w:t>
      </w:r>
      <w:proofErr w:type="spellStart"/>
      <w:r w:rsidR="0059117A">
        <w:rPr>
          <w:rFonts w:eastAsia="Times New Roman"/>
          <w:color w:val="000000"/>
          <w:sz w:val="22"/>
          <w:szCs w:val="28"/>
        </w:rPr>
        <w:t>берпи</w:t>
      </w:r>
      <w:proofErr w:type="spellEnd"/>
      <w:r w:rsidR="0059117A">
        <w:rPr>
          <w:rFonts w:eastAsia="Times New Roman"/>
          <w:color w:val="000000"/>
          <w:sz w:val="22"/>
          <w:szCs w:val="28"/>
        </w:rPr>
        <w:t xml:space="preserve"> работают почти все мышцы, активно задействованы ноги, пресс и руки.</w:t>
      </w:r>
    </w:p>
    <w:p w:rsidR="0059117A" w:rsidRPr="001A1B6B" w:rsidRDefault="0059117A" w:rsidP="0059117A">
      <w:pPr>
        <w:spacing w:line="0" w:lineRule="atLeast"/>
        <w:rPr>
          <w:rFonts w:eastAsia="Times New Roman"/>
          <w:color w:val="000000"/>
          <w:sz w:val="22"/>
          <w:szCs w:val="28"/>
        </w:rPr>
      </w:pPr>
      <w:r>
        <w:rPr>
          <w:rFonts w:eastAsia="Times New Roman"/>
          <w:color w:val="000000"/>
          <w:sz w:val="22"/>
          <w:szCs w:val="28"/>
        </w:rPr>
        <w:t xml:space="preserve">7. </w:t>
      </w:r>
      <w:r w:rsidRPr="001A1B6B">
        <w:rPr>
          <w:rFonts w:eastAsia="Times New Roman"/>
          <w:color w:val="000000"/>
          <w:sz w:val="22"/>
          <w:szCs w:val="28"/>
        </w:rPr>
        <w:t>Упражне</w:t>
      </w:r>
      <w:r>
        <w:rPr>
          <w:rFonts w:eastAsia="Times New Roman"/>
          <w:color w:val="000000"/>
          <w:sz w:val="22"/>
          <w:szCs w:val="28"/>
        </w:rPr>
        <w:t xml:space="preserve">ния на гимнастических скамейках </w:t>
      </w:r>
      <w:r w:rsidR="001A1D67">
        <w:rPr>
          <w:rFonts w:eastAsia="Times New Roman"/>
          <w:color w:val="000000"/>
          <w:sz w:val="22"/>
          <w:szCs w:val="28"/>
        </w:rPr>
        <w:t>– развитие мышц ног, координации, скоростно-силовых качеств</w:t>
      </w:r>
    </w:p>
    <w:p w:rsidR="0059117A" w:rsidRDefault="0059117A" w:rsidP="0059117A">
      <w:pPr>
        <w:jc w:val="both"/>
        <w:rPr>
          <w:rFonts w:eastAsia="Times New Roman"/>
          <w:color w:val="000000"/>
          <w:sz w:val="22"/>
          <w:szCs w:val="28"/>
        </w:rPr>
      </w:pPr>
      <w:r w:rsidRPr="001A1B6B">
        <w:rPr>
          <w:rFonts w:eastAsia="Times New Roman"/>
          <w:color w:val="000000"/>
          <w:sz w:val="22"/>
          <w:szCs w:val="28"/>
        </w:rPr>
        <w:t xml:space="preserve"> планка «стульчик»</w:t>
      </w:r>
      <w:r w:rsidR="001A1D67">
        <w:rPr>
          <w:rFonts w:eastAsia="Times New Roman"/>
          <w:color w:val="000000"/>
          <w:sz w:val="22"/>
          <w:szCs w:val="28"/>
        </w:rPr>
        <w:t xml:space="preserve"> - развивает статическую выносливость</w:t>
      </w:r>
    </w:p>
    <w:p w:rsidR="001A1D67" w:rsidRDefault="001A1D67" w:rsidP="0059117A">
      <w:pPr>
        <w:jc w:val="both"/>
        <w:rPr>
          <w:rFonts w:eastAsia="Times New Roman"/>
          <w:color w:val="000000"/>
          <w:sz w:val="22"/>
          <w:szCs w:val="28"/>
        </w:rPr>
      </w:pPr>
      <w:r>
        <w:rPr>
          <w:rFonts w:eastAsia="Times New Roman"/>
          <w:color w:val="000000"/>
          <w:sz w:val="22"/>
          <w:szCs w:val="28"/>
        </w:rPr>
        <w:t>8.</w:t>
      </w:r>
      <w:r w:rsidRPr="001A1D67">
        <w:rPr>
          <w:rFonts w:eastAsia="Times New Roman"/>
          <w:color w:val="000000"/>
          <w:sz w:val="22"/>
          <w:szCs w:val="28"/>
        </w:rPr>
        <w:t xml:space="preserve"> </w:t>
      </w:r>
      <w:r w:rsidRPr="001A1B6B">
        <w:rPr>
          <w:rFonts w:eastAsia="Times New Roman"/>
          <w:color w:val="000000"/>
          <w:sz w:val="22"/>
          <w:szCs w:val="28"/>
        </w:rPr>
        <w:t>Упражнения на гимнастических ковриках для развития и укрепления мышц живота и поясничного отдела</w:t>
      </w:r>
    </w:p>
    <w:p w:rsidR="001A1D67" w:rsidRDefault="001A1D67" w:rsidP="0059117A">
      <w:pPr>
        <w:jc w:val="both"/>
        <w:rPr>
          <w:rFonts w:eastAsia="Times New Roman"/>
          <w:color w:val="000000"/>
          <w:sz w:val="22"/>
          <w:szCs w:val="28"/>
        </w:rPr>
      </w:pPr>
      <w:r>
        <w:rPr>
          <w:rFonts w:eastAsia="Times New Roman"/>
          <w:color w:val="000000"/>
          <w:sz w:val="22"/>
          <w:szCs w:val="28"/>
        </w:rPr>
        <w:t>9. планка на предплечьях - развивает статическую выносливость весь мышечный корсет.</w:t>
      </w:r>
    </w:p>
    <w:p w:rsidR="001A1D67" w:rsidRPr="001A1D67" w:rsidRDefault="001A1D67" w:rsidP="0059117A">
      <w:pPr>
        <w:jc w:val="both"/>
        <w:rPr>
          <w:i/>
          <w:sz w:val="22"/>
          <w:szCs w:val="28"/>
        </w:rPr>
      </w:pPr>
      <w:r>
        <w:rPr>
          <w:rFonts w:eastAsia="Times New Roman"/>
          <w:color w:val="000000"/>
          <w:sz w:val="22"/>
          <w:szCs w:val="28"/>
        </w:rPr>
        <w:t xml:space="preserve"> </w:t>
      </w:r>
      <w:r>
        <w:rPr>
          <w:rFonts w:eastAsia="Times New Roman"/>
          <w:i/>
          <w:color w:val="000000"/>
          <w:sz w:val="22"/>
          <w:szCs w:val="28"/>
        </w:rPr>
        <w:t>Комплекс упражнений направлен на укрепление мышечного корсета, опорно-двигательного аппарата, развитие профессионально значимых физических способностей и качеств, регулярное выполнение комплекса позволит уменьшить риск к проф.заболеваниям.</w:t>
      </w: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</w:p>
    <w:p w:rsidR="008F4824" w:rsidRDefault="008F4824" w:rsidP="000B55BB">
      <w:pPr>
        <w:ind w:firstLine="709"/>
        <w:jc w:val="right"/>
        <w:rPr>
          <w:sz w:val="22"/>
          <w:szCs w:val="28"/>
        </w:rPr>
      </w:pPr>
      <w:r>
        <w:rPr>
          <w:sz w:val="22"/>
          <w:szCs w:val="28"/>
        </w:rPr>
        <w:t>Приложение 2</w:t>
      </w:r>
    </w:p>
    <w:p w:rsidR="008F4824" w:rsidRPr="008F4824" w:rsidRDefault="008F4824" w:rsidP="008F4824">
      <w:pPr>
        <w:rPr>
          <w:sz w:val="22"/>
          <w:szCs w:val="28"/>
        </w:rPr>
      </w:pPr>
    </w:p>
    <w:p w:rsidR="008F4824" w:rsidRPr="008F4824" w:rsidRDefault="008F4824" w:rsidP="008F4824">
      <w:pPr>
        <w:rPr>
          <w:sz w:val="22"/>
          <w:szCs w:val="28"/>
        </w:rPr>
      </w:pPr>
    </w:p>
    <w:p w:rsidR="008F4824" w:rsidRDefault="008F4824" w:rsidP="008F4824">
      <w:pPr>
        <w:rPr>
          <w:sz w:val="22"/>
          <w:szCs w:val="28"/>
        </w:rPr>
      </w:pPr>
    </w:p>
    <w:p w:rsidR="008F4824" w:rsidRPr="008F4824" w:rsidRDefault="008F4824" w:rsidP="009F2E43">
      <w:pPr>
        <w:tabs>
          <w:tab w:val="left" w:pos="975"/>
        </w:tabs>
        <w:jc w:val="center"/>
        <w:rPr>
          <w:sz w:val="22"/>
          <w:szCs w:val="28"/>
        </w:rPr>
      </w:pPr>
      <w:r w:rsidRPr="008F4824">
        <w:rPr>
          <w:b/>
          <w:bCs/>
          <w:sz w:val="22"/>
          <w:szCs w:val="28"/>
        </w:rPr>
        <w:t>Релаксационное растягивание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i/>
          <w:iCs/>
          <w:sz w:val="22"/>
          <w:szCs w:val="28"/>
        </w:rPr>
        <w:t xml:space="preserve">Обеспечивает оптимальную работу мышц, разгрузку позвоночника, снятие динамического напряжения. </w:t>
      </w:r>
    </w:p>
    <w:p w:rsidR="008F4824" w:rsidRPr="008F4824" w:rsidRDefault="008F4824" w:rsidP="008F4824">
      <w:pPr>
        <w:numPr>
          <w:ilvl w:val="0"/>
          <w:numId w:val="16"/>
        </w:numPr>
        <w:tabs>
          <w:tab w:val="left" w:pos="975"/>
        </w:tabs>
        <w:rPr>
          <w:sz w:val="22"/>
          <w:szCs w:val="28"/>
        </w:rPr>
      </w:pPr>
      <w:r w:rsidRPr="008F4824">
        <w:rPr>
          <w:b/>
          <w:bCs/>
          <w:sz w:val="22"/>
          <w:szCs w:val="28"/>
        </w:rPr>
        <w:t>«Потянулись».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И.п.: лежа на спине; правую руку вытянуть за головой, левую – вдоль туловища.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Вдох – тянуть правую руку вверх, выдох – расслабиться.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Вдох – расслабиться, выдох – тянуть руку вверх.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Пауза – расслабиться.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Повторить упражнение со сменой положения рук.</w:t>
      </w:r>
    </w:p>
    <w:p w:rsidR="008F4824" w:rsidRPr="008F4824" w:rsidRDefault="008F4824" w:rsidP="008F4824">
      <w:pPr>
        <w:numPr>
          <w:ilvl w:val="0"/>
          <w:numId w:val="17"/>
        </w:numPr>
        <w:tabs>
          <w:tab w:val="left" w:pos="975"/>
        </w:tabs>
        <w:rPr>
          <w:sz w:val="22"/>
          <w:szCs w:val="28"/>
        </w:rPr>
      </w:pPr>
      <w:r w:rsidRPr="008F4824">
        <w:rPr>
          <w:b/>
          <w:bCs/>
          <w:sz w:val="22"/>
          <w:szCs w:val="28"/>
        </w:rPr>
        <w:t>«Растишка».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b/>
          <w:bCs/>
          <w:sz w:val="22"/>
          <w:szCs w:val="28"/>
        </w:rPr>
        <w:t>   </w:t>
      </w:r>
      <w:r w:rsidRPr="008F4824">
        <w:rPr>
          <w:sz w:val="22"/>
          <w:szCs w:val="28"/>
        </w:rPr>
        <w:t>  И.п.: лежа на спине; </w:t>
      </w:r>
      <w:r w:rsidRPr="008F4824">
        <w:rPr>
          <w:b/>
          <w:bCs/>
          <w:sz w:val="22"/>
          <w:szCs w:val="28"/>
        </w:rPr>
        <w:t> </w:t>
      </w:r>
      <w:r w:rsidRPr="008F4824">
        <w:rPr>
          <w:sz w:val="22"/>
          <w:szCs w:val="28"/>
        </w:rPr>
        <w:t>обе руки вытянуть за головой.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Вдох – максимально тянуть руки и ноги, выдох – расслабиться.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Вдох – расслабиться, выдох – максимально тянуть руки и ноги.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Пауза – расслабиться.</w:t>
      </w:r>
    </w:p>
    <w:p w:rsidR="008F4824" w:rsidRPr="008F4824" w:rsidRDefault="008F4824" w:rsidP="008F4824">
      <w:pPr>
        <w:numPr>
          <w:ilvl w:val="0"/>
          <w:numId w:val="18"/>
        </w:numPr>
        <w:tabs>
          <w:tab w:val="left" w:pos="975"/>
        </w:tabs>
        <w:rPr>
          <w:sz w:val="22"/>
          <w:szCs w:val="28"/>
        </w:rPr>
      </w:pPr>
      <w:r w:rsidRPr="008F4824">
        <w:rPr>
          <w:b/>
          <w:bCs/>
          <w:sz w:val="22"/>
          <w:szCs w:val="28"/>
        </w:rPr>
        <w:t>«Аист».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b/>
          <w:bCs/>
          <w:sz w:val="22"/>
          <w:szCs w:val="28"/>
        </w:rPr>
        <w:t>     </w:t>
      </w:r>
      <w:r w:rsidRPr="008F4824">
        <w:rPr>
          <w:sz w:val="22"/>
          <w:szCs w:val="28"/>
        </w:rPr>
        <w:t> И.п.: лежа на спине; </w:t>
      </w:r>
      <w:r w:rsidRPr="008F4824">
        <w:rPr>
          <w:b/>
          <w:bCs/>
          <w:sz w:val="22"/>
          <w:szCs w:val="28"/>
        </w:rPr>
        <w:t> </w:t>
      </w:r>
      <w:r w:rsidRPr="008F4824">
        <w:rPr>
          <w:sz w:val="22"/>
          <w:szCs w:val="28"/>
        </w:rPr>
        <w:t>руки вытянуть вдоль туловища</w:t>
      </w:r>
      <w:r w:rsidRPr="008F4824">
        <w:rPr>
          <w:b/>
          <w:bCs/>
          <w:sz w:val="22"/>
          <w:szCs w:val="28"/>
        </w:rPr>
        <w:t>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b/>
          <w:bCs/>
          <w:sz w:val="22"/>
          <w:szCs w:val="28"/>
        </w:rPr>
        <w:t>      </w:t>
      </w:r>
      <w:r w:rsidRPr="008F4824">
        <w:rPr>
          <w:sz w:val="22"/>
          <w:szCs w:val="28"/>
        </w:rPr>
        <w:t>Вдох – правую ногу тянуть с напряжением мышц, носок на себя; выдох – расслабиться.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 Вдох – расслабиться, выдох – тянуть ногу с напряжением мышц, носок на себя.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 Пауза – расслабиться.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 Выполнить упражнение левой ногой.</w:t>
      </w:r>
    </w:p>
    <w:p w:rsidR="008F4824" w:rsidRPr="008F4824" w:rsidRDefault="008F4824" w:rsidP="008F4824">
      <w:pPr>
        <w:numPr>
          <w:ilvl w:val="0"/>
          <w:numId w:val="19"/>
        </w:numPr>
        <w:tabs>
          <w:tab w:val="left" w:pos="975"/>
        </w:tabs>
        <w:rPr>
          <w:sz w:val="22"/>
          <w:szCs w:val="28"/>
        </w:rPr>
      </w:pPr>
      <w:r w:rsidRPr="008F4824">
        <w:rPr>
          <w:b/>
          <w:bCs/>
          <w:sz w:val="22"/>
          <w:szCs w:val="28"/>
        </w:rPr>
        <w:t>«Гвоздик».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b/>
          <w:bCs/>
          <w:sz w:val="22"/>
          <w:szCs w:val="28"/>
        </w:rPr>
        <w:t>     </w:t>
      </w:r>
      <w:r w:rsidRPr="008F4824">
        <w:rPr>
          <w:sz w:val="22"/>
          <w:szCs w:val="28"/>
        </w:rPr>
        <w:t>И.п.: лежа на спине; </w:t>
      </w:r>
      <w:r w:rsidRPr="008F4824">
        <w:rPr>
          <w:b/>
          <w:bCs/>
          <w:sz w:val="22"/>
          <w:szCs w:val="28"/>
        </w:rPr>
        <w:t> </w:t>
      </w:r>
      <w:r w:rsidRPr="008F4824">
        <w:rPr>
          <w:sz w:val="22"/>
          <w:szCs w:val="28"/>
        </w:rPr>
        <w:t>руки вытянуть за головой.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Вдох</w:t>
      </w:r>
      <w:r w:rsidRPr="008F4824">
        <w:rPr>
          <w:b/>
          <w:bCs/>
          <w:sz w:val="22"/>
          <w:szCs w:val="28"/>
        </w:rPr>
        <w:t> – </w:t>
      </w:r>
      <w:r w:rsidRPr="008F4824">
        <w:rPr>
          <w:sz w:val="22"/>
          <w:szCs w:val="28"/>
        </w:rPr>
        <w:t>руки и ноги с усилием тянуть, носки ног на себя; выдох – расслабиться.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Вдох – расслабиться, выдох - руки и ноги с усилием тянуть, носки ног на себя.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 Пауза – расслабиться.</w:t>
      </w:r>
    </w:p>
    <w:p w:rsidR="008F4824" w:rsidRPr="008F4824" w:rsidRDefault="008F4824" w:rsidP="008F4824">
      <w:pPr>
        <w:numPr>
          <w:ilvl w:val="0"/>
          <w:numId w:val="20"/>
        </w:numPr>
        <w:tabs>
          <w:tab w:val="left" w:pos="975"/>
        </w:tabs>
        <w:rPr>
          <w:sz w:val="22"/>
          <w:szCs w:val="28"/>
        </w:rPr>
      </w:pPr>
      <w:r w:rsidRPr="008F4824">
        <w:rPr>
          <w:b/>
          <w:bCs/>
          <w:sz w:val="22"/>
          <w:szCs w:val="28"/>
        </w:rPr>
        <w:t>Надуй шарик».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И.п.: лежа на спине; </w:t>
      </w:r>
      <w:r w:rsidRPr="008F4824">
        <w:rPr>
          <w:b/>
          <w:bCs/>
          <w:sz w:val="22"/>
          <w:szCs w:val="28"/>
        </w:rPr>
        <w:t> </w:t>
      </w:r>
      <w:r w:rsidRPr="008F4824">
        <w:rPr>
          <w:sz w:val="22"/>
          <w:szCs w:val="28"/>
        </w:rPr>
        <w:t>руки согнуть в локтях, ладони сложить на животе.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Вдох – напрягая мышцы пресса, живот надуть; выдох – живот втянуть.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Повторить упражнение 3-4 раза.</w:t>
      </w:r>
    </w:p>
    <w:p w:rsidR="008F4824" w:rsidRPr="008F4824" w:rsidRDefault="008F4824" w:rsidP="008F4824">
      <w:pPr>
        <w:numPr>
          <w:ilvl w:val="0"/>
          <w:numId w:val="21"/>
        </w:numPr>
        <w:tabs>
          <w:tab w:val="left" w:pos="975"/>
        </w:tabs>
        <w:rPr>
          <w:sz w:val="22"/>
          <w:szCs w:val="28"/>
        </w:rPr>
      </w:pPr>
      <w:r w:rsidRPr="008F4824">
        <w:rPr>
          <w:b/>
          <w:bCs/>
          <w:sz w:val="22"/>
          <w:szCs w:val="28"/>
        </w:rPr>
        <w:t>«Ворон».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И.п.: стоя на коленях, пальцы рук сцепить в «замок» за головой.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Вдох – руки отвести как можно дальше назад, шею вытянуть вверх; выдох – расслабиться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  <w:r w:rsidRPr="008F4824">
        <w:rPr>
          <w:sz w:val="22"/>
          <w:szCs w:val="28"/>
        </w:rPr>
        <w:t>     Повторить упражнение 3-4 раза.</w:t>
      </w:r>
    </w:p>
    <w:p w:rsidR="008F4824" w:rsidRPr="008F4824" w:rsidRDefault="008F4824" w:rsidP="008F4824">
      <w:pPr>
        <w:tabs>
          <w:tab w:val="left" w:pos="975"/>
        </w:tabs>
        <w:rPr>
          <w:sz w:val="22"/>
          <w:szCs w:val="28"/>
        </w:rPr>
      </w:pPr>
    </w:p>
    <w:p w:rsidR="008D044F" w:rsidRPr="008F4824" w:rsidRDefault="008D044F" w:rsidP="008F4824">
      <w:pPr>
        <w:tabs>
          <w:tab w:val="left" w:pos="975"/>
        </w:tabs>
        <w:rPr>
          <w:sz w:val="22"/>
          <w:szCs w:val="28"/>
        </w:rPr>
      </w:pPr>
    </w:p>
    <w:sectPr w:rsidR="008D044F" w:rsidRPr="008F4824" w:rsidSect="000B55BB">
      <w:type w:val="continuous"/>
      <w:pgSz w:w="16834" w:h="11909" w:orient="landscape"/>
      <w:pgMar w:top="426" w:right="1134" w:bottom="850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33F"/>
    <w:multiLevelType w:val="multilevel"/>
    <w:tmpl w:val="60B20D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642C9"/>
    <w:multiLevelType w:val="hybridMultilevel"/>
    <w:tmpl w:val="11123E10"/>
    <w:lvl w:ilvl="0" w:tplc="25F2FD18">
      <w:start w:val="1"/>
      <w:numFmt w:val="bullet"/>
      <w:lvlText w:val="-"/>
      <w:lvlJc w:val="left"/>
      <w:pPr>
        <w:ind w:left="720" w:hanging="360"/>
      </w:pPr>
      <w:rPr>
        <w:rFonts w:ascii="TimesNewRomanPSMT" w:eastAsiaTheme="minorEastAsia" w:hAnsi="TimesNewRomanPSMT" w:cs="TimesNewRomanPSMT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E4FDF"/>
    <w:multiLevelType w:val="hybridMultilevel"/>
    <w:tmpl w:val="0F744832"/>
    <w:lvl w:ilvl="0" w:tplc="D9B232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FC6411"/>
    <w:multiLevelType w:val="hybridMultilevel"/>
    <w:tmpl w:val="50D2F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570F90"/>
    <w:multiLevelType w:val="hybridMultilevel"/>
    <w:tmpl w:val="D5C6AFB8"/>
    <w:lvl w:ilvl="0" w:tplc="9564C4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B82BC2"/>
    <w:multiLevelType w:val="multilevel"/>
    <w:tmpl w:val="6064435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>
    <w:nsid w:val="39DA3055"/>
    <w:multiLevelType w:val="multilevel"/>
    <w:tmpl w:val="D446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133B4D"/>
    <w:multiLevelType w:val="multilevel"/>
    <w:tmpl w:val="95F09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28447A"/>
    <w:multiLevelType w:val="multilevel"/>
    <w:tmpl w:val="5E2C1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B41BF5"/>
    <w:multiLevelType w:val="multilevel"/>
    <w:tmpl w:val="8736BCDC"/>
    <w:lvl w:ilvl="0">
      <w:start w:val="1"/>
      <w:numFmt w:val="decimal"/>
      <w:lvlText w:val="%1"/>
      <w:lvlJc w:val="left"/>
      <w:pPr>
        <w:ind w:left="360" w:hanging="360"/>
      </w:pPr>
      <w:rPr>
        <w:rFonts w:eastAsia="SymbolMT"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eastAsia="SymbolMT"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eastAsia="SymbolMT"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eastAsia="SymbolMT" w:hint="default"/>
      </w:rPr>
    </w:lvl>
    <w:lvl w:ilvl="4">
      <w:start w:val="1"/>
      <w:numFmt w:val="decimal"/>
      <w:lvlText w:val="%1.%2.%3.%4.%5"/>
      <w:lvlJc w:val="left"/>
      <w:pPr>
        <w:ind w:left="1020" w:hanging="720"/>
      </w:pPr>
      <w:rPr>
        <w:rFonts w:eastAsia="SymbolMT"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eastAsia="SymbolMT" w:hint="default"/>
      </w:rPr>
    </w:lvl>
    <w:lvl w:ilvl="6">
      <w:start w:val="1"/>
      <w:numFmt w:val="decimal"/>
      <w:lvlText w:val="%1.%2.%3.%4.%5.%6.%7"/>
      <w:lvlJc w:val="left"/>
      <w:pPr>
        <w:ind w:left="1530" w:hanging="1080"/>
      </w:pPr>
      <w:rPr>
        <w:rFonts w:eastAsia="SymbolMT"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eastAsia="SymbolMT" w:hint="default"/>
      </w:rPr>
    </w:lvl>
    <w:lvl w:ilvl="8">
      <w:start w:val="1"/>
      <w:numFmt w:val="decimal"/>
      <w:lvlText w:val="%1.%2.%3.%4.%5.%6.%7.%8.%9"/>
      <w:lvlJc w:val="left"/>
      <w:pPr>
        <w:ind w:left="2040" w:hanging="1440"/>
      </w:pPr>
      <w:rPr>
        <w:rFonts w:eastAsia="SymbolMT" w:hint="default"/>
      </w:rPr>
    </w:lvl>
  </w:abstractNum>
  <w:abstractNum w:abstractNumId="10">
    <w:nsid w:val="54B916C0"/>
    <w:multiLevelType w:val="multilevel"/>
    <w:tmpl w:val="097295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171617"/>
    <w:multiLevelType w:val="hybridMultilevel"/>
    <w:tmpl w:val="383EF36C"/>
    <w:lvl w:ilvl="0" w:tplc="AC1E7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93ECB"/>
    <w:multiLevelType w:val="hybridMultilevel"/>
    <w:tmpl w:val="6F60488E"/>
    <w:lvl w:ilvl="0" w:tplc="FADAFF4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F92FAD"/>
    <w:multiLevelType w:val="multilevel"/>
    <w:tmpl w:val="5C5CC9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9B4731"/>
    <w:multiLevelType w:val="hybridMultilevel"/>
    <w:tmpl w:val="738A0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050AD"/>
    <w:multiLevelType w:val="hybridMultilevel"/>
    <w:tmpl w:val="618A8A9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1B52DC"/>
    <w:multiLevelType w:val="multilevel"/>
    <w:tmpl w:val="F1F616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5858C5"/>
    <w:multiLevelType w:val="multilevel"/>
    <w:tmpl w:val="11D224A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6B7906"/>
    <w:multiLevelType w:val="hybridMultilevel"/>
    <w:tmpl w:val="FEB40470"/>
    <w:lvl w:ilvl="0" w:tplc="C89E12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8D42E1A"/>
    <w:multiLevelType w:val="hybridMultilevel"/>
    <w:tmpl w:val="1A22F14E"/>
    <w:lvl w:ilvl="0" w:tplc="93F48DF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4"/>
  </w:num>
  <w:num w:numId="5">
    <w:abstractNumId w:val="1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"/>
  </w:num>
  <w:num w:numId="10">
    <w:abstractNumId w:val="19"/>
  </w:num>
  <w:num w:numId="11">
    <w:abstractNumId w:val="4"/>
  </w:num>
  <w:num w:numId="12">
    <w:abstractNumId w:val="18"/>
  </w:num>
  <w:num w:numId="13">
    <w:abstractNumId w:val="2"/>
  </w:num>
  <w:num w:numId="14">
    <w:abstractNumId w:val="9"/>
  </w:num>
  <w:num w:numId="15">
    <w:abstractNumId w:val="5"/>
  </w:num>
  <w:num w:numId="16">
    <w:abstractNumId w:val="7"/>
  </w:num>
  <w:num w:numId="17">
    <w:abstractNumId w:val="8"/>
  </w:num>
  <w:num w:numId="18">
    <w:abstractNumId w:val="16"/>
  </w:num>
  <w:num w:numId="19">
    <w:abstractNumId w:val="10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1E0E"/>
    <w:rsid w:val="00005FB3"/>
    <w:rsid w:val="00023C58"/>
    <w:rsid w:val="000268D9"/>
    <w:rsid w:val="00026D36"/>
    <w:rsid w:val="00036B7A"/>
    <w:rsid w:val="000447E0"/>
    <w:rsid w:val="000508AC"/>
    <w:rsid w:val="00051172"/>
    <w:rsid w:val="00051633"/>
    <w:rsid w:val="00055FA7"/>
    <w:rsid w:val="000619CC"/>
    <w:rsid w:val="000945DA"/>
    <w:rsid w:val="000A1044"/>
    <w:rsid w:val="000B1D96"/>
    <w:rsid w:val="000B55BB"/>
    <w:rsid w:val="000B622D"/>
    <w:rsid w:val="000C07B7"/>
    <w:rsid w:val="000C381D"/>
    <w:rsid w:val="000D19E8"/>
    <w:rsid w:val="000D36C5"/>
    <w:rsid w:val="000E1A70"/>
    <w:rsid w:val="000F5699"/>
    <w:rsid w:val="0010738F"/>
    <w:rsid w:val="0010769C"/>
    <w:rsid w:val="001179B7"/>
    <w:rsid w:val="00126C75"/>
    <w:rsid w:val="001321BB"/>
    <w:rsid w:val="00141E00"/>
    <w:rsid w:val="00166FF3"/>
    <w:rsid w:val="00173C8D"/>
    <w:rsid w:val="00193FF9"/>
    <w:rsid w:val="001A1B6B"/>
    <w:rsid w:val="001A1D67"/>
    <w:rsid w:val="001A7D45"/>
    <w:rsid w:val="001D63E7"/>
    <w:rsid w:val="001D7ECC"/>
    <w:rsid w:val="001E3784"/>
    <w:rsid w:val="002047AB"/>
    <w:rsid w:val="00204A1E"/>
    <w:rsid w:val="00205AA1"/>
    <w:rsid w:val="00211E10"/>
    <w:rsid w:val="00235CB4"/>
    <w:rsid w:val="0024368E"/>
    <w:rsid w:val="00252A59"/>
    <w:rsid w:val="00256F2D"/>
    <w:rsid w:val="00266D49"/>
    <w:rsid w:val="0028269B"/>
    <w:rsid w:val="00291924"/>
    <w:rsid w:val="002D090B"/>
    <w:rsid w:val="002E0DA6"/>
    <w:rsid w:val="002E3805"/>
    <w:rsid w:val="00306F52"/>
    <w:rsid w:val="00311681"/>
    <w:rsid w:val="0031485B"/>
    <w:rsid w:val="00336C05"/>
    <w:rsid w:val="00345B29"/>
    <w:rsid w:val="0035368A"/>
    <w:rsid w:val="00357A72"/>
    <w:rsid w:val="003607A4"/>
    <w:rsid w:val="00382ABF"/>
    <w:rsid w:val="00397991"/>
    <w:rsid w:val="00397C60"/>
    <w:rsid w:val="003A13BE"/>
    <w:rsid w:val="003B7012"/>
    <w:rsid w:val="003C08C6"/>
    <w:rsid w:val="003D23BF"/>
    <w:rsid w:val="003D339E"/>
    <w:rsid w:val="003E4B58"/>
    <w:rsid w:val="003E5902"/>
    <w:rsid w:val="00414AF6"/>
    <w:rsid w:val="00415F85"/>
    <w:rsid w:val="00421D98"/>
    <w:rsid w:val="004243D7"/>
    <w:rsid w:val="004531C9"/>
    <w:rsid w:val="00465A75"/>
    <w:rsid w:val="00467586"/>
    <w:rsid w:val="0048628A"/>
    <w:rsid w:val="004A515D"/>
    <w:rsid w:val="004F3155"/>
    <w:rsid w:val="005165B2"/>
    <w:rsid w:val="005214EB"/>
    <w:rsid w:val="00532567"/>
    <w:rsid w:val="00562E72"/>
    <w:rsid w:val="005679F8"/>
    <w:rsid w:val="00573D60"/>
    <w:rsid w:val="005743B8"/>
    <w:rsid w:val="0059117A"/>
    <w:rsid w:val="005A4F97"/>
    <w:rsid w:val="005A7D3D"/>
    <w:rsid w:val="005D4D42"/>
    <w:rsid w:val="005F178F"/>
    <w:rsid w:val="005F5AAE"/>
    <w:rsid w:val="00604CF4"/>
    <w:rsid w:val="006125D3"/>
    <w:rsid w:val="00620811"/>
    <w:rsid w:val="00624633"/>
    <w:rsid w:val="00624A92"/>
    <w:rsid w:val="00631111"/>
    <w:rsid w:val="0063206F"/>
    <w:rsid w:val="00632596"/>
    <w:rsid w:val="006325FF"/>
    <w:rsid w:val="00644753"/>
    <w:rsid w:val="0066187D"/>
    <w:rsid w:val="006744CF"/>
    <w:rsid w:val="006871B3"/>
    <w:rsid w:val="006A1B43"/>
    <w:rsid w:val="006B2E3A"/>
    <w:rsid w:val="006B47A1"/>
    <w:rsid w:val="006C3736"/>
    <w:rsid w:val="006D792B"/>
    <w:rsid w:val="006F0437"/>
    <w:rsid w:val="006F5DEE"/>
    <w:rsid w:val="006F794B"/>
    <w:rsid w:val="007014E3"/>
    <w:rsid w:val="00703667"/>
    <w:rsid w:val="007147D9"/>
    <w:rsid w:val="00715D7B"/>
    <w:rsid w:val="00752D0D"/>
    <w:rsid w:val="007563DB"/>
    <w:rsid w:val="00763478"/>
    <w:rsid w:val="00777B55"/>
    <w:rsid w:val="007859E5"/>
    <w:rsid w:val="007A55D9"/>
    <w:rsid w:val="007D4DFB"/>
    <w:rsid w:val="007D5CE2"/>
    <w:rsid w:val="007E2074"/>
    <w:rsid w:val="007E32A5"/>
    <w:rsid w:val="007F6B69"/>
    <w:rsid w:val="007F7D81"/>
    <w:rsid w:val="008047A4"/>
    <w:rsid w:val="00805F07"/>
    <w:rsid w:val="00806CE2"/>
    <w:rsid w:val="00810D95"/>
    <w:rsid w:val="00816C00"/>
    <w:rsid w:val="0083741D"/>
    <w:rsid w:val="00846B13"/>
    <w:rsid w:val="00863ACA"/>
    <w:rsid w:val="00882F4C"/>
    <w:rsid w:val="0088573F"/>
    <w:rsid w:val="008C5F8C"/>
    <w:rsid w:val="008D044F"/>
    <w:rsid w:val="008F4824"/>
    <w:rsid w:val="009028E7"/>
    <w:rsid w:val="00915E96"/>
    <w:rsid w:val="0091772D"/>
    <w:rsid w:val="00924E7E"/>
    <w:rsid w:val="00932498"/>
    <w:rsid w:val="00940516"/>
    <w:rsid w:val="00963B77"/>
    <w:rsid w:val="009824AE"/>
    <w:rsid w:val="009A4C24"/>
    <w:rsid w:val="009A5B88"/>
    <w:rsid w:val="009C4BF8"/>
    <w:rsid w:val="009D4288"/>
    <w:rsid w:val="009E03CF"/>
    <w:rsid w:val="009F0480"/>
    <w:rsid w:val="009F2E43"/>
    <w:rsid w:val="009F75E0"/>
    <w:rsid w:val="00A05CBB"/>
    <w:rsid w:val="00A069D1"/>
    <w:rsid w:val="00A2288F"/>
    <w:rsid w:val="00A367B4"/>
    <w:rsid w:val="00A4762B"/>
    <w:rsid w:val="00A50B86"/>
    <w:rsid w:val="00A55690"/>
    <w:rsid w:val="00A6585C"/>
    <w:rsid w:val="00A85636"/>
    <w:rsid w:val="00A8789C"/>
    <w:rsid w:val="00AA272F"/>
    <w:rsid w:val="00AD2B17"/>
    <w:rsid w:val="00AE6FFA"/>
    <w:rsid w:val="00AF28AC"/>
    <w:rsid w:val="00B003A8"/>
    <w:rsid w:val="00B030D9"/>
    <w:rsid w:val="00B03BBB"/>
    <w:rsid w:val="00B2191D"/>
    <w:rsid w:val="00B224AF"/>
    <w:rsid w:val="00B26018"/>
    <w:rsid w:val="00B27084"/>
    <w:rsid w:val="00B425B8"/>
    <w:rsid w:val="00B56C97"/>
    <w:rsid w:val="00B912F4"/>
    <w:rsid w:val="00B93D9E"/>
    <w:rsid w:val="00BA0A13"/>
    <w:rsid w:val="00BA255A"/>
    <w:rsid w:val="00BB6E0A"/>
    <w:rsid w:val="00BB74A0"/>
    <w:rsid w:val="00BC0897"/>
    <w:rsid w:val="00BC59D1"/>
    <w:rsid w:val="00BD24AC"/>
    <w:rsid w:val="00C06B10"/>
    <w:rsid w:val="00C2693E"/>
    <w:rsid w:val="00C61157"/>
    <w:rsid w:val="00C924CE"/>
    <w:rsid w:val="00CB0284"/>
    <w:rsid w:val="00CB0E9B"/>
    <w:rsid w:val="00CC55CF"/>
    <w:rsid w:val="00CD03A1"/>
    <w:rsid w:val="00CD0EC0"/>
    <w:rsid w:val="00CF4409"/>
    <w:rsid w:val="00CF6CFC"/>
    <w:rsid w:val="00CF7552"/>
    <w:rsid w:val="00D01E0E"/>
    <w:rsid w:val="00D0226E"/>
    <w:rsid w:val="00D10BC7"/>
    <w:rsid w:val="00D237A7"/>
    <w:rsid w:val="00D259D3"/>
    <w:rsid w:val="00D276B5"/>
    <w:rsid w:val="00D30015"/>
    <w:rsid w:val="00D31079"/>
    <w:rsid w:val="00D44D82"/>
    <w:rsid w:val="00D45B58"/>
    <w:rsid w:val="00D54BAE"/>
    <w:rsid w:val="00D5743A"/>
    <w:rsid w:val="00D60A5F"/>
    <w:rsid w:val="00D70A41"/>
    <w:rsid w:val="00D81022"/>
    <w:rsid w:val="00D83D66"/>
    <w:rsid w:val="00D93BD9"/>
    <w:rsid w:val="00DA6598"/>
    <w:rsid w:val="00DC0BF5"/>
    <w:rsid w:val="00DC47F7"/>
    <w:rsid w:val="00DC4E0D"/>
    <w:rsid w:val="00DD187D"/>
    <w:rsid w:val="00DD63E2"/>
    <w:rsid w:val="00DD73B8"/>
    <w:rsid w:val="00DF059A"/>
    <w:rsid w:val="00DF0F6D"/>
    <w:rsid w:val="00E03FDE"/>
    <w:rsid w:val="00E04F4E"/>
    <w:rsid w:val="00E111DC"/>
    <w:rsid w:val="00E132C2"/>
    <w:rsid w:val="00E21D3A"/>
    <w:rsid w:val="00E33468"/>
    <w:rsid w:val="00E46709"/>
    <w:rsid w:val="00E62402"/>
    <w:rsid w:val="00E65754"/>
    <w:rsid w:val="00E71B5F"/>
    <w:rsid w:val="00E81166"/>
    <w:rsid w:val="00EB64B4"/>
    <w:rsid w:val="00EC6650"/>
    <w:rsid w:val="00ED1693"/>
    <w:rsid w:val="00EE0A8F"/>
    <w:rsid w:val="00EE49A0"/>
    <w:rsid w:val="00EF48BA"/>
    <w:rsid w:val="00F05124"/>
    <w:rsid w:val="00F07712"/>
    <w:rsid w:val="00F26433"/>
    <w:rsid w:val="00F273EE"/>
    <w:rsid w:val="00F320EF"/>
    <w:rsid w:val="00F41594"/>
    <w:rsid w:val="00F4734A"/>
    <w:rsid w:val="00F67FEE"/>
    <w:rsid w:val="00F72130"/>
    <w:rsid w:val="00F826C1"/>
    <w:rsid w:val="00FA7821"/>
    <w:rsid w:val="00FB4E17"/>
    <w:rsid w:val="00FD07BE"/>
    <w:rsid w:val="00FD309F"/>
    <w:rsid w:val="00F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link w:val="30"/>
    <w:qFormat/>
    <w:rsid w:val="005165B2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color w:val="3BA0D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E10"/>
    <w:pPr>
      <w:ind w:left="720"/>
      <w:contextualSpacing/>
    </w:pPr>
  </w:style>
  <w:style w:type="table" w:styleId="a4">
    <w:name w:val="Table Grid"/>
    <w:basedOn w:val="a1"/>
    <w:uiPriority w:val="59"/>
    <w:rsid w:val="00211E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nhideWhenUsed/>
    <w:rsid w:val="003607A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"/>
    <w:basedOn w:val="a"/>
    <w:rsid w:val="00532567"/>
    <w:pPr>
      <w:widowControl/>
      <w:autoSpaceDE/>
      <w:autoSpaceDN/>
      <w:adjustRightInd/>
      <w:ind w:left="283" w:hanging="283"/>
      <w:contextualSpacing/>
    </w:pPr>
    <w:rPr>
      <w:rFonts w:eastAsia="Times New Roman"/>
      <w:sz w:val="24"/>
      <w:szCs w:val="24"/>
    </w:rPr>
  </w:style>
  <w:style w:type="paragraph" w:styleId="a7">
    <w:name w:val="Body Text Indent"/>
    <w:basedOn w:val="a"/>
    <w:link w:val="a8"/>
    <w:rsid w:val="008D044F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pacing w:val="-6"/>
      <w:sz w:val="28"/>
    </w:rPr>
  </w:style>
  <w:style w:type="character" w:customStyle="1" w:styleId="a8">
    <w:name w:val="Основной текст с отступом Знак"/>
    <w:basedOn w:val="a0"/>
    <w:link w:val="a7"/>
    <w:rsid w:val="008D044F"/>
    <w:rPr>
      <w:rFonts w:ascii="Times New Roman" w:eastAsia="Times New Roman" w:hAnsi="Times New Roman" w:cs="Times New Roman"/>
      <w:spacing w:val="-6"/>
      <w:sz w:val="28"/>
      <w:szCs w:val="20"/>
    </w:rPr>
  </w:style>
  <w:style w:type="character" w:customStyle="1" w:styleId="30">
    <w:name w:val="Заголовок 3 Знак"/>
    <w:basedOn w:val="a0"/>
    <w:link w:val="3"/>
    <w:rsid w:val="005165B2"/>
    <w:rPr>
      <w:rFonts w:ascii="Times New Roman" w:eastAsia="Times New Roman" w:hAnsi="Times New Roman" w:cs="Times New Roman"/>
      <w:b/>
      <w:bCs/>
      <w:color w:val="3BA0D1"/>
    </w:rPr>
  </w:style>
  <w:style w:type="character" w:styleId="a9">
    <w:name w:val="Hyperlink"/>
    <w:basedOn w:val="a0"/>
    <w:uiPriority w:val="99"/>
    <w:unhideWhenUsed/>
    <w:rsid w:val="005165B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D169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16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98A0-CD7C-4F25-A93E-AF437ABE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kc2</dc:creator>
  <cp:lastModifiedBy>user</cp:lastModifiedBy>
  <cp:revision>5</cp:revision>
  <cp:lastPrinted>2018-10-24T05:26:00Z</cp:lastPrinted>
  <dcterms:created xsi:type="dcterms:W3CDTF">2018-10-24T05:25:00Z</dcterms:created>
  <dcterms:modified xsi:type="dcterms:W3CDTF">2024-01-06T00:45:00Z</dcterms:modified>
</cp:coreProperties>
</file>