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8A6" w:rsidRDefault="005278A6" w:rsidP="005278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8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Зоны риска физического здоровья в профессиональной деятельности</w:t>
      </w:r>
    </w:p>
    <w:p w:rsidR="005278A6" w:rsidRDefault="005278A6" w:rsidP="005278A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278A6" w:rsidRPr="005278A6" w:rsidRDefault="005278A6" w:rsidP="005278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8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Зоны риска физического здоровья в профессиональной деятельности</w:t>
      </w:r>
      <w:r w:rsidRPr="00527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— это области, где воздействие неблагоприятных факторов трудового процесса и производственной среды может привести к ухудшению здоровья работников, развитию профессиональных заболеваний или травматизма. Такие риски связаны с воздействием вредных и опасных производственных факторов, а также с организацией трудового процесса — его напряжённостью и длительностью.  </w:t>
      </w:r>
    </w:p>
    <w:p w:rsidR="005278A6" w:rsidRPr="005278A6" w:rsidRDefault="005278A6" w:rsidP="005278A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78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Факторы</w:t>
      </w:r>
    </w:p>
    <w:p w:rsidR="005278A6" w:rsidRPr="005278A6" w:rsidRDefault="005278A6" w:rsidP="005278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8A6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факторы, вызывающие риски физического здоровья в профессиональной деятельности:</w:t>
      </w:r>
    </w:p>
    <w:p w:rsidR="005278A6" w:rsidRPr="005278A6" w:rsidRDefault="005278A6" w:rsidP="005278A6">
      <w:pPr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8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Физические факторы</w:t>
      </w:r>
      <w:r w:rsidRPr="00527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Шум, вибрация, излучения, запылённость, охлаждающий и нагревающий микроклимат. Например, постоянный производственный шум и вибрация нередко вызывают развитие тугоухости и вибрационной болезни.  </w:t>
      </w:r>
    </w:p>
    <w:p w:rsidR="005278A6" w:rsidRPr="005278A6" w:rsidRDefault="005278A6" w:rsidP="005278A6">
      <w:pPr>
        <w:numPr>
          <w:ilvl w:val="0"/>
          <w:numId w:val="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8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Эргономические факторы</w:t>
      </w:r>
      <w:r w:rsidRPr="00527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Повторяющиеся движения, перенапряжение, неудобная рабочая поза. Например, лёгкие движения пальцами при неудобной позе могут вызвать перенапряжение шейно-плечевых мышц и даже мышц поясницы.  </w:t>
      </w:r>
    </w:p>
    <w:p w:rsidR="005278A6" w:rsidRPr="005278A6" w:rsidRDefault="005278A6" w:rsidP="005278A6">
      <w:pPr>
        <w:numPr>
          <w:ilvl w:val="0"/>
          <w:numId w:val="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8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Повторяемость одних и тех же движений</w:t>
      </w:r>
      <w:r w:rsidRPr="00527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Наносит вред организму в зависимости от частоты и скорости их выполнения. Очень быстрые движения могут вызвать заболевание при минимальной физической нагрузке.  </w:t>
      </w:r>
    </w:p>
    <w:p w:rsidR="005278A6" w:rsidRPr="005278A6" w:rsidRDefault="005278A6" w:rsidP="005278A6">
      <w:pPr>
        <w:numPr>
          <w:ilvl w:val="0"/>
          <w:numId w:val="1"/>
        </w:numPr>
        <w:spacing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8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Воздействие горячих или холодных условий труда</w:t>
      </w:r>
      <w:r w:rsidRPr="005278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Может привести к травмам или смерти, связанным с температурным стрессом.  </w:t>
      </w:r>
    </w:p>
    <w:p w:rsidR="005278A6" w:rsidRPr="005278A6" w:rsidRDefault="005278A6" w:rsidP="005278A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78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Виды</w:t>
      </w:r>
    </w:p>
    <w:p w:rsidR="005278A6" w:rsidRPr="005278A6" w:rsidRDefault="005278A6" w:rsidP="005278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8A6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Выделяют, например:</w:t>
      </w:r>
    </w:p>
    <w:p w:rsidR="005278A6" w:rsidRPr="005278A6" w:rsidRDefault="005278A6" w:rsidP="005278A6">
      <w:pPr>
        <w:numPr>
          <w:ilvl w:val="0"/>
          <w:numId w:val="2"/>
        </w:numPr>
        <w:spacing w:before="120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8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Риск групповой (популяционный)</w:t>
      </w:r>
      <w:r w:rsidRPr="005278A6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вероятность того, что группа работников одновременно испытает неблагоприятные последствия данных условий труда за год или рабочий стаж.</w:t>
      </w:r>
    </w:p>
    <w:p w:rsidR="005278A6" w:rsidRPr="005278A6" w:rsidRDefault="005278A6" w:rsidP="005278A6">
      <w:pPr>
        <w:numPr>
          <w:ilvl w:val="0"/>
          <w:numId w:val="2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8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Риск индивидуальный</w:t>
      </w:r>
      <w:r w:rsidRPr="005278A6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вероятность кого-либо из группы пострадать от воздействия данных условий труда за год или рабочий стаж. Индивидуальный риск оценивают с учётом факторов риска данного работника.</w:t>
      </w:r>
    </w:p>
    <w:p w:rsidR="005278A6" w:rsidRPr="005278A6" w:rsidRDefault="005278A6" w:rsidP="005278A6">
      <w:pPr>
        <w:numPr>
          <w:ilvl w:val="0"/>
          <w:numId w:val="2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8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Риск для репродуктивного здоровья</w:t>
      </w:r>
      <w:r w:rsidRPr="005278A6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вероятность причинения ущерба репродуктивной функции работника, мужчины или женщины, а также развитию внутриутробного плода и здоровью новорождённого в период кормления грудью в связи с исполнением трудовых обязанностей.</w:t>
      </w:r>
    </w:p>
    <w:p w:rsidR="005278A6" w:rsidRPr="005278A6" w:rsidRDefault="005278A6" w:rsidP="005278A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78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 оценки</w:t>
      </w:r>
    </w:p>
    <w:p w:rsidR="005278A6" w:rsidRPr="005278A6" w:rsidRDefault="005278A6" w:rsidP="005278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8A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оценки рисков физического здоровья в профессиональной деятельности используют, например:</w:t>
      </w:r>
    </w:p>
    <w:p w:rsidR="005278A6" w:rsidRPr="005278A6" w:rsidRDefault="005278A6" w:rsidP="005278A6">
      <w:pPr>
        <w:numPr>
          <w:ilvl w:val="0"/>
          <w:numId w:val="3"/>
        </w:numPr>
        <w:spacing w:before="120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8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Осмотр рабочего места</w:t>
      </w:r>
      <w:r w:rsidRPr="005278A6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выявление опасных и вредных факторов производственной среды, видов работ, при которых работники могут подвергаться опасным факторам.</w:t>
      </w:r>
    </w:p>
    <w:p w:rsidR="005278A6" w:rsidRPr="005278A6" w:rsidRDefault="005278A6" w:rsidP="005278A6">
      <w:pPr>
        <w:numPr>
          <w:ilvl w:val="0"/>
          <w:numId w:val="3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8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Сбор информации</w:t>
      </w:r>
      <w:r w:rsidRPr="005278A6">
        <w:rPr>
          <w:rFonts w:ascii="Times New Roman" w:eastAsia="Times New Roman" w:hAnsi="Times New Roman" w:cs="Times New Roman"/>
          <w:sz w:val="24"/>
          <w:szCs w:val="24"/>
          <w:lang w:eastAsia="ru-RU"/>
        </w:rPr>
        <w:t> об опасных и вредных факторах для определения степени риска и возможных мер защиты.</w:t>
      </w:r>
    </w:p>
    <w:p w:rsidR="005278A6" w:rsidRPr="005278A6" w:rsidRDefault="005278A6" w:rsidP="005278A6">
      <w:pPr>
        <w:numPr>
          <w:ilvl w:val="0"/>
          <w:numId w:val="3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8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Оценку экспозиции</w:t>
      </w:r>
      <w:r w:rsidRPr="005278A6">
        <w:rPr>
          <w:rFonts w:ascii="Times New Roman" w:eastAsia="Times New Roman" w:hAnsi="Times New Roman" w:cs="Times New Roman"/>
          <w:sz w:val="24"/>
          <w:szCs w:val="24"/>
          <w:lang w:eastAsia="ru-RU"/>
        </w:rPr>
        <w:t> работников по уровню фактора и времени его действия и её сравнение с нормативами.</w:t>
      </w:r>
    </w:p>
    <w:p w:rsidR="005278A6" w:rsidRPr="005278A6" w:rsidRDefault="005278A6" w:rsidP="005278A6">
      <w:pPr>
        <w:numPr>
          <w:ilvl w:val="0"/>
          <w:numId w:val="3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8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Расчёт показателей рисков</w:t>
      </w:r>
      <w:r w:rsidRPr="005278A6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вероятности развития негативных изменений состояния здоровья работников, достоверно связанных с экспозицией факторов рабочей среды и трудового процесса.</w:t>
      </w:r>
    </w:p>
    <w:p w:rsidR="005278A6" w:rsidRPr="005278A6" w:rsidRDefault="005278A6" w:rsidP="005278A6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278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Меры профилактики</w:t>
      </w:r>
    </w:p>
    <w:p w:rsidR="005278A6" w:rsidRPr="005278A6" w:rsidRDefault="005278A6" w:rsidP="005278A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8A6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снижения рисков физического здоровья в профессиональной деятельности рекомендуется, например:</w:t>
      </w:r>
    </w:p>
    <w:p w:rsidR="005278A6" w:rsidRPr="005278A6" w:rsidRDefault="005278A6" w:rsidP="005278A6">
      <w:pPr>
        <w:numPr>
          <w:ilvl w:val="0"/>
          <w:numId w:val="4"/>
        </w:numPr>
        <w:spacing w:before="120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8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Улучшать условия труда</w:t>
      </w:r>
      <w:r w:rsidRPr="005278A6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следить за соответствием параметров производственной среды гигиеническим нормативам, прежде всего по физическим факторам.</w:t>
      </w:r>
    </w:p>
    <w:p w:rsidR="005278A6" w:rsidRPr="005278A6" w:rsidRDefault="005278A6" w:rsidP="005278A6">
      <w:pPr>
        <w:numPr>
          <w:ilvl w:val="0"/>
          <w:numId w:val="4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8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Применять новые технологические решения</w:t>
      </w:r>
      <w:r w:rsidRPr="005278A6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проводить модернизацию производства, обновлять парк устаревших машин и оборудования.</w:t>
      </w:r>
    </w:p>
    <w:p w:rsidR="005278A6" w:rsidRPr="005278A6" w:rsidRDefault="005278A6" w:rsidP="005278A6">
      <w:pPr>
        <w:numPr>
          <w:ilvl w:val="0"/>
          <w:numId w:val="4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8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Проводить предварительные и периодические медицинские осмотры</w:t>
      </w:r>
      <w:r w:rsidRPr="005278A6">
        <w:rPr>
          <w:rFonts w:ascii="Times New Roman" w:eastAsia="Times New Roman" w:hAnsi="Times New Roman" w:cs="Times New Roman"/>
          <w:sz w:val="24"/>
          <w:szCs w:val="24"/>
          <w:lang w:eastAsia="ru-RU"/>
        </w:rPr>
        <w:t> — это помогает своевременно предупредить и выявить профессиональные заболевания.</w:t>
      </w:r>
    </w:p>
    <w:p w:rsidR="005278A6" w:rsidRPr="005278A6" w:rsidRDefault="005278A6" w:rsidP="005278A6">
      <w:pPr>
        <w:numPr>
          <w:ilvl w:val="0"/>
          <w:numId w:val="4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278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Применять рациональные средства защиты</w:t>
      </w:r>
      <w:r w:rsidRPr="005278A6">
        <w:rPr>
          <w:rFonts w:ascii="Times New Roman" w:eastAsia="Times New Roman" w:hAnsi="Times New Roman" w:cs="Times New Roman"/>
          <w:sz w:val="24"/>
          <w:szCs w:val="24"/>
          <w:lang w:eastAsia="ru-RU"/>
        </w:rPr>
        <w:t> и контролировать их применение.</w:t>
      </w:r>
    </w:p>
    <w:p w:rsidR="005278A6" w:rsidRDefault="005278A6" w:rsidP="005278A6">
      <w:pPr>
        <w:spacing w:after="0" w:line="240" w:lineRule="auto"/>
        <w:jc w:val="both"/>
        <w:rPr>
          <w:rStyle w:val="docdata"/>
          <w:color w:val="0F1115"/>
          <w:sz w:val="28"/>
          <w:szCs w:val="28"/>
        </w:rPr>
      </w:pPr>
    </w:p>
    <w:p w:rsidR="00134360" w:rsidRDefault="005278A6" w:rsidP="005278A6">
      <w:pPr>
        <w:spacing w:after="0" w:line="240" w:lineRule="auto"/>
        <w:jc w:val="both"/>
        <w:rPr>
          <w:rFonts w:ascii="Times New Roman" w:hAnsi="Times New Roman" w:cs="Times New Roman"/>
          <w:color w:val="0F1115"/>
          <w:sz w:val="24"/>
          <w:szCs w:val="24"/>
        </w:rPr>
      </w:pPr>
      <w:r w:rsidRPr="005278A6">
        <w:rPr>
          <w:rStyle w:val="docdata"/>
          <w:rFonts w:ascii="Times New Roman" w:hAnsi="Times New Roman" w:cs="Times New Roman"/>
          <w:b/>
          <w:color w:val="0F1115"/>
          <w:sz w:val="24"/>
          <w:szCs w:val="24"/>
        </w:rPr>
        <w:t>Задание:</w:t>
      </w:r>
      <w:r w:rsidRPr="005278A6">
        <w:rPr>
          <w:rStyle w:val="docdata"/>
          <w:rFonts w:ascii="Times New Roman" w:hAnsi="Times New Roman" w:cs="Times New Roman"/>
          <w:color w:val="0F1115"/>
          <w:sz w:val="24"/>
          <w:szCs w:val="24"/>
        </w:rPr>
        <w:t xml:space="preserve"> разработать</w:t>
      </w:r>
      <w:r w:rsidRPr="005278A6">
        <w:rPr>
          <w:rStyle w:val="docdata"/>
          <w:rFonts w:ascii="Times New Roman" w:hAnsi="Times New Roman" w:cs="Times New Roman"/>
          <w:color w:val="0F1115"/>
          <w:sz w:val="24"/>
          <w:szCs w:val="24"/>
        </w:rPr>
        <w:t xml:space="preserve"> </w:t>
      </w:r>
      <w:proofErr w:type="spellStart"/>
      <w:r w:rsidRPr="005278A6">
        <w:rPr>
          <w:rFonts w:ascii="Times New Roman" w:hAnsi="Times New Roman" w:cs="Times New Roman"/>
          <w:color w:val="0F1115"/>
          <w:sz w:val="24"/>
          <w:szCs w:val="24"/>
        </w:rPr>
        <w:t>профессиограмму</w:t>
      </w:r>
      <w:proofErr w:type="spellEnd"/>
      <w:r w:rsidRPr="005278A6">
        <w:rPr>
          <w:rFonts w:ascii="Times New Roman" w:hAnsi="Times New Roman" w:cs="Times New Roman"/>
          <w:color w:val="0F1115"/>
          <w:sz w:val="24"/>
          <w:szCs w:val="24"/>
        </w:rPr>
        <w:t xml:space="preserve"> для специальности «Техническая эксплуатация подвижного состава железных дорог».</w:t>
      </w:r>
    </w:p>
    <w:p w:rsidR="005278A6" w:rsidRDefault="005278A6" w:rsidP="005278A6">
      <w:pPr>
        <w:pStyle w:val="18462"/>
        <w:shd w:val="clear" w:color="auto" w:fill="FFFFFF"/>
        <w:spacing w:before="0" w:beforeAutospacing="0" w:after="0" w:afterAutospacing="0"/>
        <w:jc w:val="center"/>
        <w:rPr>
          <w:b/>
          <w:bCs/>
          <w:color w:val="0F1115"/>
        </w:rPr>
      </w:pPr>
    </w:p>
    <w:p w:rsidR="005278A6" w:rsidRPr="005278A6" w:rsidRDefault="005278A6" w:rsidP="005278A6">
      <w:pPr>
        <w:pStyle w:val="18462"/>
        <w:shd w:val="clear" w:color="auto" w:fill="FFFFFF"/>
        <w:spacing w:before="0" w:beforeAutospacing="0" w:after="0" w:afterAutospacing="0"/>
        <w:jc w:val="center"/>
      </w:pPr>
      <w:r w:rsidRPr="005278A6">
        <w:rPr>
          <w:b/>
          <w:bCs/>
          <w:color w:val="0F1115"/>
        </w:rPr>
        <w:t xml:space="preserve">Шаблон для составления </w:t>
      </w:r>
      <w:proofErr w:type="spellStart"/>
      <w:r w:rsidRPr="005278A6">
        <w:rPr>
          <w:b/>
          <w:bCs/>
          <w:color w:val="0F1115"/>
        </w:rPr>
        <w:t>профессиограммы</w:t>
      </w:r>
      <w:proofErr w:type="spellEnd"/>
    </w:p>
    <w:p w:rsidR="005278A6" w:rsidRPr="005278A6" w:rsidRDefault="005278A6" w:rsidP="005278A6">
      <w:pPr>
        <w:pStyle w:val="a3"/>
        <w:shd w:val="clear" w:color="auto" w:fill="FFFFFF"/>
        <w:spacing w:before="0" w:beforeAutospacing="0" w:after="0" w:afterAutospacing="0"/>
        <w:jc w:val="center"/>
      </w:pPr>
      <w:r w:rsidRPr="005278A6">
        <w:t> </w:t>
      </w:r>
    </w:p>
    <w:p w:rsidR="005278A6" w:rsidRPr="005278A6" w:rsidRDefault="005278A6" w:rsidP="005278A6">
      <w:pPr>
        <w:pStyle w:val="a3"/>
        <w:shd w:val="clear" w:color="auto" w:fill="FFFFFF"/>
        <w:spacing w:before="0" w:beforeAutospacing="0" w:after="0" w:afterAutospacing="0"/>
        <w:jc w:val="both"/>
      </w:pPr>
      <w:r w:rsidRPr="005278A6">
        <w:rPr>
          <w:b/>
          <w:bCs/>
          <w:color w:val="0F1115"/>
        </w:rPr>
        <w:t>1. Название профессии/специальности:</w:t>
      </w:r>
    </w:p>
    <w:p w:rsidR="005278A6" w:rsidRPr="005278A6" w:rsidRDefault="005278A6" w:rsidP="005278A6">
      <w:pPr>
        <w:pStyle w:val="a3"/>
        <w:shd w:val="clear" w:color="auto" w:fill="FFFFFF"/>
        <w:spacing w:before="0" w:beforeAutospacing="0" w:after="0" w:afterAutospacing="0"/>
        <w:jc w:val="both"/>
      </w:pPr>
      <w:r w:rsidRPr="005278A6">
        <w:rPr>
          <w:b/>
          <w:bCs/>
          <w:color w:val="0F1115"/>
        </w:rPr>
        <w:t xml:space="preserve">2. Краткое описание профессиональных задач </w:t>
      </w:r>
      <w:r w:rsidRPr="005278A6">
        <w:rPr>
          <w:bCs/>
          <w:color w:val="0F1115"/>
        </w:rPr>
        <w:t>(Что делает специалист?):</w:t>
      </w:r>
    </w:p>
    <w:p w:rsidR="005278A6" w:rsidRPr="005278A6" w:rsidRDefault="005278A6" w:rsidP="005278A6">
      <w:pPr>
        <w:pStyle w:val="a3"/>
        <w:shd w:val="clear" w:color="auto" w:fill="FFFFFF"/>
        <w:spacing w:before="0" w:beforeAutospacing="0" w:after="0" w:afterAutospacing="0"/>
        <w:jc w:val="both"/>
      </w:pPr>
      <w:r w:rsidRPr="005278A6">
        <w:rPr>
          <w:b/>
          <w:bCs/>
          <w:color w:val="0F1115"/>
        </w:rPr>
        <w:t xml:space="preserve">3. Условия труда </w:t>
      </w:r>
      <w:r w:rsidRPr="005278A6">
        <w:rPr>
          <w:bCs/>
          <w:color w:val="0F1115"/>
        </w:rPr>
        <w:t>(Где и в каких условиях работает?):</w:t>
      </w:r>
    </w:p>
    <w:p w:rsidR="005278A6" w:rsidRPr="005278A6" w:rsidRDefault="005278A6" w:rsidP="005278A6">
      <w:pPr>
        <w:pStyle w:val="a3"/>
        <w:numPr>
          <w:ilvl w:val="0"/>
          <w:numId w:val="5"/>
        </w:numPr>
        <w:shd w:val="clear" w:color="auto" w:fill="FFFFFF"/>
        <w:tabs>
          <w:tab w:val="left" w:pos="720"/>
        </w:tabs>
        <w:spacing w:before="0" w:beforeAutospacing="0" w:after="0" w:afterAutospacing="0"/>
        <w:jc w:val="both"/>
      </w:pPr>
      <w:r w:rsidRPr="005278A6">
        <w:rPr>
          <w:bCs/>
          <w:color w:val="0F1115"/>
        </w:rPr>
        <w:t>Место:</w:t>
      </w:r>
      <w:r w:rsidRPr="005278A6">
        <w:rPr>
          <w:color w:val="0F1115"/>
        </w:rPr>
        <w:t> </w:t>
      </w:r>
    </w:p>
    <w:p w:rsidR="005278A6" w:rsidRPr="005278A6" w:rsidRDefault="005278A6" w:rsidP="005278A6">
      <w:pPr>
        <w:pStyle w:val="a3"/>
        <w:numPr>
          <w:ilvl w:val="0"/>
          <w:numId w:val="5"/>
        </w:numPr>
        <w:shd w:val="clear" w:color="auto" w:fill="FFFFFF"/>
        <w:tabs>
          <w:tab w:val="left" w:pos="720"/>
        </w:tabs>
        <w:spacing w:before="0" w:beforeAutospacing="0" w:after="0" w:afterAutospacing="0"/>
        <w:jc w:val="both"/>
      </w:pPr>
      <w:r w:rsidRPr="005278A6">
        <w:rPr>
          <w:bCs/>
          <w:color w:val="0F1115"/>
        </w:rPr>
        <w:t>Факторы среды:</w:t>
      </w:r>
      <w:r w:rsidRPr="005278A6">
        <w:rPr>
          <w:color w:val="0F1115"/>
        </w:rPr>
        <w:t> </w:t>
      </w:r>
    </w:p>
    <w:p w:rsidR="005278A6" w:rsidRPr="005278A6" w:rsidRDefault="005278A6" w:rsidP="005278A6">
      <w:pPr>
        <w:pStyle w:val="a3"/>
        <w:numPr>
          <w:ilvl w:val="0"/>
          <w:numId w:val="5"/>
        </w:numPr>
        <w:shd w:val="clear" w:color="auto" w:fill="FFFFFF"/>
        <w:tabs>
          <w:tab w:val="left" w:pos="720"/>
        </w:tabs>
        <w:spacing w:before="0" w:beforeAutospacing="0" w:after="0" w:afterAutospacing="0"/>
        <w:jc w:val="both"/>
      </w:pPr>
      <w:r w:rsidRPr="005278A6">
        <w:rPr>
          <w:bCs/>
          <w:color w:val="0F1115"/>
        </w:rPr>
        <w:t>Режим работы:</w:t>
      </w:r>
      <w:r w:rsidRPr="005278A6">
        <w:rPr>
          <w:color w:val="0F1115"/>
        </w:rPr>
        <w:t> </w:t>
      </w:r>
    </w:p>
    <w:p w:rsidR="005278A6" w:rsidRPr="005278A6" w:rsidRDefault="005278A6" w:rsidP="005278A6">
      <w:pPr>
        <w:pStyle w:val="a3"/>
        <w:shd w:val="clear" w:color="auto" w:fill="FFFFFF"/>
        <w:spacing w:before="0" w:beforeAutospacing="0" w:after="0" w:afterAutospacing="0"/>
        <w:jc w:val="both"/>
      </w:pPr>
      <w:r w:rsidRPr="005278A6">
        <w:rPr>
          <w:b/>
          <w:bCs/>
          <w:color w:val="0F1115"/>
        </w:rPr>
        <w:t>4. Профессионально важные психофизические качества (ПВК):</w:t>
      </w:r>
    </w:p>
    <w:p w:rsidR="005278A6" w:rsidRPr="005278A6" w:rsidRDefault="005278A6" w:rsidP="005278A6">
      <w:pPr>
        <w:pStyle w:val="a3"/>
        <w:numPr>
          <w:ilvl w:val="0"/>
          <w:numId w:val="6"/>
        </w:numPr>
        <w:shd w:val="clear" w:color="auto" w:fill="FFFFFF"/>
        <w:tabs>
          <w:tab w:val="left" w:pos="720"/>
        </w:tabs>
        <w:spacing w:before="0" w:beforeAutospacing="0" w:after="0" w:afterAutospacing="0"/>
        <w:jc w:val="both"/>
      </w:pPr>
      <w:r w:rsidRPr="005278A6">
        <w:rPr>
          <w:bCs/>
          <w:color w:val="0F1115"/>
        </w:rPr>
        <w:t>Физические качества:</w:t>
      </w:r>
    </w:p>
    <w:p w:rsidR="005278A6" w:rsidRPr="005278A6" w:rsidRDefault="005278A6" w:rsidP="005278A6">
      <w:pPr>
        <w:pStyle w:val="a3"/>
        <w:numPr>
          <w:ilvl w:val="0"/>
          <w:numId w:val="6"/>
        </w:numPr>
        <w:shd w:val="clear" w:color="auto" w:fill="FFFFFF"/>
        <w:tabs>
          <w:tab w:val="left" w:pos="720"/>
        </w:tabs>
        <w:spacing w:before="0" w:beforeAutospacing="0" w:after="0" w:afterAutospacing="0"/>
        <w:jc w:val="both"/>
      </w:pPr>
      <w:r w:rsidRPr="005278A6">
        <w:rPr>
          <w:bCs/>
          <w:color w:val="0F1115"/>
        </w:rPr>
        <w:t>Психофизиологические и сенсорные качества:</w:t>
      </w:r>
    </w:p>
    <w:p w:rsidR="005278A6" w:rsidRPr="005278A6" w:rsidRDefault="005278A6" w:rsidP="005278A6">
      <w:pPr>
        <w:pStyle w:val="a3"/>
        <w:shd w:val="clear" w:color="auto" w:fill="FFFFFF"/>
        <w:spacing w:before="0" w:beforeAutospacing="0" w:after="0" w:afterAutospacing="0"/>
        <w:jc w:val="both"/>
      </w:pPr>
      <w:r w:rsidRPr="005278A6">
        <w:rPr>
          <w:b/>
          <w:bCs/>
          <w:color w:val="0F1115"/>
        </w:rPr>
        <w:t>5. Профессионально обусловленные двигательные умения и навыки:</w:t>
      </w:r>
    </w:p>
    <w:p w:rsidR="005278A6" w:rsidRPr="005278A6" w:rsidRDefault="005278A6" w:rsidP="005278A6">
      <w:pPr>
        <w:pStyle w:val="a3"/>
        <w:shd w:val="clear" w:color="auto" w:fill="FFFFFF"/>
        <w:spacing w:before="0" w:beforeAutospacing="0" w:after="0" w:afterAutospacing="0"/>
        <w:jc w:val="both"/>
      </w:pPr>
      <w:r w:rsidRPr="005278A6">
        <w:rPr>
          <w:b/>
          <w:bCs/>
          <w:color w:val="0F1115"/>
        </w:rPr>
        <w:t xml:space="preserve">6. Основные профессиональные заболевания и травмы </w:t>
      </w:r>
      <w:r w:rsidRPr="005278A6">
        <w:rPr>
          <w:bCs/>
          <w:color w:val="0F1115"/>
        </w:rPr>
        <w:t xml:space="preserve">(Что нужно </w:t>
      </w:r>
      <w:proofErr w:type="spellStart"/>
      <w:r w:rsidRPr="005278A6">
        <w:rPr>
          <w:bCs/>
          <w:color w:val="0F1115"/>
        </w:rPr>
        <w:t>профилактировать</w:t>
      </w:r>
      <w:proofErr w:type="spellEnd"/>
      <w:r w:rsidRPr="005278A6">
        <w:rPr>
          <w:bCs/>
          <w:color w:val="0F1115"/>
        </w:rPr>
        <w:t>?)</w:t>
      </w:r>
      <w:r w:rsidRPr="005278A6">
        <w:rPr>
          <w:b/>
          <w:bCs/>
          <w:color w:val="0F1115"/>
        </w:rPr>
        <w:t>:</w:t>
      </w:r>
    </w:p>
    <w:p w:rsidR="005278A6" w:rsidRPr="005278A6" w:rsidRDefault="005278A6" w:rsidP="005278A6">
      <w:pPr>
        <w:pStyle w:val="a3"/>
        <w:shd w:val="clear" w:color="auto" w:fill="FFFFFF"/>
        <w:spacing w:before="0" w:beforeAutospacing="0" w:after="0" w:afterAutospacing="0"/>
        <w:jc w:val="both"/>
      </w:pPr>
      <w:r w:rsidRPr="005278A6">
        <w:rPr>
          <w:b/>
          <w:bCs/>
          <w:color w:val="0F1115"/>
        </w:rPr>
        <w:t xml:space="preserve">7. Рекомендации по физической подготовке будущего специалиста </w:t>
      </w:r>
      <w:r w:rsidRPr="005278A6">
        <w:rPr>
          <w:bCs/>
          <w:color w:val="0F1115"/>
        </w:rPr>
        <w:t>(Как развивать необходимые качества?):</w:t>
      </w:r>
    </w:p>
    <w:p w:rsidR="005278A6" w:rsidRPr="005278A6" w:rsidRDefault="005278A6" w:rsidP="005278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5278A6" w:rsidRPr="005278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06A17"/>
    <w:multiLevelType w:val="multilevel"/>
    <w:tmpl w:val="8CC28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5730E8"/>
    <w:multiLevelType w:val="multilevel"/>
    <w:tmpl w:val="FF1EA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804B64"/>
    <w:multiLevelType w:val="multilevel"/>
    <w:tmpl w:val="09C4F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D675C6"/>
    <w:multiLevelType w:val="multilevel"/>
    <w:tmpl w:val="E79AC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AD61A4C"/>
    <w:multiLevelType w:val="multilevel"/>
    <w:tmpl w:val="1F882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0735C64"/>
    <w:multiLevelType w:val="multilevel"/>
    <w:tmpl w:val="3F506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4F41"/>
    <w:rsid w:val="00134360"/>
    <w:rsid w:val="005278A6"/>
    <w:rsid w:val="00594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2086,bqiaagaaeyqcaaagiaiaaaonbwaabzshaaaaaaaaaaaaaaaaaaaaaaaaaaaaaaaaaaaaaaaaaaaaaaaaaaaaaaaaaaaaaaaaaaaaaaaaaaaaaaaaaaaaaaaaaaaaaaaaaaaaaaaaaaaaaaaaaaaaaaaaaaaaaaaaaaaaaaaaaaaaaaaaaaaaaaaaaaaaaaaaaaaaaaaaaaaaaaaaaaaaaaaaaaaaaaaaaaaaaaaa"/>
    <w:basedOn w:val="a0"/>
    <w:rsid w:val="005278A6"/>
  </w:style>
  <w:style w:type="paragraph" w:customStyle="1" w:styleId="18462">
    <w:name w:val="18462"/>
    <w:aliases w:val="bqiaagaaeyqcaaagiaiaaaovogaabznhaaaaaaaaaaaaaaaaaaaaaaaaaaaaaaaaaaaaaaaaaaaaaaaaaaaaaaaaaaaaaaaaaaaaaaaaaaaaaaaaaaaaaaaaaaaaaaaaaaaaaaaaaaaaaaaaaaaaaaaaaaaaaaaaaaaaaaaaaaaaaaaaaaaaaaaaaaaaaaaaaaaaaaaaaaaaaaaaaaaaaaaaaaaaaaaaaaaaaaa"/>
    <w:basedOn w:val="a"/>
    <w:rsid w:val="00527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27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ocdata">
    <w:name w:val="docdata"/>
    <w:aliases w:val="docy,v5,2086,bqiaagaaeyqcaaagiaiaaaonbwaabzshaaaaaaaaaaaaaaaaaaaaaaaaaaaaaaaaaaaaaaaaaaaaaaaaaaaaaaaaaaaaaaaaaaaaaaaaaaaaaaaaaaaaaaaaaaaaaaaaaaaaaaaaaaaaaaaaaaaaaaaaaaaaaaaaaaaaaaaaaaaaaaaaaaaaaaaaaaaaaaaaaaaaaaaaaaaaaaaaaaaaaaaaaaaaaaaaaaaaaaaa"/>
    <w:basedOn w:val="a0"/>
    <w:rsid w:val="005278A6"/>
  </w:style>
  <w:style w:type="paragraph" w:customStyle="1" w:styleId="18462">
    <w:name w:val="18462"/>
    <w:aliases w:val="bqiaagaaeyqcaaagiaiaaaovogaabznhaaaaaaaaaaaaaaaaaaaaaaaaaaaaaaaaaaaaaaaaaaaaaaaaaaaaaaaaaaaaaaaaaaaaaaaaaaaaaaaaaaaaaaaaaaaaaaaaaaaaaaaaaaaaaaaaaaaaaaaaaaaaaaaaaaaaaaaaaaaaaaaaaaaaaaaaaaaaaaaaaaaaaaaaaaaaaaaaaaaaaaaaaaaaaaaaaaaaaaa"/>
    <w:basedOn w:val="a"/>
    <w:rsid w:val="00527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278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7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43154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097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4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3919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0532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7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4682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5376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29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1591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592</Words>
  <Characters>3379</Characters>
  <Application>Microsoft Office Word</Application>
  <DocSecurity>0</DocSecurity>
  <Lines>28</Lines>
  <Paragraphs>7</Paragraphs>
  <ScaleCrop>false</ScaleCrop>
  <Company/>
  <LinksUpToDate>false</LinksUpToDate>
  <CharactersWithSpaces>3964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402</dc:creator>
  <cp:keywords/>
  <dc:description/>
  <cp:lastModifiedBy>402</cp:lastModifiedBy>
  <cp:revision>2</cp:revision>
  <dcterms:created xsi:type="dcterms:W3CDTF">2026-01-16T07:05:00Z</dcterms:created>
  <dcterms:modified xsi:type="dcterms:W3CDTF">2026-01-16T07:18:00Z</dcterms:modified>
</cp:coreProperties>
</file>