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B3ECE" w14:textId="77777777" w:rsidR="00AC333D" w:rsidRDefault="00AC333D" w:rsidP="00AC333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19.01.2026 МЛ-208 Учебная практика 6 часов </w:t>
      </w:r>
    </w:p>
    <w:p w14:paraId="0F554C64" w14:textId="77777777" w:rsidR="00AC333D" w:rsidRDefault="00AC333D" w:rsidP="00AC333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C333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Инструкционно-технологическая карта</w:t>
      </w:r>
    </w:p>
    <w:p w14:paraId="56604CDA" w14:textId="77777777" w:rsidR="00AC333D" w:rsidRPr="00AC333D" w:rsidRDefault="00AC333D" w:rsidP="00AC333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C333D">
        <w:rPr>
          <w:rFonts w:ascii="Times New Roman" w:eastAsia="Times New Roman" w:hAnsi="Times New Roman" w:cs="Times New Roman"/>
          <w:b/>
          <w:bCs/>
          <w:color w:val="1E4E70"/>
          <w:sz w:val="28"/>
          <w:szCs w:val="28"/>
          <w:shd w:val="clear" w:color="auto" w:fill="FFFFFF"/>
          <w:lang w:eastAsia="ru-RU"/>
        </w:rPr>
        <w:t>Ключ гаечный 3 (19×22)</w:t>
      </w:r>
    </w:p>
    <w:p w14:paraId="47712DB2" w14:textId="77777777" w:rsidR="00AC333D" w:rsidRPr="00AC333D" w:rsidRDefault="00AC333D" w:rsidP="00AC333D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333D">
        <w:rPr>
          <w:rFonts w:ascii="Times New Roman" w:eastAsia="Times New Roman" w:hAnsi="Times New Roman" w:cs="Times New Roman"/>
          <w:b/>
          <w:bCs/>
          <w:color w:val="1F4E79"/>
          <w:sz w:val="28"/>
          <w:szCs w:val="28"/>
          <w:lang w:eastAsia="ru-RU"/>
        </w:rPr>
        <w:t> </w:t>
      </w:r>
    </w:p>
    <w:tbl>
      <w:tblPr>
        <w:tblW w:w="10886" w:type="dxa"/>
        <w:tblInd w:w="-1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693"/>
        <w:gridCol w:w="3798"/>
      </w:tblGrid>
      <w:tr w:rsidR="00AC333D" w:rsidRPr="00AC333D" w14:paraId="55C91368" w14:textId="77777777" w:rsidTr="00AC333D">
        <w:trPr>
          <w:trHeight w:val="151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2F215" w14:textId="77777777" w:rsidR="00AC333D" w:rsidRPr="00AC333D" w:rsidRDefault="00AC333D" w:rsidP="00AC33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Инструменты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E0977" w14:textId="77777777" w:rsidR="00AC333D" w:rsidRPr="00AC333D" w:rsidRDefault="00AC333D" w:rsidP="00AC33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</w:t>
            </w:r>
          </w:p>
        </w:tc>
        <w:tc>
          <w:tcPr>
            <w:tcW w:w="3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DDB0A" w14:textId="77777777" w:rsidR="00AC333D" w:rsidRPr="00AC333D" w:rsidRDefault="00AC333D" w:rsidP="00AC33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</w:t>
            </w:r>
          </w:p>
        </w:tc>
      </w:tr>
      <w:tr w:rsidR="00AC333D" w:rsidRPr="00AC333D" w14:paraId="63E89A12" w14:textId="77777777" w:rsidTr="00AC333D">
        <w:trPr>
          <w:trHeight w:val="48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A5187" w14:textId="77777777" w:rsidR="00AC333D" w:rsidRPr="00AC333D" w:rsidRDefault="00AC333D" w:rsidP="00AC3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Symbol" w:eastAsia="Times New Roman" w:hAnsi="Symbol" w:cs="Arial"/>
                <w:color w:val="000000"/>
                <w:sz w:val="20"/>
                <w:szCs w:val="20"/>
                <w:lang w:eastAsia="ru-RU"/>
              </w:rPr>
              <w:t>·</w:t>
            </w:r>
            <w:r w:rsidRPr="00AC33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AC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Слесарные молотки массой 400-500 гр.;</w:t>
            </w:r>
          </w:p>
          <w:p w14:paraId="27166C3B" w14:textId="77777777" w:rsidR="00AC333D" w:rsidRPr="00AC333D" w:rsidRDefault="00AC333D" w:rsidP="00AC3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Symbol" w:eastAsia="Times New Roman" w:hAnsi="Symbol" w:cs="Arial"/>
                <w:color w:val="000000"/>
                <w:sz w:val="20"/>
                <w:szCs w:val="20"/>
                <w:lang w:eastAsia="ru-RU"/>
              </w:rPr>
              <w:t>·</w:t>
            </w:r>
            <w:r w:rsidRPr="00AC33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AC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Разметочный циркуль;</w:t>
            </w:r>
          </w:p>
          <w:p w14:paraId="2242D227" w14:textId="77777777" w:rsidR="00AC333D" w:rsidRPr="00AC333D" w:rsidRDefault="00AC333D" w:rsidP="00AC3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Symbol" w:eastAsia="Times New Roman" w:hAnsi="Symbol" w:cs="Arial"/>
                <w:color w:val="000000"/>
                <w:sz w:val="20"/>
                <w:szCs w:val="20"/>
                <w:lang w:eastAsia="ru-RU"/>
              </w:rPr>
              <w:t>·</w:t>
            </w:r>
            <w:r w:rsidRPr="00AC33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AC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Чертилка;</w:t>
            </w:r>
          </w:p>
          <w:p w14:paraId="7884D6EA" w14:textId="77777777" w:rsidR="00AC333D" w:rsidRPr="00AC333D" w:rsidRDefault="00AC333D" w:rsidP="00AC3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Symbol" w:eastAsia="Times New Roman" w:hAnsi="Symbol" w:cs="Arial"/>
                <w:color w:val="000000"/>
                <w:sz w:val="20"/>
                <w:szCs w:val="20"/>
                <w:lang w:eastAsia="ru-RU"/>
              </w:rPr>
              <w:t>·</w:t>
            </w:r>
            <w:r w:rsidRPr="00AC33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AC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Кернер;</w:t>
            </w:r>
          </w:p>
          <w:p w14:paraId="1B35CA6B" w14:textId="77777777" w:rsidR="00AC333D" w:rsidRPr="00AC333D" w:rsidRDefault="00AC333D" w:rsidP="00AC3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Symbol" w:eastAsia="Times New Roman" w:hAnsi="Symbol" w:cs="Arial"/>
                <w:color w:val="000000"/>
                <w:sz w:val="20"/>
                <w:szCs w:val="20"/>
                <w:lang w:eastAsia="ru-RU"/>
              </w:rPr>
              <w:t>·</w:t>
            </w:r>
            <w:r w:rsidRPr="00AC33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AC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Напильники с разной насечкой;</w:t>
            </w:r>
          </w:p>
          <w:p w14:paraId="79A324A3" w14:textId="77777777" w:rsidR="00AC333D" w:rsidRPr="00AC333D" w:rsidRDefault="00AC333D" w:rsidP="00AC3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Symbol" w:eastAsia="Times New Roman" w:hAnsi="Symbol" w:cs="Arial"/>
                <w:color w:val="000000"/>
                <w:sz w:val="20"/>
                <w:szCs w:val="20"/>
                <w:lang w:eastAsia="ru-RU"/>
              </w:rPr>
              <w:t>·</w:t>
            </w:r>
            <w:r w:rsidRPr="00AC33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AC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Измерительные линейки;</w:t>
            </w:r>
          </w:p>
          <w:p w14:paraId="02C18325" w14:textId="77777777" w:rsidR="00AC333D" w:rsidRPr="00AC333D" w:rsidRDefault="00AC333D" w:rsidP="00AC3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Symbol" w:eastAsia="Times New Roman" w:hAnsi="Symbol" w:cs="Arial"/>
                <w:color w:val="000000"/>
                <w:sz w:val="20"/>
                <w:szCs w:val="20"/>
                <w:lang w:eastAsia="ru-RU"/>
              </w:rPr>
              <w:t>·</w:t>
            </w:r>
            <w:r w:rsidRPr="00AC33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AC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Штангенциркуль (0,1 мм);</w:t>
            </w:r>
          </w:p>
          <w:p w14:paraId="54D0D4B8" w14:textId="77777777" w:rsidR="00AC333D" w:rsidRPr="00AC333D" w:rsidRDefault="00AC333D" w:rsidP="00AC3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Symbol" w:eastAsia="Times New Roman" w:hAnsi="Symbol" w:cs="Arial"/>
                <w:color w:val="000000"/>
                <w:sz w:val="20"/>
                <w:szCs w:val="20"/>
                <w:lang w:eastAsia="ru-RU"/>
              </w:rPr>
              <w:t>·</w:t>
            </w:r>
            <w:r w:rsidRPr="00AC33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AC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Сверла разные;</w:t>
            </w:r>
          </w:p>
          <w:p w14:paraId="6A7D6C1D" w14:textId="77777777" w:rsidR="00AC333D" w:rsidRPr="00AC333D" w:rsidRDefault="00AC333D" w:rsidP="00AC3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Symbol" w:eastAsia="Times New Roman" w:hAnsi="Symbol" w:cs="Arial"/>
                <w:color w:val="000000"/>
                <w:sz w:val="20"/>
                <w:szCs w:val="20"/>
                <w:lang w:eastAsia="ru-RU"/>
              </w:rPr>
              <w:t>·</w:t>
            </w:r>
            <w:r w:rsidRPr="00AC33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AC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Угловые зенковки с разными углами;</w:t>
            </w:r>
          </w:p>
          <w:p w14:paraId="68A97A23" w14:textId="77777777" w:rsidR="00AC333D" w:rsidRPr="00AC333D" w:rsidRDefault="00AC333D" w:rsidP="00AC3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Symbol" w:eastAsia="Times New Roman" w:hAnsi="Symbol" w:cs="Arial"/>
                <w:color w:val="000000"/>
                <w:sz w:val="20"/>
                <w:szCs w:val="20"/>
                <w:lang w:eastAsia="ru-RU"/>
              </w:rPr>
              <w:t>·</w:t>
            </w:r>
            <w:r w:rsidRPr="00AC33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AC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Слесарные ножовки.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F763E" w14:textId="77777777" w:rsidR="00AC333D" w:rsidRPr="00AC333D" w:rsidRDefault="00AC333D" w:rsidP="00AC3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Symbol" w:eastAsia="Times New Roman" w:hAnsi="Symbol" w:cs="Arial"/>
                <w:color w:val="000000"/>
                <w:sz w:val="20"/>
                <w:szCs w:val="20"/>
                <w:lang w:eastAsia="ru-RU"/>
              </w:rPr>
              <w:t>·</w:t>
            </w:r>
            <w:r w:rsidRPr="00AC33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AC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Детали из листовой стали толщиной 3-5 мм;</w:t>
            </w:r>
          </w:p>
          <w:p w14:paraId="74280715" w14:textId="77777777" w:rsidR="00AC333D" w:rsidRPr="00AC333D" w:rsidRDefault="00AC333D" w:rsidP="00AC3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Symbol" w:eastAsia="Times New Roman" w:hAnsi="Symbol" w:cs="Arial"/>
                <w:color w:val="000000"/>
                <w:sz w:val="20"/>
                <w:szCs w:val="20"/>
                <w:lang w:eastAsia="ru-RU"/>
              </w:rPr>
              <w:t>·</w:t>
            </w:r>
            <w:r w:rsidRPr="00AC33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AC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Плитки;</w:t>
            </w:r>
          </w:p>
          <w:p w14:paraId="3EA4934F" w14:textId="77777777" w:rsidR="00AC333D" w:rsidRPr="00AC333D" w:rsidRDefault="00AC333D" w:rsidP="00AC3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Symbol" w:eastAsia="Times New Roman" w:hAnsi="Symbol" w:cs="Arial"/>
                <w:color w:val="000000"/>
                <w:sz w:val="20"/>
                <w:szCs w:val="20"/>
                <w:lang w:eastAsia="ru-RU"/>
              </w:rPr>
              <w:t>·</w:t>
            </w:r>
            <w:r w:rsidRPr="00AC33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AC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Плоскогубцы (заготовки);</w:t>
            </w:r>
          </w:p>
          <w:p w14:paraId="4AB42014" w14:textId="77777777" w:rsidR="00AC333D" w:rsidRPr="00AC333D" w:rsidRDefault="00AC333D" w:rsidP="00AC3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Symbol" w:eastAsia="Times New Roman" w:hAnsi="Symbol" w:cs="Arial"/>
                <w:color w:val="000000"/>
                <w:sz w:val="20"/>
                <w:szCs w:val="20"/>
                <w:lang w:eastAsia="ru-RU"/>
              </w:rPr>
              <w:t>·</w:t>
            </w:r>
            <w:r w:rsidRPr="00AC33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AC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Детали ручной ножовки;</w:t>
            </w:r>
          </w:p>
          <w:p w14:paraId="7B3F8C0F" w14:textId="77777777" w:rsidR="00AC333D" w:rsidRPr="00AC333D" w:rsidRDefault="00AC333D" w:rsidP="00AC33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D11C3" w14:textId="77777777" w:rsidR="00AC333D" w:rsidRPr="00AC333D" w:rsidRDefault="00AC333D" w:rsidP="00AC33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Оборудование:</w:t>
            </w:r>
          </w:p>
          <w:p w14:paraId="54CF387C" w14:textId="77777777" w:rsidR="00AC333D" w:rsidRPr="00AC333D" w:rsidRDefault="00AC333D" w:rsidP="00AC3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Symbol" w:eastAsia="Times New Roman" w:hAnsi="Symbol" w:cs="Arial"/>
                <w:color w:val="000000"/>
                <w:sz w:val="20"/>
                <w:szCs w:val="20"/>
                <w:lang w:eastAsia="ru-RU"/>
              </w:rPr>
              <w:t>·</w:t>
            </w:r>
            <w:r w:rsidRPr="00AC33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AC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Сверлильный станок;</w:t>
            </w:r>
          </w:p>
          <w:p w14:paraId="2CB6D44D" w14:textId="77777777" w:rsidR="00AC333D" w:rsidRPr="00AC333D" w:rsidRDefault="00AC333D" w:rsidP="00AC3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Symbol" w:eastAsia="Times New Roman" w:hAnsi="Symbol" w:cs="Arial"/>
                <w:color w:val="000000"/>
                <w:sz w:val="20"/>
                <w:szCs w:val="20"/>
                <w:lang w:eastAsia="ru-RU"/>
              </w:rPr>
              <w:t>·</w:t>
            </w:r>
            <w:r w:rsidRPr="00AC33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AC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Электрическая дрель;</w:t>
            </w:r>
          </w:p>
          <w:p w14:paraId="7CFB4CFC" w14:textId="77777777" w:rsidR="00AC333D" w:rsidRPr="00AC333D" w:rsidRDefault="00AC333D" w:rsidP="00AC3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Symbol" w:eastAsia="Times New Roman" w:hAnsi="Symbol" w:cs="Arial"/>
                <w:color w:val="000000"/>
                <w:sz w:val="20"/>
                <w:szCs w:val="20"/>
                <w:lang w:eastAsia="ru-RU"/>
              </w:rPr>
              <w:t>·</w:t>
            </w:r>
            <w:r w:rsidRPr="00AC33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AC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Верстак слесарный;</w:t>
            </w:r>
          </w:p>
          <w:p w14:paraId="4FC55688" w14:textId="77777777" w:rsidR="00AC333D" w:rsidRPr="00AC333D" w:rsidRDefault="00AC333D" w:rsidP="00AC3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Symbol" w:eastAsia="Times New Roman" w:hAnsi="Symbol" w:cs="Arial"/>
                <w:color w:val="000000"/>
                <w:sz w:val="20"/>
                <w:szCs w:val="20"/>
                <w:lang w:eastAsia="ru-RU"/>
              </w:rPr>
              <w:t>·</w:t>
            </w:r>
            <w:r w:rsidRPr="00AC33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AC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Разметочный столик;</w:t>
            </w:r>
          </w:p>
          <w:p w14:paraId="60958A54" w14:textId="77777777" w:rsidR="00AC333D" w:rsidRPr="00AC333D" w:rsidRDefault="00AC333D" w:rsidP="00AC33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6D6B9168" w14:textId="77777777" w:rsidR="00AC333D" w:rsidRPr="00AC333D" w:rsidRDefault="00AC333D" w:rsidP="00AC333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33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52B6400F" w14:textId="77777777" w:rsidR="00AC333D" w:rsidRPr="00AC333D" w:rsidRDefault="00AC333D" w:rsidP="00AC333D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333D">
        <w:rPr>
          <w:rFonts w:ascii="Bookman Old Style" w:eastAsia="Times New Roman" w:hAnsi="Bookman Old Style" w:cs="Arial"/>
          <w:b/>
          <w:bCs/>
          <w:i/>
          <w:iCs/>
          <w:noProof/>
          <w:color w:val="FF0000"/>
          <w:sz w:val="16"/>
          <w:szCs w:val="16"/>
          <w:lang w:eastAsia="ru-RU"/>
        </w:rPr>
        <w:drawing>
          <wp:inline distT="0" distB="0" distL="0" distR="0" wp14:anchorId="3F62D888" wp14:editId="4E19A2D6">
            <wp:extent cx="4083050" cy="1403350"/>
            <wp:effectExtent l="0" t="0" r="0" b="635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47443" w14:textId="77777777" w:rsidR="00AC333D" w:rsidRPr="00AC333D" w:rsidRDefault="00AC333D" w:rsidP="00AC333D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333D">
        <w:rPr>
          <w:rFonts w:ascii="Bookman Old Style" w:eastAsia="Times New Roman" w:hAnsi="Bookman Old Style" w:cs="Arial"/>
          <w:b/>
          <w:bCs/>
          <w:color w:val="C00000"/>
          <w:sz w:val="8"/>
          <w:szCs w:val="8"/>
          <w:lang w:eastAsia="ru-RU"/>
        </w:rPr>
        <w:t> </w:t>
      </w:r>
    </w:p>
    <w:p w14:paraId="6FAD0EFF" w14:textId="77777777" w:rsidR="00AC333D" w:rsidRPr="00AC333D" w:rsidRDefault="00AC333D" w:rsidP="00AC333D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333D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Технические требования</w:t>
      </w:r>
    </w:p>
    <w:p w14:paraId="5D25329D" w14:textId="77777777" w:rsidR="00AC333D" w:rsidRPr="00AC333D" w:rsidRDefault="00AC333D" w:rsidP="00AC333D">
      <w:pPr>
        <w:shd w:val="clear" w:color="auto" w:fill="FFFFFF"/>
        <w:spacing w:after="0" w:line="240" w:lineRule="auto"/>
        <w:ind w:left="1069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333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1.</w:t>
      </w:r>
      <w:r w:rsidRPr="00AC333D">
        <w:rPr>
          <w:rFonts w:ascii="Times New Roman" w:eastAsia="Times New Roman" w:hAnsi="Times New Roman" w:cs="Times New Roman"/>
          <w:i/>
          <w:iCs/>
          <w:color w:val="002060"/>
          <w:sz w:val="14"/>
          <w:szCs w:val="14"/>
          <w:lang w:eastAsia="ru-RU"/>
        </w:rPr>
        <w:t>      </w:t>
      </w:r>
      <w:r w:rsidRPr="00AC333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Закалить ключ до твёрдости HRC 48 – 50.</w:t>
      </w:r>
    </w:p>
    <w:p w14:paraId="7713931D" w14:textId="77777777" w:rsidR="00AC333D" w:rsidRPr="00AC333D" w:rsidRDefault="00AC333D" w:rsidP="00AC333D">
      <w:pPr>
        <w:shd w:val="clear" w:color="auto" w:fill="FFFFFF"/>
        <w:spacing w:after="0" w:line="240" w:lineRule="auto"/>
        <w:ind w:left="1069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333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2.</w:t>
      </w:r>
      <w:r w:rsidRPr="00AC333D">
        <w:rPr>
          <w:rFonts w:ascii="Times New Roman" w:eastAsia="Times New Roman" w:hAnsi="Times New Roman" w:cs="Times New Roman"/>
          <w:i/>
          <w:iCs/>
          <w:color w:val="002060"/>
          <w:sz w:val="14"/>
          <w:szCs w:val="14"/>
          <w:lang w:eastAsia="ru-RU"/>
        </w:rPr>
        <w:t>      </w:t>
      </w:r>
      <w:r w:rsidRPr="00AC333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Ось проверить по шаблону (не должно быть перекосов и просветов).</w:t>
      </w:r>
    </w:p>
    <w:p w14:paraId="44FFB6D2" w14:textId="77777777" w:rsidR="00AC333D" w:rsidRPr="00AC333D" w:rsidRDefault="00AC333D" w:rsidP="00AC333D">
      <w:pPr>
        <w:shd w:val="clear" w:color="auto" w:fill="FFFFFF"/>
        <w:spacing w:after="0" w:line="240" w:lineRule="auto"/>
        <w:ind w:left="1069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333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3.</w:t>
      </w:r>
      <w:r w:rsidRPr="00AC333D">
        <w:rPr>
          <w:rFonts w:ascii="Times New Roman" w:eastAsia="Times New Roman" w:hAnsi="Times New Roman" w:cs="Times New Roman"/>
          <w:i/>
          <w:iCs/>
          <w:color w:val="002060"/>
          <w:sz w:val="14"/>
          <w:szCs w:val="14"/>
          <w:lang w:eastAsia="ru-RU"/>
        </w:rPr>
        <w:t>      </w:t>
      </w:r>
      <w:r w:rsidRPr="00AC333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На опиленной плоскости не должно быть надиров.</w:t>
      </w:r>
    </w:p>
    <w:tbl>
      <w:tblPr>
        <w:tblW w:w="8504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2936"/>
        <w:gridCol w:w="5172"/>
      </w:tblGrid>
      <w:tr w:rsidR="00AC333D" w:rsidRPr="00AC333D" w14:paraId="54A0C616" w14:textId="77777777" w:rsidTr="00AC333D"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576B9" w14:textId="77777777" w:rsidR="00AC333D" w:rsidRPr="00AC333D" w:rsidRDefault="00AC333D" w:rsidP="00AC333D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b/>
                <w:bCs/>
                <w:color w:val="1F4E79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86847" w14:textId="77777777" w:rsidR="00AC333D" w:rsidRPr="00AC333D" w:rsidRDefault="00AC333D" w:rsidP="00AC33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b/>
                <w:bCs/>
                <w:color w:val="1F4E79"/>
                <w:sz w:val="20"/>
                <w:szCs w:val="20"/>
                <w:lang w:eastAsia="ru-RU"/>
              </w:rPr>
              <w:t>Наименование и последовательность выполнения операций</w:t>
            </w:r>
            <w:r w:rsidRPr="00AC333D">
              <w:rPr>
                <w:rFonts w:ascii="Times New Roman" w:eastAsia="Times New Roman" w:hAnsi="Times New Roman" w:cs="Times New Roman"/>
                <w:b/>
                <w:bCs/>
                <w:color w:val="1F4E79"/>
                <w:sz w:val="24"/>
                <w:szCs w:val="24"/>
                <w:lang w:eastAsia="ru-RU"/>
              </w:rPr>
              <w:t> </w:t>
            </w:r>
            <w:r w:rsidRPr="00AC333D">
              <w:rPr>
                <w:rFonts w:ascii="Times New Roman" w:eastAsia="Times New Roman" w:hAnsi="Times New Roman" w:cs="Times New Roman"/>
                <w:i/>
                <w:iCs/>
                <w:color w:val="1F4E79"/>
                <w:sz w:val="20"/>
                <w:szCs w:val="20"/>
                <w:lang w:eastAsia="ru-RU"/>
              </w:rPr>
              <w:t>(Рекомендации по выполнению операций и самоконтролю)</w:t>
            </w:r>
          </w:p>
        </w:tc>
        <w:tc>
          <w:tcPr>
            <w:tcW w:w="5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55A29" w14:textId="77777777" w:rsidR="00AC333D" w:rsidRPr="00AC333D" w:rsidRDefault="00AC333D" w:rsidP="00AC33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b/>
                <w:bCs/>
                <w:color w:val="1F4E79"/>
                <w:sz w:val="20"/>
                <w:szCs w:val="20"/>
                <w:lang w:eastAsia="ru-RU"/>
              </w:rPr>
              <w:t>Графическое изображение, эскиз</w:t>
            </w:r>
          </w:p>
        </w:tc>
      </w:tr>
      <w:tr w:rsidR="00AC333D" w:rsidRPr="00AC333D" w14:paraId="55300058" w14:textId="77777777" w:rsidTr="00AC333D">
        <w:trPr>
          <w:trHeight w:val="128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C291D" w14:textId="77777777" w:rsidR="00AC333D" w:rsidRPr="00AC333D" w:rsidRDefault="00AC333D" w:rsidP="00AC333D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b/>
                <w:bCs/>
                <w:color w:val="1F4E7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1FF53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color w:val="1F4E79"/>
                <w:sz w:val="24"/>
                <w:szCs w:val="24"/>
                <w:lang w:eastAsia="ru-RU"/>
              </w:rPr>
              <w:t>Проверить заготовку по чертежу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CD910" w14:textId="77777777" w:rsidR="00AC333D" w:rsidRPr="00AC333D" w:rsidRDefault="00AC333D" w:rsidP="00AC333D">
            <w:pPr>
              <w:spacing w:after="0" w:line="240" w:lineRule="auto"/>
              <w:ind w:right="-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noProof/>
                <w:color w:val="1F4E79"/>
                <w:sz w:val="24"/>
                <w:szCs w:val="24"/>
                <w:lang w:eastAsia="ru-RU"/>
              </w:rPr>
              <w:drawing>
                <wp:inline distT="0" distB="0" distL="0" distR="0" wp14:anchorId="4888C5E1" wp14:editId="421C3649">
                  <wp:extent cx="1934845" cy="1073785"/>
                  <wp:effectExtent l="0" t="0" r="8255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845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33D" w:rsidRPr="00AC333D" w14:paraId="121852B3" w14:textId="77777777" w:rsidTr="00AC333D">
        <w:trPr>
          <w:trHeight w:val="128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A1F63" w14:textId="77777777" w:rsidR="00AC333D" w:rsidRPr="00AC333D" w:rsidRDefault="00AC333D" w:rsidP="00AC333D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b/>
                <w:bCs/>
                <w:color w:val="1F4E79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2F6A1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b/>
                <w:bCs/>
                <w:color w:val="1F4E79"/>
                <w:sz w:val="24"/>
                <w:szCs w:val="24"/>
                <w:lang w:eastAsia="ru-RU"/>
              </w:rPr>
              <w:t>Опиливание</w:t>
            </w:r>
          </w:p>
          <w:p w14:paraId="6C1C33E9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color w:val="1F4E79"/>
                <w:sz w:val="24"/>
                <w:szCs w:val="24"/>
                <w:lang w:eastAsia="ru-RU"/>
              </w:rPr>
              <w:t> </w:t>
            </w:r>
          </w:p>
          <w:p w14:paraId="11005F0B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color w:val="1F4E79"/>
                <w:sz w:val="24"/>
                <w:szCs w:val="24"/>
                <w:lang w:eastAsia="ru-RU"/>
              </w:rPr>
              <w:t>Опилить од</w:t>
            </w:r>
            <w:r w:rsidRPr="00AC333D">
              <w:rPr>
                <w:rFonts w:ascii="Times New Roman" w:eastAsia="Times New Roman" w:hAnsi="Times New Roman" w:cs="Times New Roman"/>
                <w:color w:val="1F4E79"/>
                <w:sz w:val="24"/>
                <w:szCs w:val="24"/>
                <w:lang w:eastAsia="ru-RU"/>
              </w:rPr>
              <w:softHyphen/>
              <w:t>ну сторону под окраску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AE3F7" w14:textId="77777777" w:rsidR="00AC333D" w:rsidRPr="00AC333D" w:rsidRDefault="00AC333D" w:rsidP="00AC333D">
            <w:pPr>
              <w:spacing w:after="0" w:line="240" w:lineRule="auto"/>
              <w:ind w:right="-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Arial" w:eastAsia="Times New Roman" w:hAnsi="Arial" w:cs="Arial"/>
                <w:noProof/>
                <w:color w:val="1F4E79"/>
                <w:sz w:val="18"/>
                <w:szCs w:val="18"/>
                <w:lang w:eastAsia="ru-RU"/>
              </w:rPr>
              <w:drawing>
                <wp:inline distT="0" distB="0" distL="0" distR="0" wp14:anchorId="4F5B576D" wp14:editId="7E35C051">
                  <wp:extent cx="2562225" cy="1073785"/>
                  <wp:effectExtent l="0" t="0" r="9525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33D" w:rsidRPr="00AC333D" w14:paraId="77C2E661" w14:textId="77777777" w:rsidTr="00AC333D">
        <w:trPr>
          <w:trHeight w:val="128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959F2" w14:textId="77777777" w:rsidR="00AC333D" w:rsidRPr="00AC333D" w:rsidRDefault="00AC333D" w:rsidP="00AC333D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b/>
                <w:bCs/>
                <w:color w:val="1F4E79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C663E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Разметка</w:t>
            </w:r>
          </w:p>
          <w:p w14:paraId="6C9B1D61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  <w:p w14:paraId="15C30FAC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Разметить ключ по кон</w:t>
            </w:r>
            <w:r w:rsidRPr="00AC33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softHyphen/>
              <w:t>туру согласно чертежу и накернить центры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CEFA8" w14:textId="77777777" w:rsidR="00AC333D" w:rsidRPr="00AC333D" w:rsidRDefault="00AC333D" w:rsidP="00AC333D">
            <w:pPr>
              <w:spacing w:after="0" w:line="240" w:lineRule="auto"/>
              <w:ind w:right="-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eastAsia="ru-RU"/>
              </w:rPr>
              <w:drawing>
                <wp:inline distT="0" distB="0" distL="0" distR="0" wp14:anchorId="6F1FEDD1" wp14:editId="36F357A6">
                  <wp:extent cx="2509520" cy="1073785"/>
                  <wp:effectExtent l="0" t="0" r="508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9520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33D" w:rsidRPr="00AC333D" w14:paraId="75B415DE" w14:textId="77777777" w:rsidTr="00AC333D">
        <w:trPr>
          <w:trHeight w:val="128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D1C3D" w14:textId="77777777" w:rsidR="00AC333D" w:rsidRPr="00AC333D" w:rsidRDefault="00AC333D" w:rsidP="00AC333D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b/>
                <w:bCs/>
                <w:color w:val="1F4E79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11386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Сверление</w:t>
            </w:r>
          </w:p>
          <w:p w14:paraId="7156BA78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  <w:p w14:paraId="273C6FAD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Сверлить от</w:t>
            </w:r>
            <w:r w:rsidRPr="00AC33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softHyphen/>
              <w:t>верстия под зев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510D8" w14:textId="77777777" w:rsidR="00AC333D" w:rsidRPr="00AC333D" w:rsidRDefault="00AC333D" w:rsidP="00AC333D">
            <w:pPr>
              <w:spacing w:after="0" w:line="240" w:lineRule="auto"/>
              <w:ind w:right="-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eastAsia="ru-RU"/>
              </w:rPr>
              <w:drawing>
                <wp:inline distT="0" distB="0" distL="0" distR="0" wp14:anchorId="3076445C" wp14:editId="44295B15">
                  <wp:extent cx="2955925" cy="1073785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5925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33D" w:rsidRPr="00AC333D" w14:paraId="427FBB49" w14:textId="77777777" w:rsidTr="00AC333D">
        <w:trPr>
          <w:trHeight w:val="128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7D8F7" w14:textId="77777777" w:rsidR="00AC333D" w:rsidRPr="00AC333D" w:rsidRDefault="00AC333D" w:rsidP="00AC333D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b/>
                <w:bCs/>
                <w:color w:val="1F4E79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B442F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Резка</w:t>
            </w:r>
          </w:p>
          <w:p w14:paraId="2B43B1B7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  <w:p w14:paraId="5F058FDF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Прорезать но</w:t>
            </w:r>
            <w:r w:rsidRPr="00AC33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softHyphen/>
              <w:t>жовкой зев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D4868" w14:textId="77777777" w:rsidR="00AC333D" w:rsidRPr="00AC333D" w:rsidRDefault="00AC333D" w:rsidP="00AC333D">
            <w:pPr>
              <w:spacing w:after="0" w:line="240" w:lineRule="auto"/>
              <w:ind w:right="-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eastAsia="ru-RU"/>
              </w:rPr>
              <w:drawing>
                <wp:inline distT="0" distB="0" distL="0" distR="0" wp14:anchorId="0198106C" wp14:editId="41BA9FE7">
                  <wp:extent cx="2573020" cy="1073785"/>
                  <wp:effectExtent l="0" t="0" r="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020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33D" w:rsidRPr="00AC333D" w14:paraId="72109333" w14:textId="77777777" w:rsidTr="00AC333D">
        <w:trPr>
          <w:trHeight w:val="128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0C2F3" w14:textId="77777777" w:rsidR="00AC333D" w:rsidRPr="00AC333D" w:rsidRDefault="00AC333D" w:rsidP="00AC333D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b/>
                <w:bCs/>
                <w:color w:val="1F4E79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3BF8B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Опиливание</w:t>
            </w:r>
          </w:p>
          <w:p w14:paraId="4D57F41D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  <w:p w14:paraId="423CD45A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Опилить зев по разметке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B560A" w14:textId="77777777" w:rsidR="00AC333D" w:rsidRPr="00AC333D" w:rsidRDefault="00AC333D" w:rsidP="00AC333D">
            <w:pPr>
              <w:spacing w:after="0" w:line="240" w:lineRule="auto"/>
              <w:ind w:right="-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eastAsia="ru-RU"/>
              </w:rPr>
              <w:drawing>
                <wp:inline distT="0" distB="0" distL="0" distR="0" wp14:anchorId="2F954241" wp14:editId="0C1B74AF">
                  <wp:extent cx="2743200" cy="1073785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33D" w:rsidRPr="00AC333D" w14:paraId="5DBEE4CA" w14:textId="77777777" w:rsidTr="00AC333D">
        <w:trPr>
          <w:trHeight w:val="128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BF601" w14:textId="77777777" w:rsidR="00AC333D" w:rsidRPr="00AC333D" w:rsidRDefault="00AC333D" w:rsidP="00AC333D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b/>
                <w:bCs/>
                <w:color w:val="1F4E79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93C2F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Опиливание</w:t>
            </w:r>
          </w:p>
          <w:p w14:paraId="4F96BD47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  <w:p w14:paraId="64E828E1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  <w:t>Опилить ребро по разметке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522A5" w14:textId="77777777" w:rsidR="00AC333D" w:rsidRPr="00AC333D" w:rsidRDefault="00AC333D" w:rsidP="00AC333D">
            <w:pPr>
              <w:spacing w:after="0" w:line="240" w:lineRule="auto"/>
              <w:ind w:right="-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Arial" w:eastAsia="Times New Roman" w:hAnsi="Arial" w:cs="Arial"/>
                <w:noProof/>
                <w:color w:val="002060"/>
                <w:sz w:val="16"/>
                <w:szCs w:val="16"/>
                <w:lang w:eastAsia="ru-RU"/>
              </w:rPr>
              <w:drawing>
                <wp:inline distT="0" distB="0" distL="0" distR="0" wp14:anchorId="1458127A" wp14:editId="11C98EF1">
                  <wp:extent cx="2785745" cy="1073785"/>
                  <wp:effectExtent l="0" t="0" r="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5745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33D" w:rsidRPr="00AC333D" w14:paraId="2F24FE72" w14:textId="77777777" w:rsidTr="00AC333D">
        <w:trPr>
          <w:trHeight w:val="128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BF2D8" w14:textId="77777777" w:rsidR="00AC333D" w:rsidRPr="00AC333D" w:rsidRDefault="00AC333D" w:rsidP="00AC333D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b/>
                <w:bCs/>
                <w:color w:val="1F4E79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04408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Разметка</w:t>
            </w:r>
          </w:p>
          <w:p w14:paraId="24BE8840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  <w:p w14:paraId="3C7DD292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Разметить ключ по толщине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40447" w14:textId="77777777" w:rsidR="00AC333D" w:rsidRPr="00AC333D" w:rsidRDefault="00AC333D" w:rsidP="00AC333D">
            <w:pPr>
              <w:spacing w:after="0" w:line="240" w:lineRule="auto"/>
              <w:ind w:right="-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Arial" w:eastAsia="Times New Roman" w:hAnsi="Arial" w:cs="Arial"/>
                <w:noProof/>
                <w:color w:val="002060"/>
                <w:sz w:val="16"/>
                <w:szCs w:val="16"/>
                <w:lang w:eastAsia="ru-RU"/>
              </w:rPr>
              <w:drawing>
                <wp:inline distT="0" distB="0" distL="0" distR="0" wp14:anchorId="7C7D6500" wp14:editId="7198ACB4">
                  <wp:extent cx="2552065" cy="1073785"/>
                  <wp:effectExtent l="0" t="0" r="635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065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33D" w:rsidRPr="00AC333D" w14:paraId="22C89B7B" w14:textId="77777777" w:rsidTr="00AC333D">
        <w:trPr>
          <w:trHeight w:val="128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22F69" w14:textId="77777777" w:rsidR="00AC333D" w:rsidRPr="00AC333D" w:rsidRDefault="00AC333D" w:rsidP="00AC333D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b/>
                <w:bCs/>
                <w:color w:val="1F4E79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19A60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Опиливание</w:t>
            </w:r>
          </w:p>
          <w:p w14:paraId="132C1671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  <w:p w14:paraId="1D659E0E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Опилить плоскости в средней части заготовки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D50FB" w14:textId="77777777" w:rsidR="00AC333D" w:rsidRPr="00AC333D" w:rsidRDefault="00AC333D" w:rsidP="00AC333D">
            <w:pPr>
              <w:spacing w:after="0" w:line="240" w:lineRule="auto"/>
              <w:ind w:right="-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Arial" w:eastAsia="Times New Roman" w:hAnsi="Arial" w:cs="Arial"/>
                <w:noProof/>
                <w:color w:val="002060"/>
                <w:sz w:val="16"/>
                <w:szCs w:val="16"/>
                <w:lang w:eastAsia="ru-RU"/>
              </w:rPr>
              <w:drawing>
                <wp:inline distT="0" distB="0" distL="0" distR="0" wp14:anchorId="09267167" wp14:editId="22D92136">
                  <wp:extent cx="2785745" cy="1073785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5745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33D" w:rsidRPr="00AC333D" w14:paraId="2E5C0200" w14:textId="77777777" w:rsidTr="00AC333D">
        <w:trPr>
          <w:trHeight w:val="128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17F8D" w14:textId="77777777" w:rsidR="00AC333D" w:rsidRPr="00AC333D" w:rsidRDefault="00AC333D" w:rsidP="00AC333D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b/>
                <w:bCs/>
                <w:color w:val="1F4E79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6EABD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Опиливание</w:t>
            </w:r>
          </w:p>
          <w:p w14:paraId="43E81613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  <w:p w14:paraId="39A3A055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  <w:t>Снять фаски на гранях; проверить размеры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AB704" w14:textId="77777777" w:rsidR="00AC333D" w:rsidRPr="00AC333D" w:rsidRDefault="00AC333D" w:rsidP="00AC333D">
            <w:pPr>
              <w:spacing w:after="0" w:line="240" w:lineRule="auto"/>
              <w:ind w:right="-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Arial" w:eastAsia="Times New Roman" w:hAnsi="Arial" w:cs="Arial"/>
                <w:noProof/>
                <w:color w:val="002060"/>
                <w:sz w:val="16"/>
                <w:szCs w:val="16"/>
                <w:lang w:eastAsia="ru-RU"/>
              </w:rPr>
              <w:drawing>
                <wp:inline distT="0" distB="0" distL="0" distR="0" wp14:anchorId="7EDBCF35" wp14:editId="51A9261B">
                  <wp:extent cx="2913380" cy="1073785"/>
                  <wp:effectExtent l="0" t="0" r="127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3380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33D" w:rsidRPr="00AC333D" w14:paraId="4B9E8555" w14:textId="77777777" w:rsidTr="00AC333D">
        <w:trPr>
          <w:trHeight w:val="128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582E8" w14:textId="77777777" w:rsidR="00AC333D" w:rsidRPr="00AC333D" w:rsidRDefault="00AC333D" w:rsidP="00AC333D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b/>
                <w:bCs/>
                <w:color w:val="1F4E79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BCE02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Клеймение</w:t>
            </w:r>
          </w:p>
          <w:p w14:paraId="5F5AE064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  <w:p w14:paraId="3C5F48FA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Клеймить размеры</w:t>
            </w:r>
          </w:p>
          <w:p w14:paraId="2E7F60D5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19 × 22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2A631" w14:textId="77777777" w:rsidR="00AC333D" w:rsidRPr="00AC333D" w:rsidRDefault="00AC333D" w:rsidP="00AC333D">
            <w:pPr>
              <w:spacing w:after="0" w:line="240" w:lineRule="auto"/>
              <w:ind w:right="-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Arial" w:eastAsia="Times New Roman" w:hAnsi="Arial" w:cs="Arial"/>
                <w:noProof/>
                <w:color w:val="002060"/>
                <w:sz w:val="16"/>
                <w:szCs w:val="16"/>
                <w:lang w:eastAsia="ru-RU"/>
              </w:rPr>
              <w:drawing>
                <wp:inline distT="0" distB="0" distL="0" distR="0" wp14:anchorId="6127AB67" wp14:editId="49E78734">
                  <wp:extent cx="3009265" cy="1073785"/>
                  <wp:effectExtent l="0" t="0" r="635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265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33D" w:rsidRPr="00AC333D" w14:paraId="605FE200" w14:textId="77777777" w:rsidTr="00AC333D">
        <w:trPr>
          <w:trHeight w:val="128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DFE6C" w14:textId="77777777" w:rsidR="00AC333D" w:rsidRPr="00AC333D" w:rsidRDefault="00AC333D" w:rsidP="00AC333D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b/>
                <w:bCs/>
                <w:color w:val="1F4E79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64854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Опиливание</w:t>
            </w:r>
          </w:p>
          <w:p w14:paraId="02D1A938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  <w:p w14:paraId="40556FA2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Зачистить поверхность ключа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86CBA" w14:textId="77777777" w:rsidR="00AC333D" w:rsidRPr="00AC333D" w:rsidRDefault="00AC333D" w:rsidP="00AC333D">
            <w:pPr>
              <w:spacing w:after="0" w:line="240" w:lineRule="auto"/>
              <w:ind w:right="-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Arial" w:eastAsia="Times New Roman" w:hAnsi="Arial" w:cs="Arial"/>
                <w:noProof/>
                <w:color w:val="002060"/>
                <w:sz w:val="16"/>
                <w:szCs w:val="16"/>
                <w:lang w:eastAsia="ru-RU"/>
              </w:rPr>
              <w:drawing>
                <wp:inline distT="0" distB="0" distL="0" distR="0" wp14:anchorId="523AA83C" wp14:editId="2F54F78A">
                  <wp:extent cx="3030220" cy="1073785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0220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33D" w:rsidRPr="00AC333D" w14:paraId="206C5163" w14:textId="77777777" w:rsidTr="00AC333D">
        <w:trPr>
          <w:trHeight w:val="128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E104F" w14:textId="77777777" w:rsidR="00AC333D" w:rsidRPr="00AC333D" w:rsidRDefault="00AC333D" w:rsidP="00AC333D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b/>
                <w:bCs/>
                <w:color w:val="1F4E79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49FA2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Контроль качества</w:t>
            </w:r>
          </w:p>
          <w:p w14:paraId="0B1CEA23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  <w:p w14:paraId="6F4F03EC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Проверить размеры по чертежу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67250" w14:textId="77777777" w:rsidR="00AC333D" w:rsidRPr="00AC333D" w:rsidRDefault="00AC333D" w:rsidP="00AC333D">
            <w:pPr>
              <w:spacing w:after="0" w:line="240" w:lineRule="auto"/>
              <w:ind w:right="-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Bookman Old Style" w:eastAsia="Times New Roman" w:hAnsi="Bookman Old Style" w:cs="Arial"/>
                <w:b/>
                <w:bCs/>
                <w:i/>
                <w:iCs/>
                <w:noProof/>
                <w:color w:val="FF0000"/>
                <w:sz w:val="16"/>
                <w:szCs w:val="16"/>
                <w:lang w:eastAsia="ru-RU"/>
              </w:rPr>
              <w:drawing>
                <wp:inline distT="0" distB="0" distL="0" distR="0" wp14:anchorId="69A938A1" wp14:editId="1BEE6DFA">
                  <wp:extent cx="3147060" cy="1073785"/>
                  <wp:effectExtent l="0" t="0" r="0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060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33D" w:rsidRPr="00AC333D" w14:paraId="604580FC" w14:textId="77777777" w:rsidTr="00AC333D">
        <w:trPr>
          <w:trHeight w:val="128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B1323" w14:textId="77777777" w:rsidR="00AC333D" w:rsidRPr="00AC333D" w:rsidRDefault="00AC333D" w:rsidP="00AC333D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b/>
                <w:bCs/>
                <w:color w:val="1F4E79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A0D30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Закалка</w:t>
            </w:r>
          </w:p>
          <w:p w14:paraId="32F8E4CC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  <w:p w14:paraId="116E3157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Закалить ключ до твёрдости HRC 45 – 50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7982B" w14:textId="77777777" w:rsidR="00AC333D" w:rsidRPr="00AC333D" w:rsidRDefault="00AC333D" w:rsidP="00AC333D">
            <w:pPr>
              <w:spacing w:after="0" w:line="240" w:lineRule="auto"/>
              <w:ind w:right="-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AC333D" w:rsidRPr="00AC333D" w14:paraId="0413B96B" w14:textId="77777777" w:rsidTr="00AC333D">
        <w:trPr>
          <w:trHeight w:val="128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23BCE" w14:textId="77777777" w:rsidR="00AC333D" w:rsidRPr="00AC333D" w:rsidRDefault="00AC333D" w:rsidP="00AC333D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b/>
                <w:bCs/>
                <w:color w:val="1F4E79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D3C21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Опиливание</w:t>
            </w:r>
          </w:p>
          <w:p w14:paraId="7BA8A636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  <w:p w14:paraId="0FFD58DC" w14:textId="77777777" w:rsidR="00AC333D" w:rsidRPr="00AC333D" w:rsidRDefault="00AC333D" w:rsidP="00AC333D">
            <w:pPr>
              <w:spacing w:after="0" w:line="240" w:lineRule="auto"/>
              <w:ind w:right="-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Зачистить после закалки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6B17D" w14:textId="77777777" w:rsidR="00AC333D" w:rsidRPr="00AC333D" w:rsidRDefault="00AC333D" w:rsidP="00AC333D">
            <w:pPr>
              <w:spacing w:after="0" w:line="240" w:lineRule="auto"/>
              <w:ind w:right="-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33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</w:tbl>
    <w:p w14:paraId="03BCE969" w14:textId="77777777" w:rsidR="000A1A8F" w:rsidRDefault="000A1A8F"/>
    <w:p w14:paraId="015302B7" w14:textId="77777777" w:rsidR="00AC333D" w:rsidRDefault="00AC333D">
      <w:r>
        <w:t>1.Добавить приспособления и инструмент по каждой операции?</w:t>
      </w:r>
    </w:p>
    <w:p w14:paraId="689BE857" w14:textId="77777777" w:rsidR="00AC333D" w:rsidRDefault="00AC333D">
      <w:r>
        <w:t>2.Перечислить весь инструмент пре опиливании?</w:t>
      </w:r>
    </w:p>
    <w:p w14:paraId="402D44D9" w14:textId="77777777" w:rsidR="00AC333D" w:rsidRDefault="00AC333D">
      <w:r>
        <w:t>3.Перечислить инструменты при разметки?</w:t>
      </w:r>
    </w:p>
    <w:p w14:paraId="23B705B6" w14:textId="61F24D3F" w:rsidR="00AC333D" w:rsidRDefault="00AC333D">
      <w:r>
        <w:t>4.Написать конспект пользование штангенц циркулем?</w:t>
      </w:r>
    </w:p>
    <w:p w14:paraId="0E16224F" w14:textId="4EA01BB6" w:rsidR="00DD406D" w:rsidRDefault="00DD406D" w:rsidP="00DD406D">
      <w:r>
        <w:t>5.</w:t>
      </w:r>
      <w:r>
        <w:t xml:space="preserve"> Чтение чертежа</w:t>
      </w:r>
    </w:p>
    <w:p w14:paraId="022EFC75" w14:textId="4FE1BA71" w:rsidR="00DD406D" w:rsidRDefault="00DD406D" w:rsidP="00DD406D">
      <w:r>
        <w:t>6.</w:t>
      </w:r>
      <w:r>
        <w:t xml:space="preserve"> Какими способами можно удалить окалины с заготовки гаечного ключа</w:t>
      </w:r>
    </w:p>
    <w:p w14:paraId="5F97BA1E" w14:textId="23F989B9" w:rsidR="00DD406D" w:rsidRDefault="00DD406D" w:rsidP="00DD406D">
      <w:r>
        <w:t>7.</w:t>
      </w:r>
      <w:r>
        <w:t xml:space="preserve"> Какими инструментами вы пользуетесь при вырубании поковки</w:t>
      </w:r>
    </w:p>
    <w:p w14:paraId="5ACBF1C8" w14:textId="66ECEF56" w:rsidR="00DD406D" w:rsidRDefault="00DD406D" w:rsidP="00DD406D">
      <w:r>
        <w:t>8.</w:t>
      </w:r>
      <w:r>
        <w:t xml:space="preserve"> Какой брак можно допустить при рубки поковки гаечного ключа</w:t>
      </w:r>
    </w:p>
    <w:p w14:paraId="5D07712D" w14:textId="0E99ACF7" w:rsidR="00DD406D" w:rsidRDefault="00DD406D" w:rsidP="00DD406D">
      <w:r>
        <w:t xml:space="preserve">9. </w:t>
      </w:r>
      <w:r>
        <w:t>ТБ при рубки металла</w:t>
      </w:r>
    </w:p>
    <w:p w14:paraId="388D36A7" w14:textId="5EE975C2" w:rsidR="00DD406D" w:rsidRDefault="00DD406D" w:rsidP="00DD406D">
      <w:r>
        <w:t>Мастер ПО Ермакова Е.И.</w:t>
      </w:r>
      <w:bookmarkStart w:id="0" w:name="_GoBack"/>
      <w:bookmarkEnd w:id="0"/>
    </w:p>
    <w:p w14:paraId="278A4B72" w14:textId="77777777" w:rsidR="00DD406D" w:rsidRDefault="00DD406D"/>
    <w:sectPr w:rsidR="00DD4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3D"/>
    <w:rsid w:val="000A1A8F"/>
    <w:rsid w:val="00AC333D"/>
    <w:rsid w:val="00DD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5D67B"/>
  <w15:chartTrackingRefBased/>
  <w15:docId w15:val="{3B44B3A0-8F02-4F59-AC97-7EC096EB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 Кабинет</dc:creator>
  <cp:keywords/>
  <dc:description/>
  <cp:lastModifiedBy>Метод Кабинет</cp:lastModifiedBy>
  <cp:revision>3</cp:revision>
  <dcterms:created xsi:type="dcterms:W3CDTF">2026-01-16T04:41:00Z</dcterms:created>
  <dcterms:modified xsi:type="dcterms:W3CDTF">2026-01-16T04:53:00Z</dcterms:modified>
</cp:coreProperties>
</file>