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4E" w:rsidRPr="00262B4E" w:rsidRDefault="00262B4E" w:rsidP="00262B4E">
      <w:pPr>
        <w:ind w:left="2"/>
        <w:jc w:val="center"/>
        <w:rPr>
          <w:b/>
          <w:i/>
          <w:sz w:val="24"/>
        </w:rPr>
      </w:pPr>
      <w:r w:rsidRPr="00262B4E">
        <w:rPr>
          <w:b/>
          <w:i/>
          <w:sz w:val="24"/>
        </w:rPr>
        <w:t>Теоретическая</w:t>
      </w:r>
      <w:r w:rsidRPr="00262B4E">
        <w:rPr>
          <w:b/>
          <w:i/>
          <w:spacing w:val="-4"/>
          <w:sz w:val="24"/>
        </w:rPr>
        <w:t xml:space="preserve"> </w:t>
      </w:r>
      <w:r w:rsidRPr="00262B4E">
        <w:rPr>
          <w:b/>
          <w:i/>
          <w:sz w:val="24"/>
        </w:rPr>
        <w:t>часть</w:t>
      </w:r>
      <w:r w:rsidRPr="00262B4E">
        <w:rPr>
          <w:b/>
          <w:i/>
          <w:spacing w:val="-1"/>
          <w:sz w:val="24"/>
        </w:rPr>
        <w:t xml:space="preserve"> </w:t>
      </w:r>
      <w:r w:rsidRPr="00262B4E">
        <w:rPr>
          <w:b/>
          <w:i/>
          <w:sz w:val="24"/>
        </w:rPr>
        <w:t>–</w:t>
      </w:r>
      <w:r w:rsidRPr="00262B4E">
        <w:rPr>
          <w:b/>
          <w:i/>
          <w:spacing w:val="-1"/>
          <w:sz w:val="24"/>
        </w:rPr>
        <w:t xml:space="preserve"> </w:t>
      </w:r>
      <w:r w:rsidRPr="00262B4E">
        <w:rPr>
          <w:b/>
          <w:i/>
          <w:sz w:val="24"/>
        </w:rPr>
        <w:t>изучите</w:t>
      </w:r>
      <w:r w:rsidRPr="00262B4E">
        <w:rPr>
          <w:b/>
          <w:i/>
          <w:spacing w:val="-4"/>
          <w:sz w:val="24"/>
        </w:rPr>
        <w:t xml:space="preserve"> </w:t>
      </w:r>
      <w:r w:rsidRPr="00262B4E">
        <w:rPr>
          <w:b/>
          <w:i/>
          <w:sz w:val="24"/>
        </w:rPr>
        <w:t>тему</w:t>
      </w:r>
      <w:r w:rsidRPr="00262B4E">
        <w:rPr>
          <w:b/>
          <w:i/>
          <w:spacing w:val="-2"/>
          <w:sz w:val="24"/>
        </w:rPr>
        <w:t xml:space="preserve"> </w:t>
      </w:r>
      <w:r w:rsidRPr="00262B4E">
        <w:rPr>
          <w:b/>
          <w:i/>
          <w:sz w:val="24"/>
        </w:rPr>
        <w:t>и</w:t>
      </w:r>
      <w:r w:rsidRPr="00262B4E">
        <w:rPr>
          <w:b/>
          <w:i/>
          <w:spacing w:val="-2"/>
          <w:sz w:val="24"/>
        </w:rPr>
        <w:t xml:space="preserve"> </w:t>
      </w:r>
      <w:r w:rsidRPr="00262B4E">
        <w:rPr>
          <w:b/>
          <w:i/>
          <w:sz w:val="24"/>
        </w:rPr>
        <w:t>подготовьте</w:t>
      </w:r>
      <w:r w:rsidRPr="00262B4E">
        <w:rPr>
          <w:b/>
          <w:i/>
          <w:spacing w:val="-3"/>
          <w:sz w:val="24"/>
        </w:rPr>
        <w:t xml:space="preserve"> </w:t>
      </w:r>
      <w:r w:rsidRPr="00262B4E">
        <w:rPr>
          <w:b/>
          <w:i/>
          <w:spacing w:val="-2"/>
          <w:sz w:val="24"/>
        </w:rPr>
        <w:t>конспект:</w:t>
      </w:r>
    </w:p>
    <w:p w:rsidR="00262B4E" w:rsidRDefault="00262B4E" w:rsidP="00262B4E">
      <w:pPr>
        <w:spacing w:before="137" w:line="360" w:lineRule="auto"/>
        <w:ind w:left="2" w:right="142" w:firstLine="707"/>
        <w:jc w:val="both"/>
        <w:rPr>
          <w:sz w:val="24"/>
        </w:rPr>
      </w:pPr>
      <w:r>
        <w:rPr>
          <w:b/>
          <w:sz w:val="24"/>
        </w:rPr>
        <w:t>Информационная деятельность человека</w:t>
      </w:r>
      <w:r>
        <w:rPr>
          <w:b/>
          <w:spacing w:val="-1"/>
          <w:sz w:val="24"/>
        </w:rPr>
        <w:t xml:space="preserve"> </w:t>
      </w:r>
      <w:r>
        <w:rPr>
          <w:sz w:val="24"/>
        </w:rPr>
        <w:t>– это деятельность, связанная с процессами получения, преобразования, накопления и передачи информации.</w:t>
      </w:r>
    </w:p>
    <w:p w:rsidR="00262B4E" w:rsidRDefault="00262B4E" w:rsidP="00262B4E">
      <w:pPr>
        <w:pStyle w:val="a3"/>
        <w:spacing w:line="360" w:lineRule="auto"/>
        <w:ind w:right="144"/>
        <w:jc w:val="both"/>
      </w:pPr>
      <w:r>
        <w:t>Все люди в своей жизни занимаются информационной деятельностью (получают письма, читают книги, хранят фото- и видеоархивы, разговаривают по телефону, решают задачи, разгадывают кроссворды и т. п.); для многих она является профессиональной.</w:t>
      </w:r>
    </w:p>
    <w:p w:rsidR="00262B4E" w:rsidRDefault="00262B4E" w:rsidP="00262B4E">
      <w:pPr>
        <w:pStyle w:val="a3"/>
        <w:spacing w:before="2" w:line="360" w:lineRule="auto"/>
        <w:ind w:right="135"/>
        <w:jc w:val="both"/>
      </w:pPr>
      <w:r>
        <w:t>Тысячелетиями предметами труда людей были материальные объекты. Все орудия труда от каменного топора до первой паровой машины, электромотора или токарного станка были связаны с обработкой вещества, использованием и преобразованием</w:t>
      </w:r>
      <w:r>
        <w:rPr>
          <w:spacing w:val="-1"/>
        </w:rPr>
        <w:t xml:space="preserve"> </w:t>
      </w:r>
      <w:r>
        <w:t>энергии. Вместе с тем человечеству всегда приходилось решать задачи управления, накопления, обработки и передачи информации, опыта, знания. Возникали группы людей, чья профессия связана исключительно с информационной деятельностью. В древности это были, например, жрецы, летописцы, затем — ученые и т.д.</w:t>
      </w:r>
    </w:p>
    <w:p w:rsidR="00262B4E" w:rsidRDefault="00262B4E" w:rsidP="00262B4E">
      <w:pPr>
        <w:pStyle w:val="a3"/>
        <w:spacing w:line="360" w:lineRule="auto"/>
        <w:ind w:right="138"/>
        <w:jc w:val="both"/>
      </w:pPr>
      <w:r>
        <w:t>По мере развития общества постоянно расширялся круг людей, чья профессиональная деятельность была связана с обработкой и накоплением информации. Постоянно рос и объем человеческих знаний, опыта, а вместе с ним количество книг, рукописей и других письменных документов. Появилась необходимость создания специальных хранилищ этих документов —</w:t>
      </w:r>
      <w:r>
        <w:rPr>
          <w:spacing w:val="-2"/>
        </w:rPr>
        <w:t xml:space="preserve"> </w:t>
      </w:r>
      <w:r>
        <w:t>библиотек, архивов. Информацию, содержащуюся в книгах и других документах, необходимо было не просто хранить, а упорядочивать, систематизировать. Так возникли библиотечные классификаторы, предметные и алфавитные каталоги и другие средства систематизации книг</w:t>
      </w:r>
      <w:r>
        <w:rPr>
          <w:spacing w:val="-1"/>
        </w:rPr>
        <w:t xml:space="preserve"> </w:t>
      </w:r>
      <w:r>
        <w:t>и документов, появились профессии библиотекаря, архивариуса.</w:t>
      </w:r>
    </w:p>
    <w:p w:rsidR="00262B4E" w:rsidRDefault="00262B4E" w:rsidP="00262B4E">
      <w:pPr>
        <w:pStyle w:val="a3"/>
        <w:spacing w:before="68" w:line="360" w:lineRule="auto"/>
        <w:ind w:right="136"/>
        <w:jc w:val="both"/>
      </w:pPr>
      <w:proofErr w:type="gramStart"/>
      <w:r>
        <w:t>В результате научно-технического прогресса человечество создавало все новые средства и способы сбора (запись звуковой информации с помощью микрофона, фотоаппарат, кинокамера), хранения (бумага, фотопленка, грампластинки, магнитная пленка), передачи информации (телефон, телеграф, радио, телевидение, спутники).</w:t>
      </w:r>
      <w:proofErr w:type="gramEnd"/>
      <w:r>
        <w:t xml:space="preserve"> Но важнейшее в информационных процессах — обработка и целенаправленное преобразование</w:t>
      </w:r>
      <w:r>
        <w:rPr>
          <w:spacing w:val="80"/>
        </w:rPr>
        <w:t xml:space="preserve"> </w:t>
      </w:r>
      <w:r>
        <w:t>информации</w:t>
      </w:r>
      <w:r>
        <w:rPr>
          <w:spacing w:val="80"/>
        </w:rPr>
        <w:t xml:space="preserve"> </w:t>
      </w:r>
      <w:r>
        <w:t>—</w:t>
      </w:r>
      <w:r>
        <w:rPr>
          <w:spacing w:val="80"/>
        </w:rPr>
        <w:t xml:space="preserve"> </w:t>
      </w:r>
      <w:r>
        <w:t>осуществлялось</w:t>
      </w:r>
      <w:r>
        <w:rPr>
          <w:spacing w:val="80"/>
        </w:rPr>
        <w:t xml:space="preserve"> </w:t>
      </w:r>
      <w:r>
        <w:t>до</w:t>
      </w:r>
      <w:r>
        <w:rPr>
          <w:spacing w:val="80"/>
        </w:rPr>
        <w:t xml:space="preserve"> </w:t>
      </w:r>
      <w:r>
        <w:t>недавнего</w:t>
      </w:r>
      <w:r>
        <w:rPr>
          <w:spacing w:val="80"/>
        </w:rPr>
        <w:t xml:space="preserve"> </w:t>
      </w:r>
      <w:r>
        <w:t>времени исключительно человеком.</w:t>
      </w:r>
    </w:p>
    <w:p w:rsidR="00262B4E" w:rsidRDefault="00262B4E" w:rsidP="00262B4E">
      <w:pPr>
        <w:pStyle w:val="a3"/>
        <w:spacing w:before="2" w:line="360" w:lineRule="auto"/>
        <w:ind w:right="144"/>
        <w:jc w:val="both"/>
      </w:pPr>
      <w:r>
        <w:t>Вместе с тем постоянное совершенствование техники, производства привело к резкому возрастанию объема информации, которой приходится оперировать человеку в процессе его профессиональной деятельности.</w:t>
      </w:r>
    </w:p>
    <w:p w:rsidR="00262B4E" w:rsidRDefault="00262B4E" w:rsidP="00262B4E">
      <w:pPr>
        <w:pStyle w:val="a3"/>
        <w:spacing w:line="360" w:lineRule="auto"/>
        <w:ind w:right="138"/>
        <w:jc w:val="both"/>
      </w:pPr>
      <w:r>
        <w:t>Во второй половине</w:t>
      </w:r>
      <w:r>
        <w:rPr>
          <w:spacing w:val="-1"/>
        </w:rPr>
        <w:t xml:space="preserve"> </w:t>
      </w:r>
      <w:r>
        <w:t>XX века</w:t>
      </w:r>
      <w:r>
        <w:rPr>
          <w:spacing w:val="-1"/>
        </w:rPr>
        <w:t xml:space="preserve"> </w:t>
      </w:r>
      <w:r>
        <w:t>выпуск научно-технической</w:t>
      </w:r>
      <w:r>
        <w:rPr>
          <w:spacing w:val="-1"/>
        </w:rPr>
        <w:t xml:space="preserve"> </w:t>
      </w:r>
      <w:r>
        <w:t>печатной</w:t>
      </w:r>
      <w:r>
        <w:rPr>
          <w:spacing w:val="-1"/>
        </w:rPr>
        <w:t xml:space="preserve"> </w:t>
      </w:r>
      <w:r>
        <w:t xml:space="preserve">продукции стал подобен нарастающей лавине. Ни отдельный человек, ни специальные организации, созданные для обработки поступающей информации, не могли не только освоить весь информационный поток, но и оперативно находить в нем то, что требовалось для тех или иных работ. Сложилась парадоксальная ситуация, когда для получения нужной </w:t>
      </w:r>
      <w:r>
        <w:lastRenderedPageBreak/>
        <w:t>информации легче и дешевле было провести исследования заново, чем разыскать ее в научной литературе. Информационная система, основанная на бумажных носителях, переросла</w:t>
      </w:r>
      <w:r>
        <w:rPr>
          <w:spacing w:val="80"/>
          <w:w w:val="150"/>
        </w:rPr>
        <w:t xml:space="preserve"> </w:t>
      </w:r>
      <w:r>
        <w:t>свои</w:t>
      </w:r>
      <w:r>
        <w:rPr>
          <w:spacing w:val="80"/>
          <w:w w:val="150"/>
        </w:rPr>
        <w:t xml:space="preserve"> </w:t>
      </w:r>
      <w:r>
        <w:t>возможности.</w:t>
      </w:r>
      <w:r>
        <w:rPr>
          <w:spacing w:val="80"/>
          <w:w w:val="150"/>
        </w:rPr>
        <w:t xml:space="preserve"> </w:t>
      </w:r>
      <w:r>
        <w:t>Назрел информационный</w:t>
      </w:r>
      <w:r>
        <w:rPr>
          <w:spacing w:val="80"/>
          <w:w w:val="150"/>
        </w:rPr>
        <w:t xml:space="preserve"> </w:t>
      </w:r>
      <w:r>
        <w:t>кризис,</w:t>
      </w:r>
      <w:r>
        <w:rPr>
          <w:spacing w:val="80"/>
          <w:w w:val="150"/>
        </w:rPr>
        <w:t xml:space="preserve"> </w:t>
      </w:r>
      <w:r>
        <w:t>т.</w:t>
      </w:r>
      <w:r>
        <w:rPr>
          <w:spacing w:val="80"/>
          <w:w w:val="150"/>
        </w:rPr>
        <w:t xml:space="preserve"> </w:t>
      </w:r>
      <w:r>
        <w:t>е.</w:t>
      </w:r>
      <w:r>
        <w:rPr>
          <w:spacing w:val="80"/>
          <w:w w:val="150"/>
        </w:rPr>
        <w:t xml:space="preserve"> </w:t>
      </w:r>
      <w:r>
        <w:t>ситуация, когда</w:t>
      </w:r>
      <w:r>
        <w:rPr>
          <w:spacing w:val="-2"/>
        </w:rPr>
        <w:t xml:space="preserve"> </w:t>
      </w:r>
      <w:r>
        <w:t>информационный поток так увеличился, что стал недоступен обработке в приемлемое время.</w:t>
      </w:r>
    </w:p>
    <w:p w:rsidR="00262B4E" w:rsidRDefault="00262B4E" w:rsidP="00262B4E">
      <w:pPr>
        <w:pStyle w:val="a3"/>
        <w:spacing w:before="1" w:line="360" w:lineRule="auto"/>
        <w:ind w:right="139"/>
        <w:jc w:val="both"/>
      </w:pPr>
      <w:r>
        <w:t>Можно сказать, что нам, живущим на рубеже веков и тысячелетий, повезло стать свидетелями грандиозных изменений на нашей родной планете. И результатом этих изменений стало ускорение появления знаний. Информационный поток буквально обрушивается</w:t>
      </w:r>
      <w:r>
        <w:rPr>
          <w:spacing w:val="-14"/>
        </w:rPr>
        <w:t xml:space="preserve"> </w:t>
      </w:r>
      <w:r>
        <w:t>на</w:t>
      </w:r>
      <w:r>
        <w:rPr>
          <w:spacing w:val="-15"/>
        </w:rPr>
        <w:t xml:space="preserve"> </w:t>
      </w:r>
      <w:r>
        <w:t>нас.</w:t>
      </w:r>
      <w:r>
        <w:rPr>
          <w:spacing w:val="-14"/>
        </w:rPr>
        <w:t xml:space="preserve"> </w:t>
      </w:r>
      <w:r>
        <w:t>Если</w:t>
      </w:r>
      <w:r>
        <w:rPr>
          <w:spacing w:val="-13"/>
        </w:rPr>
        <w:t xml:space="preserve"> </w:t>
      </w:r>
      <w:r>
        <w:t>первое</w:t>
      </w:r>
      <w:r>
        <w:rPr>
          <w:spacing w:val="-13"/>
        </w:rPr>
        <w:t xml:space="preserve"> </w:t>
      </w:r>
      <w:r>
        <w:t>удвоение</w:t>
      </w:r>
      <w:r>
        <w:rPr>
          <w:spacing w:val="-15"/>
        </w:rPr>
        <w:t xml:space="preserve"> </w:t>
      </w:r>
      <w:r>
        <w:t>общего</w:t>
      </w:r>
      <w:r>
        <w:rPr>
          <w:spacing w:val="-14"/>
        </w:rPr>
        <w:t xml:space="preserve"> </w:t>
      </w:r>
      <w:r>
        <w:t>количества</w:t>
      </w:r>
      <w:r>
        <w:rPr>
          <w:spacing w:val="-15"/>
        </w:rPr>
        <w:t xml:space="preserve"> </w:t>
      </w:r>
      <w:r>
        <w:t>знаний</w:t>
      </w:r>
      <w:r>
        <w:rPr>
          <w:spacing w:val="-13"/>
        </w:rPr>
        <w:t xml:space="preserve"> </w:t>
      </w:r>
      <w:r>
        <w:t>на</w:t>
      </w:r>
      <w:r>
        <w:rPr>
          <w:spacing w:val="-15"/>
        </w:rPr>
        <w:t xml:space="preserve"> </w:t>
      </w:r>
      <w:r>
        <w:t>Земле</w:t>
      </w:r>
      <w:r>
        <w:rPr>
          <w:spacing w:val="-15"/>
        </w:rPr>
        <w:t xml:space="preserve"> </w:t>
      </w:r>
      <w:r>
        <w:t>произошло за</w:t>
      </w:r>
      <w:r>
        <w:rPr>
          <w:spacing w:val="-4"/>
        </w:rPr>
        <w:t xml:space="preserve"> </w:t>
      </w:r>
      <w:r>
        <w:t>период</w:t>
      </w:r>
      <w:r>
        <w:rPr>
          <w:spacing w:val="-6"/>
        </w:rPr>
        <w:t xml:space="preserve"> </w:t>
      </w:r>
      <w:r>
        <w:t>от</w:t>
      </w:r>
      <w:r>
        <w:rPr>
          <w:spacing w:val="-3"/>
        </w:rPr>
        <w:t xml:space="preserve"> </w:t>
      </w:r>
      <w:r>
        <w:t>рубежа</w:t>
      </w:r>
      <w:r>
        <w:rPr>
          <w:spacing w:val="-5"/>
        </w:rPr>
        <w:t xml:space="preserve"> </w:t>
      </w:r>
      <w:r>
        <w:t>нашей</w:t>
      </w:r>
      <w:r>
        <w:rPr>
          <w:spacing w:val="-3"/>
        </w:rPr>
        <w:t xml:space="preserve"> </w:t>
      </w:r>
      <w:r>
        <w:t>эры</w:t>
      </w:r>
      <w:r>
        <w:rPr>
          <w:spacing w:val="-3"/>
        </w:rPr>
        <w:t xml:space="preserve"> </w:t>
      </w:r>
      <w:r>
        <w:t>до</w:t>
      </w:r>
      <w:r>
        <w:rPr>
          <w:spacing w:val="-3"/>
        </w:rPr>
        <w:t xml:space="preserve"> </w:t>
      </w:r>
      <w:r>
        <w:t>1750</w:t>
      </w:r>
      <w:r>
        <w:rPr>
          <w:spacing w:val="-6"/>
        </w:rPr>
        <w:t xml:space="preserve"> </w:t>
      </w:r>
      <w:r>
        <w:t>года,</w:t>
      </w:r>
      <w:r>
        <w:rPr>
          <w:spacing w:val="-3"/>
        </w:rPr>
        <w:t xml:space="preserve"> </w:t>
      </w:r>
      <w:r>
        <w:t>то</w:t>
      </w:r>
      <w:r>
        <w:rPr>
          <w:spacing w:val="-3"/>
        </w:rPr>
        <w:t xml:space="preserve"> </w:t>
      </w:r>
      <w:r>
        <w:t>второе</w:t>
      </w:r>
      <w:r>
        <w:rPr>
          <w:spacing w:val="-2"/>
        </w:rPr>
        <w:t xml:space="preserve"> </w:t>
      </w:r>
      <w:r>
        <w:t>удвоение</w:t>
      </w:r>
      <w:r>
        <w:rPr>
          <w:spacing w:val="-4"/>
        </w:rPr>
        <w:t xml:space="preserve"> </w:t>
      </w:r>
      <w:r>
        <w:t>случилось</w:t>
      </w:r>
      <w:r>
        <w:rPr>
          <w:spacing w:val="-1"/>
        </w:rPr>
        <w:t xml:space="preserve"> </w:t>
      </w:r>
      <w:r>
        <w:t>уже</w:t>
      </w:r>
      <w:r>
        <w:rPr>
          <w:spacing w:val="-5"/>
        </w:rPr>
        <w:t xml:space="preserve"> </w:t>
      </w:r>
      <w:r>
        <w:t>за</w:t>
      </w:r>
      <w:r>
        <w:rPr>
          <w:spacing w:val="-4"/>
        </w:rPr>
        <w:t xml:space="preserve"> </w:t>
      </w:r>
      <w:r>
        <w:t>150</w:t>
      </w:r>
      <w:r>
        <w:rPr>
          <w:spacing w:val="-3"/>
        </w:rPr>
        <w:t xml:space="preserve"> </w:t>
      </w:r>
      <w:r>
        <w:t>лет, к началу двадцатого столетия, а третье — за 50 лет – к 1950 году.</w:t>
      </w:r>
    </w:p>
    <w:p w:rsidR="00262B4E" w:rsidRDefault="00262B4E" w:rsidP="00262B4E">
      <w:pPr>
        <w:pStyle w:val="a3"/>
        <w:spacing w:line="360" w:lineRule="auto"/>
        <w:ind w:right="140"/>
        <w:jc w:val="both"/>
      </w:pPr>
      <w:r>
        <w:t>В</w:t>
      </w:r>
      <w:r>
        <w:rPr>
          <w:spacing w:val="-4"/>
        </w:rPr>
        <w:t xml:space="preserve"> </w:t>
      </w:r>
      <w:r>
        <w:t>дальнейшем</w:t>
      </w:r>
      <w:r>
        <w:rPr>
          <w:spacing w:val="-3"/>
        </w:rPr>
        <w:t xml:space="preserve"> </w:t>
      </w:r>
      <w:r>
        <w:t>объемы</w:t>
      </w:r>
      <w:r>
        <w:rPr>
          <w:spacing w:val="-3"/>
        </w:rPr>
        <w:t xml:space="preserve"> </w:t>
      </w:r>
      <w:r>
        <w:t>знаний удваивались</w:t>
      </w:r>
      <w:r>
        <w:rPr>
          <w:spacing w:val="-2"/>
        </w:rPr>
        <w:t xml:space="preserve"> </w:t>
      </w:r>
      <w:r>
        <w:t>еще</w:t>
      </w:r>
      <w:r>
        <w:rPr>
          <w:spacing w:val="-3"/>
        </w:rPr>
        <w:t xml:space="preserve"> </w:t>
      </w:r>
      <w:r>
        <w:t>более</w:t>
      </w:r>
      <w:r>
        <w:rPr>
          <w:spacing w:val="-4"/>
        </w:rPr>
        <w:t xml:space="preserve"> </w:t>
      </w:r>
      <w:r>
        <w:t>стремительными</w:t>
      </w:r>
      <w:r>
        <w:rPr>
          <w:spacing w:val="-1"/>
        </w:rPr>
        <w:t xml:space="preserve"> </w:t>
      </w:r>
      <w:r>
        <w:t>темпами:</w:t>
      </w:r>
      <w:r>
        <w:rPr>
          <w:spacing w:val="-2"/>
        </w:rPr>
        <w:t xml:space="preserve"> </w:t>
      </w:r>
      <w:r>
        <w:t>до 1970 года — на протяжении 10 лет, после 1970 года — каждые 5 лет, а с 1991 года — ежегодно! По сути, мы живем в обществе, где могущество любой страны определяется ее информационным потенциалом и возможностью быстро обеспечить необходимыми и надежными сведениями всех, кто в них заинтересован.</w:t>
      </w:r>
    </w:p>
    <w:p w:rsidR="00262B4E" w:rsidRDefault="00262B4E" w:rsidP="00262B4E">
      <w:pPr>
        <w:pStyle w:val="a3"/>
        <w:spacing w:before="2" w:line="360" w:lineRule="auto"/>
        <w:ind w:right="136"/>
        <w:jc w:val="both"/>
      </w:pPr>
      <w:r>
        <w:t xml:space="preserve">Выходом из создавшейся ситуации явилось изобретение </w:t>
      </w:r>
      <w:proofErr w:type="gramStart"/>
      <w:r>
        <w:t>электронно- вычислительных</w:t>
      </w:r>
      <w:proofErr w:type="gramEnd"/>
      <w:r>
        <w:t xml:space="preserve"> машин (ЭВМ) и персональных компьютеров, создание телекоммуникационной инфраструктуры (баз данных и сетей разных типов).</w:t>
      </w:r>
    </w:p>
    <w:p w:rsidR="00262B4E" w:rsidRDefault="00262B4E" w:rsidP="00262B4E">
      <w:pPr>
        <w:pStyle w:val="a3"/>
        <w:spacing w:before="68" w:line="360" w:lineRule="auto"/>
        <w:ind w:right="138"/>
        <w:jc w:val="both"/>
      </w:pPr>
      <w:r>
        <w:t xml:space="preserve">Но к современным техническим средствам работы с информацией относятся не только компьютеры, но и другие устройства, обеспечивающие ее передачу, обработку и </w:t>
      </w:r>
      <w:r>
        <w:rPr>
          <w:spacing w:val="-2"/>
        </w:rPr>
        <w:t>хранение:</w:t>
      </w:r>
    </w:p>
    <w:p w:rsidR="00262B4E" w:rsidRDefault="00262B4E" w:rsidP="00262B4E">
      <w:pPr>
        <w:pStyle w:val="a5"/>
        <w:numPr>
          <w:ilvl w:val="1"/>
          <w:numId w:val="2"/>
        </w:numPr>
        <w:tabs>
          <w:tab w:val="left" w:pos="1430"/>
        </w:tabs>
        <w:spacing w:before="4" w:line="350" w:lineRule="auto"/>
        <w:ind w:right="139"/>
        <w:rPr>
          <w:sz w:val="24"/>
        </w:rPr>
      </w:pPr>
      <w:r>
        <w:rPr>
          <w:sz w:val="24"/>
        </w:rPr>
        <w:t>сетевое</w:t>
      </w:r>
      <w:r>
        <w:rPr>
          <w:spacing w:val="80"/>
          <w:sz w:val="24"/>
        </w:rPr>
        <w:t xml:space="preserve"> </w:t>
      </w:r>
      <w:r>
        <w:rPr>
          <w:sz w:val="24"/>
        </w:rPr>
        <w:t>оборудование:</w:t>
      </w:r>
      <w:r>
        <w:rPr>
          <w:spacing w:val="80"/>
          <w:sz w:val="24"/>
        </w:rPr>
        <w:t xml:space="preserve"> </w:t>
      </w:r>
      <w:r>
        <w:rPr>
          <w:sz w:val="24"/>
        </w:rPr>
        <w:t>модемы,</w:t>
      </w:r>
      <w:r>
        <w:rPr>
          <w:spacing w:val="80"/>
          <w:sz w:val="24"/>
        </w:rPr>
        <w:t xml:space="preserve"> </w:t>
      </w:r>
      <w:r>
        <w:rPr>
          <w:sz w:val="24"/>
        </w:rPr>
        <w:t>коммутаторы,</w:t>
      </w:r>
      <w:r>
        <w:rPr>
          <w:spacing w:val="80"/>
          <w:sz w:val="24"/>
        </w:rPr>
        <w:t xml:space="preserve"> </w:t>
      </w:r>
      <w:r>
        <w:rPr>
          <w:sz w:val="24"/>
        </w:rPr>
        <w:t>маршрутизаторы,</w:t>
      </w:r>
      <w:r>
        <w:rPr>
          <w:spacing w:val="80"/>
          <w:sz w:val="24"/>
        </w:rPr>
        <w:t xml:space="preserve"> </w:t>
      </w:r>
      <w:r>
        <w:rPr>
          <w:sz w:val="24"/>
        </w:rPr>
        <w:t>меди</w:t>
      </w:r>
      <w:proofErr w:type="gramStart"/>
      <w:r>
        <w:rPr>
          <w:sz w:val="24"/>
        </w:rPr>
        <w:t>а-</w:t>
      </w:r>
      <w:proofErr w:type="gramEnd"/>
      <w:r>
        <w:rPr>
          <w:sz w:val="24"/>
        </w:rPr>
        <w:t xml:space="preserve"> конвертеры и др.;</w:t>
      </w:r>
    </w:p>
    <w:p w:rsidR="00262B4E" w:rsidRDefault="00262B4E" w:rsidP="00262B4E">
      <w:pPr>
        <w:pStyle w:val="a5"/>
        <w:numPr>
          <w:ilvl w:val="1"/>
          <w:numId w:val="2"/>
        </w:numPr>
        <w:tabs>
          <w:tab w:val="left" w:pos="1429"/>
        </w:tabs>
        <w:spacing w:before="13"/>
        <w:ind w:left="1429" w:hanging="359"/>
        <w:rPr>
          <w:sz w:val="24"/>
        </w:rPr>
      </w:pPr>
      <w:r>
        <w:rPr>
          <w:sz w:val="24"/>
        </w:rPr>
        <w:t>аналого-цифровые</w:t>
      </w:r>
      <w:r>
        <w:rPr>
          <w:spacing w:val="-5"/>
          <w:sz w:val="24"/>
        </w:rPr>
        <w:t xml:space="preserve"> </w:t>
      </w:r>
      <w:r>
        <w:rPr>
          <w:sz w:val="24"/>
        </w:rPr>
        <w:t>и</w:t>
      </w:r>
      <w:r>
        <w:rPr>
          <w:spacing w:val="-2"/>
          <w:sz w:val="24"/>
        </w:rPr>
        <w:t xml:space="preserve"> </w:t>
      </w:r>
      <w:r>
        <w:rPr>
          <w:sz w:val="24"/>
        </w:rPr>
        <w:t>цифро-аналоговые</w:t>
      </w:r>
      <w:r>
        <w:rPr>
          <w:spacing w:val="-3"/>
          <w:sz w:val="24"/>
        </w:rPr>
        <w:t xml:space="preserve"> </w:t>
      </w:r>
      <w:r>
        <w:rPr>
          <w:spacing w:val="-2"/>
          <w:sz w:val="24"/>
        </w:rPr>
        <w:t>преобразователи;</w:t>
      </w:r>
    </w:p>
    <w:p w:rsidR="00262B4E" w:rsidRDefault="00262B4E" w:rsidP="00262B4E">
      <w:pPr>
        <w:pStyle w:val="a5"/>
        <w:numPr>
          <w:ilvl w:val="1"/>
          <w:numId w:val="2"/>
        </w:numPr>
        <w:tabs>
          <w:tab w:val="left" w:pos="1429"/>
        </w:tabs>
        <w:ind w:left="1429" w:hanging="359"/>
        <w:rPr>
          <w:sz w:val="24"/>
        </w:rPr>
      </w:pPr>
      <w:r>
        <w:rPr>
          <w:sz w:val="24"/>
        </w:rPr>
        <w:t>цифровые</w:t>
      </w:r>
      <w:r>
        <w:rPr>
          <w:spacing w:val="-4"/>
          <w:sz w:val="24"/>
        </w:rPr>
        <w:t xml:space="preserve"> </w:t>
      </w:r>
      <w:r>
        <w:rPr>
          <w:sz w:val="24"/>
        </w:rPr>
        <w:t>фото-</w:t>
      </w:r>
      <w:r>
        <w:rPr>
          <w:spacing w:val="-2"/>
          <w:sz w:val="24"/>
        </w:rPr>
        <w:t xml:space="preserve"> </w:t>
      </w:r>
      <w:r>
        <w:rPr>
          <w:sz w:val="24"/>
        </w:rPr>
        <w:t>и</w:t>
      </w:r>
      <w:r>
        <w:rPr>
          <w:spacing w:val="-2"/>
          <w:sz w:val="24"/>
        </w:rPr>
        <w:t xml:space="preserve"> </w:t>
      </w:r>
      <w:r>
        <w:rPr>
          <w:sz w:val="24"/>
        </w:rPr>
        <w:t>видеокамеры,</w:t>
      </w:r>
      <w:r>
        <w:rPr>
          <w:spacing w:val="-1"/>
          <w:sz w:val="24"/>
        </w:rPr>
        <w:t xml:space="preserve"> </w:t>
      </w:r>
      <w:r>
        <w:rPr>
          <w:sz w:val="24"/>
        </w:rPr>
        <w:t>цифровые</w:t>
      </w:r>
      <w:r>
        <w:rPr>
          <w:spacing w:val="-3"/>
          <w:sz w:val="24"/>
        </w:rPr>
        <w:t xml:space="preserve"> </w:t>
      </w:r>
      <w:r>
        <w:rPr>
          <w:spacing w:val="-2"/>
          <w:sz w:val="24"/>
        </w:rPr>
        <w:t>диктофоны;</w:t>
      </w:r>
    </w:p>
    <w:p w:rsidR="00262B4E" w:rsidRDefault="00262B4E" w:rsidP="00262B4E">
      <w:pPr>
        <w:pStyle w:val="a5"/>
        <w:numPr>
          <w:ilvl w:val="1"/>
          <w:numId w:val="2"/>
        </w:numPr>
        <w:tabs>
          <w:tab w:val="left" w:pos="1429"/>
        </w:tabs>
        <w:spacing w:before="135"/>
        <w:ind w:left="1429" w:hanging="359"/>
        <w:rPr>
          <w:sz w:val="24"/>
        </w:rPr>
      </w:pPr>
      <w:r>
        <w:rPr>
          <w:sz w:val="24"/>
        </w:rPr>
        <w:t>записывающие</w:t>
      </w:r>
      <w:r>
        <w:rPr>
          <w:spacing w:val="-4"/>
          <w:sz w:val="24"/>
        </w:rPr>
        <w:t xml:space="preserve"> </w:t>
      </w:r>
      <w:r>
        <w:rPr>
          <w:sz w:val="24"/>
        </w:rPr>
        <w:t>устройства</w:t>
      </w:r>
      <w:r>
        <w:rPr>
          <w:spacing w:val="-3"/>
          <w:sz w:val="24"/>
        </w:rPr>
        <w:t xml:space="preserve"> </w:t>
      </w:r>
      <w:r>
        <w:rPr>
          <w:sz w:val="24"/>
        </w:rPr>
        <w:t>(CD-R,</w:t>
      </w:r>
      <w:r>
        <w:rPr>
          <w:spacing w:val="-2"/>
          <w:sz w:val="24"/>
        </w:rPr>
        <w:t xml:space="preserve"> </w:t>
      </w:r>
      <w:r>
        <w:rPr>
          <w:sz w:val="24"/>
        </w:rPr>
        <w:t>CD-RW,</w:t>
      </w:r>
      <w:r>
        <w:rPr>
          <w:spacing w:val="-2"/>
          <w:sz w:val="24"/>
        </w:rPr>
        <w:t xml:space="preserve"> </w:t>
      </w:r>
      <w:r>
        <w:rPr>
          <w:sz w:val="24"/>
        </w:rPr>
        <w:t>DVD-RW,</w:t>
      </w:r>
      <w:r>
        <w:rPr>
          <w:spacing w:val="-2"/>
          <w:sz w:val="24"/>
        </w:rPr>
        <w:t xml:space="preserve"> </w:t>
      </w:r>
      <w:proofErr w:type="spellStart"/>
      <w:r>
        <w:rPr>
          <w:sz w:val="24"/>
        </w:rPr>
        <w:t>Blu-ray</w:t>
      </w:r>
      <w:proofErr w:type="spellEnd"/>
      <w:r>
        <w:rPr>
          <w:spacing w:val="-7"/>
          <w:sz w:val="24"/>
        </w:rPr>
        <w:t xml:space="preserve"> </w:t>
      </w:r>
      <w:proofErr w:type="spellStart"/>
      <w:r>
        <w:rPr>
          <w:sz w:val="24"/>
        </w:rPr>
        <w:t>Disc</w:t>
      </w:r>
      <w:proofErr w:type="spellEnd"/>
      <w:r>
        <w:rPr>
          <w:spacing w:val="-3"/>
          <w:sz w:val="24"/>
        </w:rPr>
        <w:t xml:space="preserve"> </w:t>
      </w:r>
      <w:r>
        <w:rPr>
          <w:sz w:val="24"/>
        </w:rPr>
        <w:t>и</w:t>
      </w:r>
      <w:r>
        <w:rPr>
          <w:spacing w:val="-2"/>
          <w:sz w:val="24"/>
        </w:rPr>
        <w:t xml:space="preserve"> др.);</w:t>
      </w:r>
    </w:p>
    <w:p w:rsidR="00262B4E" w:rsidRDefault="00262B4E" w:rsidP="00262B4E">
      <w:pPr>
        <w:pStyle w:val="a5"/>
        <w:numPr>
          <w:ilvl w:val="1"/>
          <w:numId w:val="2"/>
        </w:numPr>
        <w:tabs>
          <w:tab w:val="left" w:pos="1429"/>
        </w:tabs>
        <w:ind w:left="1429" w:hanging="359"/>
        <w:rPr>
          <w:sz w:val="24"/>
        </w:rPr>
      </w:pPr>
      <w:r>
        <w:rPr>
          <w:sz w:val="24"/>
        </w:rPr>
        <w:t>полиграфическое</w:t>
      </w:r>
      <w:r>
        <w:rPr>
          <w:spacing w:val="-6"/>
          <w:sz w:val="24"/>
        </w:rPr>
        <w:t xml:space="preserve"> </w:t>
      </w:r>
      <w:r>
        <w:rPr>
          <w:spacing w:val="-2"/>
          <w:sz w:val="24"/>
        </w:rPr>
        <w:t>оборудование;</w:t>
      </w:r>
    </w:p>
    <w:p w:rsidR="00262B4E" w:rsidRDefault="00262B4E" w:rsidP="00262B4E">
      <w:pPr>
        <w:pStyle w:val="a5"/>
        <w:numPr>
          <w:ilvl w:val="1"/>
          <w:numId w:val="2"/>
        </w:numPr>
        <w:tabs>
          <w:tab w:val="left" w:pos="1429"/>
        </w:tabs>
        <w:ind w:left="1429" w:hanging="359"/>
        <w:rPr>
          <w:sz w:val="24"/>
        </w:rPr>
      </w:pPr>
      <w:r>
        <w:rPr>
          <w:sz w:val="24"/>
        </w:rPr>
        <w:t>цифровые</w:t>
      </w:r>
      <w:r>
        <w:rPr>
          <w:spacing w:val="-6"/>
          <w:sz w:val="24"/>
        </w:rPr>
        <w:t xml:space="preserve"> </w:t>
      </w:r>
      <w:r>
        <w:rPr>
          <w:sz w:val="24"/>
        </w:rPr>
        <w:t>музыкальные</w:t>
      </w:r>
      <w:r>
        <w:rPr>
          <w:spacing w:val="-6"/>
          <w:sz w:val="24"/>
        </w:rPr>
        <w:t xml:space="preserve"> </w:t>
      </w:r>
      <w:r>
        <w:rPr>
          <w:spacing w:val="-2"/>
          <w:sz w:val="24"/>
        </w:rPr>
        <w:t>студии;</w:t>
      </w:r>
    </w:p>
    <w:p w:rsidR="00262B4E" w:rsidRDefault="00262B4E" w:rsidP="00262B4E">
      <w:pPr>
        <w:pStyle w:val="a5"/>
        <w:numPr>
          <w:ilvl w:val="1"/>
          <w:numId w:val="2"/>
        </w:numPr>
        <w:tabs>
          <w:tab w:val="left" w:pos="1429"/>
        </w:tabs>
        <w:spacing w:before="136"/>
        <w:ind w:left="1429" w:hanging="359"/>
        <w:rPr>
          <w:sz w:val="24"/>
        </w:rPr>
      </w:pPr>
      <w:r>
        <w:rPr>
          <w:sz w:val="24"/>
        </w:rPr>
        <w:t>медицинское</w:t>
      </w:r>
      <w:r>
        <w:rPr>
          <w:spacing w:val="-4"/>
          <w:sz w:val="24"/>
        </w:rPr>
        <w:t xml:space="preserve"> </w:t>
      </w:r>
      <w:r>
        <w:rPr>
          <w:sz w:val="24"/>
        </w:rPr>
        <w:t>оборудование</w:t>
      </w:r>
      <w:r>
        <w:rPr>
          <w:spacing w:val="-3"/>
          <w:sz w:val="24"/>
        </w:rPr>
        <w:t xml:space="preserve"> </w:t>
      </w:r>
      <w:r>
        <w:rPr>
          <w:sz w:val="24"/>
        </w:rPr>
        <w:t>для</w:t>
      </w:r>
      <w:r>
        <w:rPr>
          <w:spacing w:val="-3"/>
          <w:sz w:val="24"/>
        </w:rPr>
        <w:t xml:space="preserve"> </w:t>
      </w:r>
      <w:r>
        <w:rPr>
          <w:sz w:val="24"/>
        </w:rPr>
        <w:t>УЗИ</w:t>
      </w:r>
      <w:r>
        <w:rPr>
          <w:spacing w:val="-3"/>
          <w:sz w:val="24"/>
        </w:rPr>
        <w:t xml:space="preserve"> </w:t>
      </w:r>
      <w:r>
        <w:rPr>
          <w:sz w:val="24"/>
        </w:rPr>
        <w:t>и</w:t>
      </w:r>
      <w:r>
        <w:rPr>
          <w:spacing w:val="-2"/>
          <w:sz w:val="24"/>
        </w:rPr>
        <w:t xml:space="preserve"> томографии;</w:t>
      </w:r>
    </w:p>
    <w:p w:rsidR="00262B4E" w:rsidRDefault="00262B4E" w:rsidP="00262B4E">
      <w:pPr>
        <w:pStyle w:val="a5"/>
        <w:numPr>
          <w:ilvl w:val="1"/>
          <w:numId w:val="2"/>
        </w:numPr>
        <w:tabs>
          <w:tab w:val="left" w:pos="1430"/>
        </w:tabs>
        <w:spacing w:line="350" w:lineRule="auto"/>
        <w:ind w:right="143"/>
        <w:rPr>
          <w:sz w:val="24"/>
        </w:rPr>
      </w:pPr>
      <w:r>
        <w:rPr>
          <w:sz w:val="24"/>
        </w:rPr>
        <w:t xml:space="preserve">сканеры в архивах, библиотеках, магазинах, на экзаменах и избирательных </w:t>
      </w:r>
      <w:r>
        <w:rPr>
          <w:spacing w:val="-2"/>
          <w:sz w:val="24"/>
        </w:rPr>
        <w:t>участках;</w:t>
      </w:r>
    </w:p>
    <w:p w:rsidR="00262B4E" w:rsidRDefault="00262B4E" w:rsidP="00262B4E">
      <w:pPr>
        <w:pStyle w:val="a5"/>
        <w:numPr>
          <w:ilvl w:val="1"/>
          <w:numId w:val="2"/>
        </w:numPr>
        <w:tabs>
          <w:tab w:val="left" w:pos="1429"/>
        </w:tabs>
        <w:spacing w:before="13"/>
        <w:ind w:left="1429" w:hanging="359"/>
        <w:rPr>
          <w:sz w:val="24"/>
        </w:rPr>
      </w:pPr>
      <w:r>
        <w:rPr>
          <w:sz w:val="24"/>
        </w:rPr>
        <w:t>ТВ-тюнеры</w:t>
      </w:r>
      <w:r>
        <w:rPr>
          <w:spacing w:val="-6"/>
          <w:sz w:val="24"/>
        </w:rPr>
        <w:t xml:space="preserve"> </w:t>
      </w:r>
      <w:r>
        <w:rPr>
          <w:sz w:val="24"/>
        </w:rPr>
        <w:t>для</w:t>
      </w:r>
      <w:r>
        <w:rPr>
          <w:spacing w:val="-3"/>
          <w:sz w:val="24"/>
        </w:rPr>
        <w:t xml:space="preserve"> </w:t>
      </w:r>
      <w:r>
        <w:rPr>
          <w:sz w:val="24"/>
        </w:rPr>
        <w:t>подачи</w:t>
      </w:r>
      <w:r>
        <w:rPr>
          <w:spacing w:val="-3"/>
          <w:sz w:val="24"/>
        </w:rPr>
        <w:t xml:space="preserve"> </w:t>
      </w:r>
      <w:r>
        <w:rPr>
          <w:sz w:val="24"/>
        </w:rPr>
        <w:t>телевизионного</w:t>
      </w:r>
      <w:r>
        <w:rPr>
          <w:spacing w:val="-3"/>
          <w:sz w:val="24"/>
        </w:rPr>
        <w:t xml:space="preserve"> </w:t>
      </w:r>
      <w:r>
        <w:rPr>
          <w:sz w:val="24"/>
        </w:rPr>
        <w:t>сигнала</w:t>
      </w:r>
      <w:r>
        <w:rPr>
          <w:spacing w:val="-4"/>
          <w:sz w:val="24"/>
        </w:rPr>
        <w:t xml:space="preserve"> </w:t>
      </w:r>
      <w:r>
        <w:rPr>
          <w:sz w:val="24"/>
        </w:rPr>
        <w:t>в</w:t>
      </w:r>
      <w:r>
        <w:rPr>
          <w:spacing w:val="-3"/>
          <w:sz w:val="24"/>
        </w:rPr>
        <w:t xml:space="preserve"> </w:t>
      </w:r>
      <w:r>
        <w:rPr>
          <w:spacing w:val="-2"/>
          <w:sz w:val="24"/>
        </w:rPr>
        <w:t>компьютер;</w:t>
      </w:r>
    </w:p>
    <w:p w:rsidR="00262B4E" w:rsidRDefault="00262B4E" w:rsidP="00262B4E">
      <w:pPr>
        <w:pStyle w:val="a5"/>
        <w:numPr>
          <w:ilvl w:val="1"/>
          <w:numId w:val="2"/>
        </w:numPr>
        <w:tabs>
          <w:tab w:val="left" w:pos="1429"/>
        </w:tabs>
        <w:ind w:left="1429" w:hanging="359"/>
        <w:rPr>
          <w:sz w:val="24"/>
        </w:rPr>
      </w:pPr>
      <w:r>
        <w:rPr>
          <w:sz w:val="24"/>
        </w:rPr>
        <w:t>плоттеры</w:t>
      </w:r>
      <w:r>
        <w:rPr>
          <w:spacing w:val="-3"/>
          <w:sz w:val="24"/>
        </w:rPr>
        <w:t xml:space="preserve"> </w:t>
      </w:r>
      <w:r>
        <w:rPr>
          <w:sz w:val="24"/>
        </w:rPr>
        <w:t>и</w:t>
      </w:r>
      <w:r>
        <w:rPr>
          <w:spacing w:val="-2"/>
          <w:sz w:val="24"/>
        </w:rPr>
        <w:t xml:space="preserve"> </w:t>
      </w:r>
      <w:r>
        <w:rPr>
          <w:sz w:val="24"/>
        </w:rPr>
        <w:t>различные</w:t>
      </w:r>
      <w:r>
        <w:rPr>
          <w:spacing w:val="-3"/>
          <w:sz w:val="24"/>
        </w:rPr>
        <w:t xml:space="preserve"> </w:t>
      </w:r>
      <w:r>
        <w:rPr>
          <w:spacing w:val="-2"/>
          <w:sz w:val="24"/>
        </w:rPr>
        <w:t>принтеры;</w:t>
      </w:r>
    </w:p>
    <w:p w:rsidR="00262B4E" w:rsidRDefault="00262B4E" w:rsidP="00262B4E">
      <w:pPr>
        <w:pStyle w:val="a5"/>
        <w:numPr>
          <w:ilvl w:val="1"/>
          <w:numId w:val="2"/>
        </w:numPr>
        <w:tabs>
          <w:tab w:val="left" w:pos="1429"/>
        </w:tabs>
        <w:ind w:left="1429" w:hanging="359"/>
        <w:rPr>
          <w:sz w:val="24"/>
        </w:rPr>
      </w:pPr>
      <w:r>
        <w:rPr>
          <w:sz w:val="24"/>
        </w:rPr>
        <w:t>мультимедийные</w:t>
      </w:r>
      <w:r>
        <w:rPr>
          <w:spacing w:val="-9"/>
          <w:sz w:val="24"/>
        </w:rPr>
        <w:t xml:space="preserve"> </w:t>
      </w:r>
      <w:r>
        <w:rPr>
          <w:spacing w:val="-2"/>
          <w:sz w:val="24"/>
        </w:rPr>
        <w:t>проекторы;</w:t>
      </w:r>
    </w:p>
    <w:p w:rsidR="00262B4E" w:rsidRDefault="00262B4E" w:rsidP="00262B4E">
      <w:pPr>
        <w:pStyle w:val="a5"/>
        <w:numPr>
          <w:ilvl w:val="1"/>
          <w:numId w:val="2"/>
        </w:numPr>
        <w:tabs>
          <w:tab w:val="left" w:pos="1429"/>
        </w:tabs>
        <w:spacing w:before="136"/>
        <w:ind w:left="1429" w:hanging="359"/>
        <w:rPr>
          <w:sz w:val="24"/>
        </w:rPr>
      </w:pPr>
      <w:r>
        <w:rPr>
          <w:sz w:val="24"/>
        </w:rPr>
        <w:t>флэш-память,</w:t>
      </w:r>
      <w:r>
        <w:rPr>
          <w:spacing w:val="-5"/>
          <w:sz w:val="24"/>
        </w:rPr>
        <w:t xml:space="preserve"> </w:t>
      </w:r>
      <w:r>
        <w:rPr>
          <w:sz w:val="24"/>
        </w:rPr>
        <w:t>используемая</w:t>
      </w:r>
      <w:r>
        <w:rPr>
          <w:spacing w:val="-2"/>
          <w:sz w:val="24"/>
        </w:rPr>
        <w:t xml:space="preserve"> </w:t>
      </w:r>
      <w:r>
        <w:rPr>
          <w:sz w:val="24"/>
        </w:rPr>
        <w:t>также</w:t>
      </w:r>
      <w:r>
        <w:rPr>
          <w:spacing w:val="-2"/>
          <w:sz w:val="24"/>
        </w:rPr>
        <w:t xml:space="preserve"> </w:t>
      </w:r>
      <w:r>
        <w:rPr>
          <w:sz w:val="24"/>
        </w:rPr>
        <w:t>в</w:t>
      </w:r>
      <w:r>
        <w:rPr>
          <w:spacing w:val="-4"/>
          <w:sz w:val="24"/>
        </w:rPr>
        <w:t xml:space="preserve"> </w:t>
      </w:r>
      <w:r>
        <w:rPr>
          <w:sz w:val="24"/>
        </w:rPr>
        <w:t>плеерах и</w:t>
      </w:r>
      <w:r>
        <w:rPr>
          <w:spacing w:val="-2"/>
          <w:sz w:val="24"/>
        </w:rPr>
        <w:t xml:space="preserve"> фотоаппаратах;</w:t>
      </w:r>
    </w:p>
    <w:p w:rsidR="00262B4E" w:rsidRDefault="00262B4E" w:rsidP="00262B4E">
      <w:pPr>
        <w:pStyle w:val="a5"/>
        <w:numPr>
          <w:ilvl w:val="1"/>
          <w:numId w:val="2"/>
        </w:numPr>
        <w:tabs>
          <w:tab w:val="left" w:pos="1429"/>
        </w:tabs>
        <w:spacing w:before="137"/>
        <w:ind w:left="1429" w:hanging="359"/>
        <w:rPr>
          <w:sz w:val="24"/>
        </w:rPr>
      </w:pPr>
      <w:r>
        <w:rPr>
          <w:sz w:val="24"/>
        </w:rPr>
        <w:t>мобильные</w:t>
      </w:r>
      <w:r>
        <w:rPr>
          <w:spacing w:val="-5"/>
          <w:sz w:val="24"/>
        </w:rPr>
        <w:t xml:space="preserve"> </w:t>
      </w:r>
      <w:r>
        <w:rPr>
          <w:spacing w:val="-2"/>
          <w:sz w:val="24"/>
        </w:rPr>
        <w:t>телефоны.</w:t>
      </w:r>
    </w:p>
    <w:p w:rsidR="00262B4E" w:rsidRDefault="00262B4E" w:rsidP="00262B4E">
      <w:pPr>
        <w:pStyle w:val="a3"/>
        <w:spacing w:before="137" w:line="360" w:lineRule="auto"/>
        <w:ind w:right="142"/>
        <w:jc w:val="both"/>
      </w:pPr>
      <w:r>
        <w:lastRenderedPageBreak/>
        <w:t>Кроме персональных компьютеров существуют мощные вычислительные системы для решения сложных научно-технических и оборонных задач, обработки огромных баз данных, работы телекоммуникационных сетей (Интернет):</w:t>
      </w:r>
    </w:p>
    <w:p w:rsidR="00262B4E" w:rsidRDefault="00262B4E" w:rsidP="00262B4E">
      <w:pPr>
        <w:pStyle w:val="a5"/>
        <w:numPr>
          <w:ilvl w:val="0"/>
          <w:numId w:val="1"/>
        </w:numPr>
        <w:tabs>
          <w:tab w:val="left" w:pos="994"/>
        </w:tabs>
        <w:spacing w:before="1" w:line="350" w:lineRule="auto"/>
        <w:ind w:right="137" w:firstLine="707"/>
        <w:rPr>
          <w:sz w:val="24"/>
        </w:rPr>
      </w:pPr>
      <w:r>
        <w:rPr>
          <w:sz w:val="24"/>
        </w:rPr>
        <w:t>многопроцессорные</w:t>
      </w:r>
      <w:r>
        <w:rPr>
          <w:spacing w:val="80"/>
          <w:sz w:val="24"/>
        </w:rPr>
        <w:t xml:space="preserve"> </w:t>
      </w:r>
      <w:r>
        <w:rPr>
          <w:sz w:val="24"/>
        </w:rPr>
        <w:t>системы</w:t>
      </w:r>
      <w:r>
        <w:rPr>
          <w:spacing w:val="80"/>
          <w:sz w:val="24"/>
        </w:rPr>
        <w:t xml:space="preserve"> </w:t>
      </w:r>
      <w:r>
        <w:rPr>
          <w:sz w:val="24"/>
        </w:rPr>
        <w:t>параллельной</w:t>
      </w:r>
      <w:r>
        <w:rPr>
          <w:spacing w:val="80"/>
          <w:sz w:val="24"/>
        </w:rPr>
        <w:t xml:space="preserve"> </w:t>
      </w:r>
      <w:r>
        <w:rPr>
          <w:sz w:val="24"/>
        </w:rPr>
        <w:t>обработки</w:t>
      </w:r>
      <w:r>
        <w:rPr>
          <w:spacing w:val="80"/>
          <w:sz w:val="24"/>
        </w:rPr>
        <w:t xml:space="preserve"> </w:t>
      </w:r>
      <w:r>
        <w:rPr>
          <w:sz w:val="24"/>
        </w:rPr>
        <w:t>данных</w:t>
      </w:r>
      <w:r>
        <w:rPr>
          <w:spacing w:val="80"/>
          <w:sz w:val="24"/>
        </w:rPr>
        <w:t xml:space="preserve"> </w:t>
      </w:r>
      <w:r>
        <w:rPr>
          <w:sz w:val="24"/>
        </w:rPr>
        <w:t>(управление сложными технологическими процессами);</w:t>
      </w:r>
    </w:p>
    <w:p w:rsidR="00262B4E" w:rsidRDefault="00262B4E" w:rsidP="00262B4E">
      <w:pPr>
        <w:pStyle w:val="a5"/>
        <w:numPr>
          <w:ilvl w:val="0"/>
          <w:numId w:val="1"/>
        </w:numPr>
        <w:tabs>
          <w:tab w:val="left" w:pos="994"/>
        </w:tabs>
        <w:spacing w:before="12" w:line="350" w:lineRule="auto"/>
        <w:ind w:right="142" w:firstLine="707"/>
        <w:rPr>
          <w:sz w:val="24"/>
        </w:rPr>
      </w:pPr>
      <w:r>
        <w:rPr>
          <w:sz w:val="24"/>
        </w:rPr>
        <w:t>серверы</w:t>
      </w:r>
      <w:r>
        <w:rPr>
          <w:spacing w:val="40"/>
          <w:sz w:val="24"/>
        </w:rPr>
        <w:t xml:space="preserve"> </w:t>
      </w:r>
      <w:r>
        <w:rPr>
          <w:sz w:val="24"/>
        </w:rPr>
        <w:t>в</w:t>
      </w:r>
      <w:r>
        <w:rPr>
          <w:spacing w:val="40"/>
          <w:sz w:val="24"/>
        </w:rPr>
        <w:t xml:space="preserve"> </w:t>
      </w:r>
      <w:r>
        <w:rPr>
          <w:sz w:val="24"/>
        </w:rPr>
        <w:t>глобальной</w:t>
      </w:r>
      <w:r>
        <w:rPr>
          <w:spacing w:val="40"/>
          <w:sz w:val="24"/>
        </w:rPr>
        <w:t xml:space="preserve"> </w:t>
      </w:r>
      <w:r>
        <w:rPr>
          <w:sz w:val="24"/>
        </w:rPr>
        <w:t>компьютерной</w:t>
      </w:r>
      <w:r>
        <w:rPr>
          <w:spacing w:val="40"/>
          <w:sz w:val="24"/>
        </w:rPr>
        <w:t xml:space="preserve"> </w:t>
      </w:r>
      <w:r>
        <w:rPr>
          <w:sz w:val="24"/>
        </w:rPr>
        <w:t>сети,</w:t>
      </w:r>
      <w:r>
        <w:rPr>
          <w:spacing w:val="40"/>
          <w:sz w:val="24"/>
        </w:rPr>
        <w:t xml:space="preserve"> </w:t>
      </w:r>
      <w:r>
        <w:rPr>
          <w:sz w:val="24"/>
        </w:rPr>
        <w:t>управляющие</w:t>
      </w:r>
      <w:r>
        <w:rPr>
          <w:spacing w:val="40"/>
          <w:sz w:val="24"/>
        </w:rPr>
        <w:t xml:space="preserve"> </w:t>
      </w:r>
      <w:r>
        <w:rPr>
          <w:sz w:val="24"/>
        </w:rPr>
        <w:t>работой</w:t>
      </w:r>
      <w:r>
        <w:rPr>
          <w:spacing w:val="40"/>
          <w:sz w:val="24"/>
        </w:rPr>
        <w:t xml:space="preserve"> </w:t>
      </w:r>
      <w:r>
        <w:rPr>
          <w:sz w:val="24"/>
        </w:rPr>
        <w:t>и</w:t>
      </w:r>
      <w:r>
        <w:rPr>
          <w:spacing w:val="40"/>
          <w:sz w:val="24"/>
        </w:rPr>
        <w:t xml:space="preserve"> </w:t>
      </w:r>
      <w:r>
        <w:rPr>
          <w:sz w:val="24"/>
        </w:rPr>
        <w:t>хранящие огромный объем информации;</w:t>
      </w:r>
    </w:p>
    <w:p w:rsidR="00262B4E" w:rsidRDefault="00262B4E" w:rsidP="00262B4E">
      <w:pPr>
        <w:pStyle w:val="a5"/>
        <w:numPr>
          <w:ilvl w:val="0"/>
          <w:numId w:val="1"/>
        </w:numPr>
        <w:tabs>
          <w:tab w:val="left" w:pos="994"/>
        </w:tabs>
        <w:spacing w:before="13" w:line="350" w:lineRule="auto"/>
        <w:ind w:right="137" w:firstLine="707"/>
        <w:rPr>
          <w:sz w:val="24"/>
        </w:rPr>
      </w:pPr>
      <w:r>
        <w:rPr>
          <w:sz w:val="24"/>
        </w:rPr>
        <w:t>специальные</w:t>
      </w:r>
      <w:r>
        <w:rPr>
          <w:spacing w:val="-7"/>
          <w:sz w:val="24"/>
        </w:rPr>
        <w:t xml:space="preserve"> </w:t>
      </w:r>
      <w:r>
        <w:rPr>
          <w:sz w:val="24"/>
        </w:rPr>
        <w:t>компьютеры</w:t>
      </w:r>
      <w:r>
        <w:rPr>
          <w:spacing w:val="-6"/>
          <w:sz w:val="24"/>
        </w:rPr>
        <w:t xml:space="preserve"> </w:t>
      </w:r>
      <w:r>
        <w:rPr>
          <w:sz w:val="24"/>
        </w:rPr>
        <w:t>для</w:t>
      </w:r>
      <w:r>
        <w:rPr>
          <w:spacing w:val="-5"/>
          <w:sz w:val="24"/>
        </w:rPr>
        <w:t xml:space="preserve"> </w:t>
      </w:r>
      <w:r>
        <w:rPr>
          <w:sz w:val="24"/>
        </w:rPr>
        <w:t>проектно-конструкторских</w:t>
      </w:r>
      <w:r>
        <w:rPr>
          <w:spacing w:val="-4"/>
          <w:sz w:val="24"/>
        </w:rPr>
        <w:t xml:space="preserve"> </w:t>
      </w:r>
      <w:r>
        <w:rPr>
          <w:sz w:val="24"/>
        </w:rPr>
        <w:t>работ</w:t>
      </w:r>
      <w:r>
        <w:rPr>
          <w:spacing w:val="-5"/>
          <w:sz w:val="24"/>
        </w:rPr>
        <w:t xml:space="preserve"> </w:t>
      </w:r>
      <w:r>
        <w:rPr>
          <w:sz w:val="24"/>
        </w:rPr>
        <w:t>(проектирование самолетов и космических кораблей, мостов и зданий и пр.).</w:t>
      </w:r>
    </w:p>
    <w:p w:rsidR="00262B4E" w:rsidRDefault="00262B4E" w:rsidP="00262B4E">
      <w:pPr>
        <w:pStyle w:val="a3"/>
        <w:spacing w:before="11" w:line="360" w:lineRule="auto"/>
        <w:ind w:right="136"/>
        <w:jc w:val="both"/>
      </w:pPr>
      <w:r>
        <w:t>Все</w:t>
      </w:r>
      <w:r>
        <w:rPr>
          <w:spacing w:val="40"/>
        </w:rPr>
        <w:t xml:space="preserve"> </w:t>
      </w:r>
      <w:r>
        <w:t>перечисленные</w:t>
      </w:r>
      <w:r>
        <w:rPr>
          <w:spacing w:val="40"/>
        </w:rPr>
        <w:t xml:space="preserve"> </w:t>
      </w:r>
      <w:r>
        <w:t>технические</w:t>
      </w:r>
      <w:r>
        <w:rPr>
          <w:spacing w:val="40"/>
        </w:rPr>
        <w:t xml:space="preserve"> </w:t>
      </w:r>
      <w:r>
        <w:t>средства</w:t>
      </w:r>
      <w:r>
        <w:rPr>
          <w:spacing w:val="40"/>
        </w:rPr>
        <w:t xml:space="preserve"> </w:t>
      </w:r>
      <w:r>
        <w:t>и</w:t>
      </w:r>
      <w:r>
        <w:rPr>
          <w:spacing w:val="40"/>
        </w:rPr>
        <w:t xml:space="preserve"> </w:t>
      </w:r>
      <w:r>
        <w:t>системы</w:t>
      </w:r>
      <w:r>
        <w:rPr>
          <w:spacing w:val="40"/>
        </w:rPr>
        <w:t xml:space="preserve"> </w:t>
      </w:r>
      <w:r>
        <w:t>предназначены</w:t>
      </w:r>
      <w:r>
        <w:rPr>
          <w:spacing w:val="40"/>
        </w:rPr>
        <w:t xml:space="preserve"> </w:t>
      </w:r>
      <w:r>
        <w:t>для</w:t>
      </w:r>
      <w:r>
        <w:rPr>
          <w:spacing w:val="40"/>
        </w:rPr>
        <w:t xml:space="preserve"> </w:t>
      </w:r>
      <w:r>
        <w:t>работы с</w:t>
      </w:r>
      <w:r>
        <w:rPr>
          <w:spacing w:val="-5"/>
        </w:rPr>
        <w:t xml:space="preserve"> </w:t>
      </w:r>
      <w:r>
        <w:t>информационными</w:t>
      </w:r>
      <w:r>
        <w:rPr>
          <w:spacing w:val="-4"/>
        </w:rPr>
        <w:t xml:space="preserve"> </w:t>
      </w:r>
      <w:r>
        <w:t>ресурсами</w:t>
      </w:r>
      <w:r>
        <w:rPr>
          <w:spacing w:val="-1"/>
        </w:rPr>
        <w:t xml:space="preserve"> </w:t>
      </w:r>
      <w:r>
        <w:t>(ИР)</w:t>
      </w:r>
      <w:r>
        <w:rPr>
          <w:spacing w:val="-4"/>
        </w:rPr>
        <w:t xml:space="preserve"> </w:t>
      </w:r>
      <w:r>
        <w:t>в</w:t>
      </w:r>
      <w:r>
        <w:rPr>
          <w:spacing w:val="-5"/>
        </w:rPr>
        <w:t xml:space="preserve"> </w:t>
      </w:r>
      <w:r>
        <w:t>различных</w:t>
      </w:r>
      <w:r>
        <w:rPr>
          <w:spacing w:val="-3"/>
        </w:rPr>
        <w:t xml:space="preserve"> </w:t>
      </w:r>
      <w:r>
        <w:t>отраслях</w:t>
      </w:r>
      <w:r>
        <w:rPr>
          <w:spacing w:val="-2"/>
        </w:rPr>
        <w:t xml:space="preserve"> </w:t>
      </w:r>
      <w:r>
        <w:t>экономики.</w:t>
      </w:r>
      <w:r>
        <w:rPr>
          <w:spacing w:val="-4"/>
        </w:rPr>
        <w:t xml:space="preserve"> </w:t>
      </w:r>
      <w:r>
        <w:t>В</w:t>
      </w:r>
      <w:r>
        <w:rPr>
          <w:spacing w:val="-6"/>
        </w:rPr>
        <w:t xml:space="preserve"> </w:t>
      </w:r>
      <w:r>
        <w:t>настоящее</w:t>
      </w:r>
      <w:r>
        <w:rPr>
          <w:spacing w:val="-5"/>
        </w:rPr>
        <w:t xml:space="preserve"> </w:t>
      </w:r>
      <w:r>
        <w:t>время компьютеры прочно вошли в жизнь современного человека, широко применяются в производстве, проектно-конструкторских работах, бизнесе и многих других отраслях.</w:t>
      </w:r>
    </w:p>
    <w:p w:rsidR="00262B4E" w:rsidRDefault="00262B4E" w:rsidP="00262B4E">
      <w:pPr>
        <w:pStyle w:val="a3"/>
        <w:spacing w:line="360" w:lineRule="auto"/>
        <w:ind w:right="143"/>
        <w:jc w:val="both"/>
      </w:pPr>
      <w:r>
        <w:t>Компьютеры в производстве используются на всех этапах: от конструирования отдельных деталей изделия, его дизайна до сборки и продажи. Система автоматизированного</w:t>
      </w:r>
      <w:r>
        <w:rPr>
          <w:spacing w:val="32"/>
        </w:rPr>
        <w:t xml:space="preserve"> </w:t>
      </w:r>
      <w:r>
        <w:t>производства</w:t>
      </w:r>
      <w:r>
        <w:rPr>
          <w:spacing w:val="32"/>
        </w:rPr>
        <w:t xml:space="preserve"> </w:t>
      </w:r>
      <w:r>
        <w:t>(САПР)</w:t>
      </w:r>
      <w:r>
        <w:rPr>
          <w:spacing w:val="32"/>
        </w:rPr>
        <w:t xml:space="preserve"> </w:t>
      </w:r>
      <w:r>
        <w:t>позволяет</w:t>
      </w:r>
      <w:r>
        <w:rPr>
          <w:spacing w:val="33"/>
        </w:rPr>
        <w:t xml:space="preserve"> </w:t>
      </w:r>
      <w:r>
        <w:t>создавать</w:t>
      </w:r>
      <w:r>
        <w:rPr>
          <w:spacing w:val="34"/>
        </w:rPr>
        <w:t xml:space="preserve"> </w:t>
      </w:r>
      <w:r>
        <w:t>чертежи,</w:t>
      </w:r>
      <w:r>
        <w:rPr>
          <w:spacing w:val="33"/>
        </w:rPr>
        <w:t xml:space="preserve"> </w:t>
      </w:r>
      <w:r>
        <w:t>сразу</w:t>
      </w:r>
      <w:r>
        <w:rPr>
          <w:spacing w:val="28"/>
        </w:rPr>
        <w:t xml:space="preserve"> </w:t>
      </w:r>
      <w:r>
        <w:rPr>
          <w:spacing w:val="-2"/>
        </w:rPr>
        <w:t>получая</w:t>
      </w:r>
    </w:p>
    <w:p w:rsidR="00262B4E" w:rsidRDefault="00262B4E" w:rsidP="00262B4E">
      <w:pPr>
        <w:pStyle w:val="a3"/>
        <w:spacing w:line="360" w:lineRule="auto"/>
        <w:jc w:val="both"/>
        <w:sectPr w:rsidR="00262B4E">
          <w:pgSz w:w="11910" w:h="16840"/>
          <w:pgMar w:top="1040" w:right="708" w:bottom="280" w:left="1700" w:header="720" w:footer="720" w:gutter="0"/>
          <w:cols w:space="720"/>
        </w:sectPr>
      </w:pPr>
    </w:p>
    <w:p w:rsidR="00262B4E" w:rsidRDefault="00262B4E" w:rsidP="00262B4E">
      <w:pPr>
        <w:pStyle w:val="a3"/>
        <w:spacing w:before="68" w:line="360" w:lineRule="auto"/>
        <w:ind w:right="138" w:firstLine="0"/>
        <w:jc w:val="both"/>
      </w:pPr>
      <w:r>
        <w:lastRenderedPageBreak/>
        <w:t xml:space="preserve">общий вид объекта, управлять станками по изготовлению деталей. Гибкая производственная система (ГПС) позволяет быстро реагировать на изменение рыночной ситуации, оперативно расширять или сворачивать производство изделия или заменять его другим. Легкость перевода конвейера на выпуск новой продукции дает возможность производить множество различных моделей изделия. Компьютеры позволяют быстро обрабатывать информацию от различных датчиков, в том числе от автоматизированной охраны, от датчиков температуры для регулирования расходов энергии на отопление, от банкоматов, регистрирующих расход денег клиентами, от сложной системы томографа, позволяющей «увидеть» внутреннее строение органов человека и правильно поставить </w:t>
      </w:r>
      <w:r>
        <w:rPr>
          <w:spacing w:val="-2"/>
        </w:rPr>
        <w:t>диагноз.</w:t>
      </w:r>
    </w:p>
    <w:p w:rsidR="00262B4E" w:rsidRDefault="00262B4E" w:rsidP="00262B4E">
      <w:pPr>
        <w:pStyle w:val="a3"/>
        <w:spacing w:before="2" w:line="360" w:lineRule="auto"/>
        <w:ind w:right="137"/>
        <w:jc w:val="both"/>
      </w:pPr>
      <w:r>
        <w:t>Компьютер находится на рабочем столе специалиста любой профессии. Он позволяет связаться с любой точкой земного шара, подсоединиться к фондам крупных библиотек, не выходя из дома, использовать мощные информационные системы — энциклопедии, изучать новые науки и приобретать различные навыки с помощью обучающих программ и тренажеров. Модельеру он помогает разрабатывать выкройки, издателю компоновать текст и иллюстрации, художнику — создавать новые картины, а композитору</w:t>
      </w:r>
      <w:r>
        <w:rPr>
          <w:spacing w:val="-5"/>
        </w:rPr>
        <w:t xml:space="preserve"> </w:t>
      </w:r>
      <w:r>
        <w:t>— музыку. Дорогостоящий эксперимент может быть полностью</w:t>
      </w:r>
      <w:r>
        <w:rPr>
          <w:spacing w:val="-1"/>
        </w:rPr>
        <w:t xml:space="preserve"> </w:t>
      </w:r>
      <w:r>
        <w:t>просчитан</w:t>
      </w:r>
      <w:r>
        <w:rPr>
          <w:spacing w:val="-1"/>
        </w:rPr>
        <w:t xml:space="preserve"> </w:t>
      </w:r>
      <w:r>
        <w:t>и имитирован на компьютере.</w:t>
      </w:r>
    </w:p>
    <w:p w:rsidR="00262B4E" w:rsidRDefault="00262B4E" w:rsidP="00262B4E">
      <w:pPr>
        <w:pStyle w:val="a3"/>
        <w:spacing w:line="360" w:lineRule="auto"/>
        <w:ind w:right="142"/>
        <w:jc w:val="both"/>
      </w:pPr>
      <w:r>
        <w:t>Разработка способов и методов представления информации, технологии решения задач</w:t>
      </w:r>
      <w:r>
        <w:rPr>
          <w:spacing w:val="-7"/>
        </w:rPr>
        <w:t xml:space="preserve"> </w:t>
      </w:r>
      <w:r>
        <w:t>с</w:t>
      </w:r>
      <w:r>
        <w:rPr>
          <w:spacing w:val="-7"/>
        </w:rPr>
        <w:t xml:space="preserve"> </w:t>
      </w:r>
      <w:r>
        <w:t>использованием</w:t>
      </w:r>
      <w:r>
        <w:rPr>
          <w:spacing w:val="-7"/>
        </w:rPr>
        <w:t xml:space="preserve"> </w:t>
      </w:r>
      <w:r>
        <w:t>компьютеров,</w:t>
      </w:r>
      <w:r>
        <w:rPr>
          <w:spacing w:val="-7"/>
        </w:rPr>
        <w:t xml:space="preserve"> </w:t>
      </w:r>
      <w:r>
        <w:t>стала</w:t>
      </w:r>
      <w:r>
        <w:rPr>
          <w:spacing w:val="-7"/>
        </w:rPr>
        <w:t xml:space="preserve"> </w:t>
      </w:r>
      <w:r>
        <w:t>важным</w:t>
      </w:r>
      <w:r>
        <w:rPr>
          <w:spacing w:val="-7"/>
        </w:rPr>
        <w:t xml:space="preserve"> </w:t>
      </w:r>
      <w:r>
        <w:t>аспектом</w:t>
      </w:r>
      <w:r>
        <w:rPr>
          <w:spacing w:val="-7"/>
        </w:rPr>
        <w:t xml:space="preserve"> </w:t>
      </w:r>
      <w:r>
        <w:t>деятельности</w:t>
      </w:r>
      <w:r>
        <w:rPr>
          <w:spacing w:val="-5"/>
        </w:rPr>
        <w:t xml:space="preserve"> </w:t>
      </w:r>
      <w:r>
        <w:t>людей</w:t>
      </w:r>
      <w:r>
        <w:rPr>
          <w:spacing w:val="-6"/>
        </w:rPr>
        <w:t xml:space="preserve"> </w:t>
      </w:r>
      <w:r>
        <w:t xml:space="preserve">многих профессий. Можно выделить несколько основных направлений, где информационная </w:t>
      </w:r>
      <w:r>
        <w:lastRenderedPageBreak/>
        <w:t>деятельность связана с компьютерами.</w:t>
      </w:r>
    </w:p>
    <w:p w:rsidR="00262B4E" w:rsidRDefault="00262B4E" w:rsidP="00262B4E">
      <w:pPr>
        <w:pStyle w:val="a3"/>
        <w:spacing w:before="1" w:after="6" w:line="360" w:lineRule="auto"/>
        <w:ind w:right="146"/>
        <w:jc w:val="both"/>
      </w:pPr>
      <w:r>
        <w:t>Таблица.</w:t>
      </w:r>
      <w:r>
        <w:rPr>
          <w:spacing w:val="-2"/>
        </w:rPr>
        <w:t xml:space="preserve"> </w:t>
      </w:r>
      <w:r>
        <w:t>Применение технических средств и информационных ресурсов в профессиональной деятельности</w:t>
      </w:r>
    </w:p>
    <w:p w:rsidR="00262B4E" w:rsidRDefault="00262B4E" w:rsidP="00262B4E">
      <w:pPr>
        <w:pStyle w:val="a3"/>
        <w:spacing w:before="241"/>
        <w:ind w:left="0" w:firstLine="0"/>
      </w:pPr>
    </w:p>
    <w:p w:rsidR="00262B4E" w:rsidRPr="00262B4E" w:rsidRDefault="00262B4E" w:rsidP="00262B4E">
      <w:pPr>
        <w:ind w:left="2"/>
        <w:jc w:val="center"/>
        <w:rPr>
          <w:b/>
          <w:i/>
          <w:sz w:val="28"/>
        </w:rPr>
      </w:pPr>
      <w:r w:rsidRPr="00262B4E">
        <w:rPr>
          <w:b/>
          <w:i/>
          <w:sz w:val="28"/>
        </w:rPr>
        <w:t>Практическая</w:t>
      </w:r>
      <w:r w:rsidRPr="00262B4E">
        <w:rPr>
          <w:b/>
          <w:i/>
          <w:spacing w:val="-2"/>
          <w:sz w:val="28"/>
        </w:rPr>
        <w:t xml:space="preserve"> часть:</w:t>
      </w:r>
      <w:bookmarkStart w:id="0" w:name="_GoBack"/>
      <w:bookmarkEnd w:id="0"/>
    </w:p>
    <w:p w:rsidR="00262B4E" w:rsidRPr="00262B4E" w:rsidRDefault="00262B4E" w:rsidP="00262B4E">
      <w:pPr>
        <w:pStyle w:val="a3"/>
        <w:spacing w:before="139"/>
        <w:ind w:left="710" w:firstLine="0"/>
        <w:jc w:val="both"/>
      </w:pPr>
      <w:r w:rsidRPr="00262B4E">
        <w:t>В</w:t>
      </w:r>
      <w:r w:rsidRPr="00262B4E">
        <w:rPr>
          <w:spacing w:val="70"/>
        </w:rPr>
        <w:t xml:space="preserve">  </w:t>
      </w:r>
      <w:r w:rsidRPr="00262B4E">
        <w:t>приведенной</w:t>
      </w:r>
      <w:r w:rsidRPr="00262B4E">
        <w:rPr>
          <w:spacing w:val="74"/>
        </w:rPr>
        <w:t xml:space="preserve">  </w:t>
      </w:r>
      <w:r w:rsidRPr="00262B4E">
        <w:t>ниже</w:t>
      </w:r>
      <w:r w:rsidRPr="00262B4E">
        <w:rPr>
          <w:spacing w:val="71"/>
        </w:rPr>
        <w:t xml:space="preserve">  </w:t>
      </w:r>
      <w:r w:rsidRPr="00262B4E">
        <w:t>таблице,</w:t>
      </w:r>
      <w:r w:rsidRPr="00262B4E">
        <w:rPr>
          <w:spacing w:val="72"/>
        </w:rPr>
        <w:t xml:space="preserve">  </w:t>
      </w:r>
      <w:r w:rsidRPr="00262B4E">
        <w:t>в</w:t>
      </w:r>
      <w:r w:rsidRPr="00262B4E">
        <w:rPr>
          <w:spacing w:val="71"/>
        </w:rPr>
        <w:t xml:space="preserve">  </w:t>
      </w:r>
      <w:r w:rsidRPr="00262B4E">
        <w:t>столбцах</w:t>
      </w:r>
      <w:r w:rsidRPr="00262B4E">
        <w:rPr>
          <w:spacing w:val="73"/>
        </w:rPr>
        <w:t xml:space="preserve">  </w:t>
      </w:r>
      <w:r w:rsidRPr="00262B4E">
        <w:t>«Технические</w:t>
      </w:r>
      <w:r w:rsidRPr="00262B4E">
        <w:rPr>
          <w:spacing w:val="72"/>
        </w:rPr>
        <w:t xml:space="preserve">  </w:t>
      </w:r>
      <w:r w:rsidRPr="00262B4E">
        <w:t>средства»</w:t>
      </w:r>
      <w:r w:rsidRPr="00262B4E">
        <w:rPr>
          <w:spacing w:val="69"/>
        </w:rPr>
        <w:t xml:space="preserve">  </w:t>
      </w:r>
      <w:r w:rsidRPr="00262B4E">
        <w:rPr>
          <w:spacing w:val="-10"/>
        </w:rPr>
        <w:t>и</w:t>
      </w:r>
    </w:p>
    <w:p w:rsidR="00262B4E" w:rsidRPr="00262B4E" w:rsidRDefault="00262B4E" w:rsidP="00262B4E">
      <w:pPr>
        <w:pStyle w:val="a3"/>
        <w:ind w:right="142" w:firstLine="0"/>
        <w:jc w:val="both"/>
      </w:pPr>
      <w:r w:rsidRPr="00262B4E">
        <w:t>«Информационные ресурсы», с помощью интернет ресурсов, приведите конкретные примеры устройств и конкретных ресурсов (наименование сайтов библиотек, интернет музеев, экспертных систем)</w:t>
      </w:r>
    </w:p>
    <w:p w:rsidR="00262B4E" w:rsidRDefault="00262B4E" w:rsidP="00262B4E">
      <w:pPr>
        <w:pStyle w:val="a3"/>
        <w:spacing w:before="52"/>
        <w:ind w:left="0" w:firstLine="0"/>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1812"/>
        <w:gridCol w:w="3353"/>
        <w:gridCol w:w="2588"/>
      </w:tblGrid>
      <w:tr w:rsidR="00262B4E" w:rsidTr="002526AE">
        <w:trPr>
          <w:trHeight w:val="503"/>
        </w:trPr>
        <w:tc>
          <w:tcPr>
            <w:tcW w:w="1634" w:type="dxa"/>
          </w:tcPr>
          <w:p w:rsidR="00262B4E" w:rsidRDefault="00262B4E" w:rsidP="002526AE">
            <w:pPr>
              <w:pStyle w:val="TableParagraph"/>
              <w:spacing w:line="252" w:lineRule="exact"/>
              <w:ind w:firstLine="249"/>
              <w:rPr>
                <w:b/>
              </w:rPr>
            </w:pPr>
            <w:proofErr w:type="spellStart"/>
            <w:r>
              <w:rPr>
                <w:b/>
                <w:spacing w:val="-2"/>
              </w:rPr>
              <w:t>Область</w:t>
            </w:r>
            <w:proofErr w:type="spellEnd"/>
            <w:r>
              <w:rPr>
                <w:b/>
                <w:spacing w:val="-2"/>
              </w:rPr>
              <w:t xml:space="preserve"> </w:t>
            </w:r>
            <w:proofErr w:type="spellStart"/>
            <w:r>
              <w:rPr>
                <w:b/>
                <w:spacing w:val="-2"/>
              </w:rPr>
              <w:t>деятельности</w:t>
            </w:r>
            <w:proofErr w:type="spellEnd"/>
          </w:p>
        </w:tc>
        <w:tc>
          <w:tcPr>
            <w:tcW w:w="1812" w:type="dxa"/>
          </w:tcPr>
          <w:p w:rsidR="00262B4E" w:rsidRDefault="00262B4E" w:rsidP="002526AE">
            <w:pPr>
              <w:pStyle w:val="TableParagraph"/>
              <w:spacing w:before="123"/>
              <w:ind w:left="357"/>
              <w:rPr>
                <w:b/>
              </w:rPr>
            </w:pPr>
            <w:proofErr w:type="spellStart"/>
            <w:r>
              <w:rPr>
                <w:b/>
                <w:spacing w:val="-2"/>
              </w:rPr>
              <w:t>Профессия</w:t>
            </w:r>
            <w:proofErr w:type="spellEnd"/>
          </w:p>
        </w:tc>
        <w:tc>
          <w:tcPr>
            <w:tcW w:w="3353" w:type="dxa"/>
          </w:tcPr>
          <w:p w:rsidR="00262B4E" w:rsidRDefault="00262B4E" w:rsidP="002526AE">
            <w:pPr>
              <w:pStyle w:val="TableParagraph"/>
              <w:spacing w:before="123"/>
              <w:ind w:left="576"/>
              <w:rPr>
                <w:b/>
              </w:rPr>
            </w:pPr>
            <w:proofErr w:type="spellStart"/>
            <w:r>
              <w:rPr>
                <w:b/>
              </w:rPr>
              <w:t>Технические</w:t>
            </w:r>
            <w:proofErr w:type="spellEnd"/>
            <w:r>
              <w:rPr>
                <w:b/>
                <w:spacing w:val="-5"/>
              </w:rPr>
              <w:t xml:space="preserve"> </w:t>
            </w:r>
            <w:proofErr w:type="spellStart"/>
            <w:r>
              <w:rPr>
                <w:b/>
                <w:spacing w:val="-2"/>
              </w:rPr>
              <w:t>средства</w:t>
            </w:r>
            <w:proofErr w:type="spellEnd"/>
          </w:p>
        </w:tc>
        <w:tc>
          <w:tcPr>
            <w:tcW w:w="2588" w:type="dxa"/>
          </w:tcPr>
          <w:p w:rsidR="00262B4E" w:rsidRDefault="00262B4E" w:rsidP="002526AE">
            <w:pPr>
              <w:pStyle w:val="TableParagraph"/>
              <w:spacing w:line="252" w:lineRule="exact"/>
              <w:ind w:left="884" w:right="263" w:hanging="507"/>
              <w:rPr>
                <w:b/>
              </w:rPr>
            </w:pPr>
            <w:proofErr w:type="spellStart"/>
            <w:r>
              <w:rPr>
                <w:b/>
                <w:spacing w:val="-2"/>
              </w:rPr>
              <w:t>Информационные</w:t>
            </w:r>
            <w:proofErr w:type="spellEnd"/>
            <w:r>
              <w:rPr>
                <w:b/>
                <w:spacing w:val="-2"/>
              </w:rPr>
              <w:t xml:space="preserve"> </w:t>
            </w:r>
            <w:proofErr w:type="spellStart"/>
            <w:r>
              <w:rPr>
                <w:b/>
                <w:spacing w:val="-2"/>
              </w:rPr>
              <w:t>ресурсы</w:t>
            </w:r>
            <w:proofErr w:type="spellEnd"/>
          </w:p>
        </w:tc>
      </w:tr>
      <w:tr w:rsidR="00262B4E" w:rsidTr="002526AE">
        <w:trPr>
          <w:trHeight w:val="760"/>
        </w:trPr>
        <w:tc>
          <w:tcPr>
            <w:tcW w:w="1634" w:type="dxa"/>
          </w:tcPr>
          <w:p w:rsidR="00262B4E" w:rsidRDefault="00262B4E" w:rsidP="002526AE">
            <w:pPr>
              <w:pStyle w:val="TableParagraph"/>
            </w:pPr>
            <w:proofErr w:type="spellStart"/>
            <w:r>
              <w:rPr>
                <w:spacing w:val="-2"/>
              </w:rPr>
              <w:t>Средства</w:t>
            </w:r>
            <w:proofErr w:type="spellEnd"/>
            <w:r>
              <w:rPr>
                <w:spacing w:val="-2"/>
              </w:rPr>
              <w:t xml:space="preserve"> </w:t>
            </w:r>
            <w:proofErr w:type="spellStart"/>
            <w:r>
              <w:rPr>
                <w:spacing w:val="-2"/>
              </w:rPr>
              <w:t>массовой</w:t>
            </w:r>
            <w:proofErr w:type="spellEnd"/>
          </w:p>
          <w:p w:rsidR="00262B4E" w:rsidRDefault="00262B4E" w:rsidP="002526AE">
            <w:pPr>
              <w:pStyle w:val="TableParagraph"/>
              <w:spacing w:line="239" w:lineRule="exact"/>
            </w:pPr>
            <w:proofErr w:type="spellStart"/>
            <w:r>
              <w:rPr>
                <w:spacing w:val="-2"/>
              </w:rPr>
              <w:t>информации</w:t>
            </w:r>
            <w:proofErr w:type="spellEnd"/>
          </w:p>
        </w:tc>
        <w:tc>
          <w:tcPr>
            <w:tcW w:w="1812" w:type="dxa"/>
          </w:tcPr>
          <w:p w:rsidR="00262B4E" w:rsidRDefault="00262B4E" w:rsidP="002526AE">
            <w:pPr>
              <w:pStyle w:val="TableParagraph"/>
              <w:spacing w:before="247"/>
            </w:pPr>
            <w:proofErr w:type="spellStart"/>
            <w:r>
              <w:rPr>
                <w:spacing w:val="-2"/>
              </w:rPr>
              <w:t>Журналисты</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57"/>
        </w:trPr>
        <w:tc>
          <w:tcPr>
            <w:tcW w:w="1634" w:type="dxa"/>
          </w:tcPr>
          <w:p w:rsidR="00262B4E" w:rsidRDefault="00262B4E" w:rsidP="002526AE">
            <w:pPr>
              <w:pStyle w:val="TableParagraph"/>
              <w:spacing w:before="248"/>
            </w:pPr>
            <w:proofErr w:type="spellStart"/>
            <w:r>
              <w:rPr>
                <w:spacing w:val="-2"/>
              </w:rPr>
              <w:t>Медицина</w:t>
            </w:r>
            <w:proofErr w:type="spellEnd"/>
          </w:p>
        </w:tc>
        <w:tc>
          <w:tcPr>
            <w:tcW w:w="1812" w:type="dxa"/>
          </w:tcPr>
          <w:p w:rsidR="00262B4E" w:rsidRDefault="00262B4E" w:rsidP="002526AE">
            <w:pPr>
              <w:pStyle w:val="TableParagraph"/>
              <w:spacing w:before="248"/>
            </w:pPr>
            <w:proofErr w:type="spellStart"/>
            <w:r>
              <w:rPr>
                <w:spacing w:val="-2"/>
              </w:rPr>
              <w:t>Врачи</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60"/>
        </w:trPr>
        <w:tc>
          <w:tcPr>
            <w:tcW w:w="1634" w:type="dxa"/>
          </w:tcPr>
          <w:p w:rsidR="00262B4E" w:rsidRDefault="00262B4E" w:rsidP="002526AE">
            <w:pPr>
              <w:pStyle w:val="TableParagraph"/>
              <w:spacing w:before="248"/>
            </w:pPr>
            <w:proofErr w:type="spellStart"/>
            <w:r>
              <w:rPr>
                <w:spacing w:val="-2"/>
              </w:rPr>
              <w:t>Техника</w:t>
            </w:r>
            <w:proofErr w:type="spellEnd"/>
          </w:p>
        </w:tc>
        <w:tc>
          <w:tcPr>
            <w:tcW w:w="1812" w:type="dxa"/>
          </w:tcPr>
          <w:p w:rsidR="00262B4E" w:rsidRDefault="00262B4E" w:rsidP="002526AE">
            <w:pPr>
              <w:pStyle w:val="TableParagraph"/>
              <w:spacing w:before="248"/>
            </w:pPr>
            <w:proofErr w:type="spellStart"/>
            <w:r>
              <w:rPr>
                <w:spacing w:val="-2"/>
              </w:rPr>
              <w:t>Инженеры</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58"/>
        </w:trPr>
        <w:tc>
          <w:tcPr>
            <w:tcW w:w="1634" w:type="dxa"/>
          </w:tcPr>
          <w:p w:rsidR="00262B4E" w:rsidRDefault="00262B4E" w:rsidP="002526AE">
            <w:pPr>
              <w:pStyle w:val="TableParagraph"/>
              <w:spacing w:before="245"/>
            </w:pPr>
            <w:proofErr w:type="spellStart"/>
            <w:r>
              <w:rPr>
                <w:spacing w:val="-2"/>
              </w:rPr>
              <w:t>Образование</w:t>
            </w:r>
            <w:proofErr w:type="spellEnd"/>
          </w:p>
        </w:tc>
        <w:tc>
          <w:tcPr>
            <w:tcW w:w="1812" w:type="dxa"/>
          </w:tcPr>
          <w:p w:rsidR="00262B4E" w:rsidRDefault="00262B4E" w:rsidP="002526AE">
            <w:pPr>
              <w:pStyle w:val="TableParagraph"/>
              <w:spacing w:before="245"/>
            </w:pPr>
            <w:proofErr w:type="spellStart"/>
            <w:r>
              <w:rPr>
                <w:spacing w:val="-2"/>
              </w:rPr>
              <w:t>Преподаватели</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60"/>
        </w:trPr>
        <w:tc>
          <w:tcPr>
            <w:tcW w:w="1634" w:type="dxa"/>
          </w:tcPr>
          <w:p w:rsidR="00262B4E" w:rsidRDefault="00262B4E" w:rsidP="002526AE">
            <w:pPr>
              <w:pStyle w:val="TableParagraph"/>
              <w:spacing w:before="248"/>
            </w:pPr>
            <w:proofErr w:type="spellStart"/>
            <w:r>
              <w:rPr>
                <w:spacing w:val="-2"/>
              </w:rPr>
              <w:t>Искусство</w:t>
            </w:r>
            <w:proofErr w:type="spellEnd"/>
          </w:p>
        </w:tc>
        <w:tc>
          <w:tcPr>
            <w:tcW w:w="1812" w:type="dxa"/>
          </w:tcPr>
          <w:p w:rsidR="00262B4E" w:rsidRDefault="00262B4E" w:rsidP="002526AE">
            <w:pPr>
              <w:pStyle w:val="TableParagraph"/>
              <w:spacing w:line="247" w:lineRule="exact"/>
            </w:pPr>
            <w:proofErr w:type="spellStart"/>
            <w:r>
              <w:rPr>
                <w:spacing w:val="-2"/>
              </w:rPr>
              <w:t>Художники</w:t>
            </w:r>
            <w:proofErr w:type="spellEnd"/>
          </w:p>
          <w:p w:rsidR="00262B4E" w:rsidRDefault="00262B4E" w:rsidP="002526AE">
            <w:pPr>
              <w:pStyle w:val="TableParagraph"/>
              <w:spacing w:line="252" w:lineRule="exact"/>
            </w:pPr>
            <w:r>
              <w:rPr>
                <w:spacing w:val="-2"/>
              </w:rPr>
              <w:t>(</w:t>
            </w:r>
            <w:proofErr w:type="spellStart"/>
            <w:r>
              <w:rPr>
                <w:spacing w:val="-2"/>
              </w:rPr>
              <w:t>цифровые</w:t>
            </w:r>
            <w:proofErr w:type="spellEnd"/>
            <w:r>
              <w:rPr>
                <w:spacing w:val="-2"/>
              </w:rPr>
              <w:t xml:space="preserve"> </w:t>
            </w:r>
            <w:proofErr w:type="spellStart"/>
            <w:r>
              <w:rPr>
                <w:spacing w:val="-2"/>
              </w:rPr>
              <w:t>художники</w:t>
            </w:r>
            <w:proofErr w:type="spellEnd"/>
            <w:r>
              <w:rPr>
                <w:spacing w:val="-2"/>
              </w:rPr>
              <w:t>)</w:t>
            </w:r>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60"/>
        </w:trPr>
        <w:tc>
          <w:tcPr>
            <w:tcW w:w="1634" w:type="dxa"/>
          </w:tcPr>
          <w:p w:rsidR="00262B4E" w:rsidRDefault="00262B4E" w:rsidP="002526AE">
            <w:pPr>
              <w:pStyle w:val="TableParagraph"/>
              <w:spacing w:line="249" w:lineRule="exact"/>
            </w:pPr>
            <w:proofErr w:type="spellStart"/>
            <w:r>
              <w:rPr>
                <w:spacing w:val="-2"/>
              </w:rPr>
              <w:t>Управление</w:t>
            </w:r>
            <w:proofErr w:type="spellEnd"/>
          </w:p>
        </w:tc>
        <w:tc>
          <w:tcPr>
            <w:tcW w:w="1812" w:type="dxa"/>
          </w:tcPr>
          <w:p w:rsidR="00262B4E" w:rsidRDefault="00262B4E" w:rsidP="002526AE">
            <w:pPr>
              <w:pStyle w:val="TableParagraph"/>
              <w:spacing w:line="249" w:lineRule="exact"/>
            </w:pPr>
            <w:proofErr w:type="spellStart"/>
            <w:r>
              <w:rPr>
                <w:spacing w:val="-2"/>
              </w:rPr>
              <w:t>Менеджеры</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60"/>
        </w:trPr>
        <w:tc>
          <w:tcPr>
            <w:tcW w:w="1634" w:type="dxa"/>
          </w:tcPr>
          <w:p w:rsidR="00262B4E" w:rsidRDefault="00262B4E" w:rsidP="002526AE">
            <w:pPr>
              <w:pStyle w:val="TableParagraph"/>
              <w:spacing w:line="247" w:lineRule="exact"/>
            </w:pPr>
            <w:proofErr w:type="spellStart"/>
            <w:r>
              <w:rPr>
                <w:spacing w:val="-2"/>
              </w:rPr>
              <w:t>Почта</w:t>
            </w:r>
            <w:proofErr w:type="spellEnd"/>
            <w:r>
              <w:rPr>
                <w:spacing w:val="-2"/>
              </w:rPr>
              <w:t>,</w:t>
            </w:r>
          </w:p>
          <w:p w:rsidR="00262B4E" w:rsidRDefault="00262B4E" w:rsidP="002526AE">
            <w:pPr>
              <w:pStyle w:val="TableParagraph"/>
              <w:spacing w:line="252" w:lineRule="exact"/>
            </w:pPr>
            <w:proofErr w:type="spellStart"/>
            <w:r>
              <w:rPr>
                <w:spacing w:val="-2"/>
              </w:rPr>
              <w:t>телеграф</w:t>
            </w:r>
            <w:proofErr w:type="spellEnd"/>
            <w:r>
              <w:rPr>
                <w:spacing w:val="-2"/>
              </w:rPr>
              <w:t xml:space="preserve">, </w:t>
            </w:r>
            <w:proofErr w:type="spellStart"/>
            <w:r>
              <w:rPr>
                <w:spacing w:val="-2"/>
              </w:rPr>
              <w:t>телефония</w:t>
            </w:r>
            <w:proofErr w:type="spellEnd"/>
          </w:p>
        </w:tc>
        <w:tc>
          <w:tcPr>
            <w:tcW w:w="1812" w:type="dxa"/>
          </w:tcPr>
          <w:p w:rsidR="00262B4E" w:rsidRDefault="00262B4E" w:rsidP="002526AE">
            <w:pPr>
              <w:pStyle w:val="TableParagraph"/>
              <w:spacing w:line="242" w:lineRule="auto"/>
            </w:pPr>
            <w:proofErr w:type="spellStart"/>
            <w:r>
              <w:rPr>
                <w:spacing w:val="-2"/>
              </w:rPr>
              <w:t>Служащие</w:t>
            </w:r>
            <w:proofErr w:type="spellEnd"/>
            <w:r>
              <w:rPr>
                <w:spacing w:val="-2"/>
              </w:rPr>
              <w:t xml:space="preserve">, </w:t>
            </w:r>
            <w:proofErr w:type="spellStart"/>
            <w:r>
              <w:rPr>
                <w:spacing w:val="-2"/>
              </w:rPr>
              <w:t>инженеры</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r w:rsidR="00262B4E" w:rsidTr="002526AE">
        <w:trPr>
          <w:trHeight w:val="760"/>
        </w:trPr>
        <w:tc>
          <w:tcPr>
            <w:tcW w:w="1634" w:type="dxa"/>
          </w:tcPr>
          <w:p w:rsidR="00262B4E" w:rsidRDefault="00262B4E" w:rsidP="002526AE">
            <w:pPr>
              <w:pStyle w:val="TableParagraph"/>
              <w:spacing w:line="247" w:lineRule="exact"/>
            </w:pPr>
            <w:proofErr w:type="spellStart"/>
            <w:r>
              <w:rPr>
                <w:spacing w:val="-4"/>
              </w:rPr>
              <w:t>Наука</w:t>
            </w:r>
            <w:proofErr w:type="spellEnd"/>
          </w:p>
        </w:tc>
        <w:tc>
          <w:tcPr>
            <w:tcW w:w="1812" w:type="dxa"/>
          </w:tcPr>
          <w:p w:rsidR="00262B4E" w:rsidRDefault="00262B4E" w:rsidP="002526AE">
            <w:pPr>
              <w:pStyle w:val="TableParagraph"/>
              <w:spacing w:line="247" w:lineRule="exact"/>
            </w:pPr>
            <w:proofErr w:type="spellStart"/>
            <w:r>
              <w:rPr>
                <w:spacing w:val="-2"/>
              </w:rPr>
              <w:t>Ученые</w:t>
            </w:r>
            <w:proofErr w:type="spellEnd"/>
          </w:p>
        </w:tc>
        <w:tc>
          <w:tcPr>
            <w:tcW w:w="3353" w:type="dxa"/>
          </w:tcPr>
          <w:p w:rsidR="00262B4E" w:rsidRDefault="00262B4E" w:rsidP="002526AE">
            <w:pPr>
              <w:pStyle w:val="TableParagraph"/>
              <w:ind w:left="0"/>
            </w:pPr>
          </w:p>
        </w:tc>
        <w:tc>
          <w:tcPr>
            <w:tcW w:w="2588" w:type="dxa"/>
          </w:tcPr>
          <w:p w:rsidR="00262B4E" w:rsidRDefault="00262B4E" w:rsidP="002526AE">
            <w:pPr>
              <w:pStyle w:val="TableParagraph"/>
              <w:ind w:left="0"/>
            </w:pPr>
          </w:p>
        </w:tc>
      </w:tr>
    </w:tbl>
    <w:p w:rsidR="00262B4E" w:rsidRDefault="00262B4E" w:rsidP="00262B4E"/>
    <w:p w:rsidR="00262B4E" w:rsidRDefault="00262B4E"/>
    <w:sectPr w:rsidR="00262B4E">
      <w:type w:val="continuous"/>
      <w:pgSz w:w="11910" w:h="16840"/>
      <w:pgMar w:top="110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A4125"/>
    <w:multiLevelType w:val="hybridMultilevel"/>
    <w:tmpl w:val="FA60F944"/>
    <w:lvl w:ilvl="0" w:tplc="424E1A54">
      <w:numFmt w:val="bullet"/>
      <w:lvlText w:val=""/>
      <w:lvlJc w:val="left"/>
      <w:pPr>
        <w:ind w:left="2" w:hanging="286"/>
      </w:pPr>
      <w:rPr>
        <w:rFonts w:ascii="Symbol" w:eastAsia="Symbol" w:hAnsi="Symbol" w:cs="Symbol" w:hint="default"/>
        <w:b w:val="0"/>
        <w:bCs w:val="0"/>
        <w:i w:val="0"/>
        <w:iCs w:val="0"/>
        <w:spacing w:val="0"/>
        <w:w w:val="100"/>
        <w:sz w:val="24"/>
        <w:szCs w:val="24"/>
        <w:lang w:val="ru-RU" w:eastAsia="en-US" w:bidi="ar-SA"/>
      </w:rPr>
    </w:lvl>
    <w:lvl w:ilvl="1" w:tplc="7854997E">
      <w:numFmt w:val="bullet"/>
      <w:lvlText w:val="•"/>
      <w:lvlJc w:val="left"/>
      <w:pPr>
        <w:ind w:left="949" w:hanging="286"/>
      </w:pPr>
      <w:rPr>
        <w:rFonts w:hint="default"/>
        <w:lang w:val="ru-RU" w:eastAsia="en-US" w:bidi="ar-SA"/>
      </w:rPr>
    </w:lvl>
    <w:lvl w:ilvl="2" w:tplc="02DE792E">
      <w:numFmt w:val="bullet"/>
      <w:lvlText w:val="•"/>
      <w:lvlJc w:val="left"/>
      <w:pPr>
        <w:ind w:left="1899" w:hanging="286"/>
      </w:pPr>
      <w:rPr>
        <w:rFonts w:hint="default"/>
        <w:lang w:val="ru-RU" w:eastAsia="en-US" w:bidi="ar-SA"/>
      </w:rPr>
    </w:lvl>
    <w:lvl w:ilvl="3" w:tplc="7C983CEE">
      <w:numFmt w:val="bullet"/>
      <w:lvlText w:val="•"/>
      <w:lvlJc w:val="left"/>
      <w:pPr>
        <w:ind w:left="2849" w:hanging="286"/>
      </w:pPr>
      <w:rPr>
        <w:rFonts w:hint="default"/>
        <w:lang w:val="ru-RU" w:eastAsia="en-US" w:bidi="ar-SA"/>
      </w:rPr>
    </w:lvl>
    <w:lvl w:ilvl="4" w:tplc="EEC0D768">
      <w:numFmt w:val="bullet"/>
      <w:lvlText w:val="•"/>
      <w:lvlJc w:val="left"/>
      <w:pPr>
        <w:ind w:left="3799" w:hanging="286"/>
      </w:pPr>
      <w:rPr>
        <w:rFonts w:hint="default"/>
        <w:lang w:val="ru-RU" w:eastAsia="en-US" w:bidi="ar-SA"/>
      </w:rPr>
    </w:lvl>
    <w:lvl w:ilvl="5" w:tplc="2F74DC80">
      <w:numFmt w:val="bullet"/>
      <w:lvlText w:val="•"/>
      <w:lvlJc w:val="left"/>
      <w:pPr>
        <w:ind w:left="4749" w:hanging="286"/>
      </w:pPr>
      <w:rPr>
        <w:rFonts w:hint="default"/>
        <w:lang w:val="ru-RU" w:eastAsia="en-US" w:bidi="ar-SA"/>
      </w:rPr>
    </w:lvl>
    <w:lvl w:ilvl="6" w:tplc="D5A84806">
      <w:numFmt w:val="bullet"/>
      <w:lvlText w:val="•"/>
      <w:lvlJc w:val="left"/>
      <w:pPr>
        <w:ind w:left="5699" w:hanging="286"/>
      </w:pPr>
      <w:rPr>
        <w:rFonts w:hint="default"/>
        <w:lang w:val="ru-RU" w:eastAsia="en-US" w:bidi="ar-SA"/>
      </w:rPr>
    </w:lvl>
    <w:lvl w:ilvl="7" w:tplc="5EC4F5F0">
      <w:numFmt w:val="bullet"/>
      <w:lvlText w:val="•"/>
      <w:lvlJc w:val="left"/>
      <w:pPr>
        <w:ind w:left="6648" w:hanging="286"/>
      </w:pPr>
      <w:rPr>
        <w:rFonts w:hint="default"/>
        <w:lang w:val="ru-RU" w:eastAsia="en-US" w:bidi="ar-SA"/>
      </w:rPr>
    </w:lvl>
    <w:lvl w:ilvl="8" w:tplc="AE602FC2">
      <w:numFmt w:val="bullet"/>
      <w:lvlText w:val="•"/>
      <w:lvlJc w:val="left"/>
      <w:pPr>
        <w:ind w:left="7598" w:hanging="286"/>
      </w:pPr>
      <w:rPr>
        <w:rFonts w:hint="default"/>
        <w:lang w:val="ru-RU" w:eastAsia="en-US" w:bidi="ar-SA"/>
      </w:rPr>
    </w:lvl>
  </w:abstractNum>
  <w:abstractNum w:abstractNumId="1">
    <w:nsid w:val="53DE2DCF"/>
    <w:multiLevelType w:val="hybridMultilevel"/>
    <w:tmpl w:val="508C5A70"/>
    <w:lvl w:ilvl="0" w:tplc="E15AD37E">
      <w:numFmt w:val="bullet"/>
      <w:lvlText w:val=""/>
      <w:lvlJc w:val="left"/>
      <w:pPr>
        <w:ind w:left="722" w:hanging="360"/>
      </w:pPr>
      <w:rPr>
        <w:rFonts w:ascii="Symbol" w:eastAsia="Symbol" w:hAnsi="Symbol" w:cs="Symbol" w:hint="default"/>
        <w:b w:val="0"/>
        <w:bCs w:val="0"/>
        <w:i w:val="0"/>
        <w:iCs w:val="0"/>
        <w:spacing w:val="0"/>
        <w:w w:val="100"/>
        <w:sz w:val="24"/>
        <w:szCs w:val="24"/>
        <w:lang w:val="ru-RU" w:eastAsia="en-US" w:bidi="ar-SA"/>
      </w:rPr>
    </w:lvl>
    <w:lvl w:ilvl="1" w:tplc="2EBE988C">
      <w:numFmt w:val="bullet"/>
      <w:lvlText w:val=""/>
      <w:lvlJc w:val="left"/>
      <w:pPr>
        <w:ind w:left="1430" w:hanging="360"/>
      </w:pPr>
      <w:rPr>
        <w:rFonts w:ascii="Symbol" w:eastAsia="Symbol" w:hAnsi="Symbol" w:cs="Symbol" w:hint="default"/>
        <w:b w:val="0"/>
        <w:bCs w:val="0"/>
        <w:i w:val="0"/>
        <w:iCs w:val="0"/>
        <w:spacing w:val="0"/>
        <w:w w:val="100"/>
        <w:sz w:val="24"/>
        <w:szCs w:val="24"/>
        <w:lang w:val="ru-RU" w:eastAsia="en-US" w:bidi="ar-SA"/>
      </w:rPr>
    </w:lvl>
    <w:lvl w:ilvl="2" w:tplc="D696F66A">
      <w:numFmt w:val="bullet"/>
      <w:lvlText w:val="•"/>
      <w:lvlJc w:val="left"/>
      <w:pPr>
        <w:ind w:left="2335" w:hanging="360"/>
      </w:pPr>
      <w:rPr>
        <w:rFonts w:hint="default"/>
        <w:lang w:val="ru-RU" w:eastAsia="en-US" w:bidi="ar-SA"/>
      </w:rPr>
    </w:lvl>
    <w:lvl w:ilvl="3" w:tplc="F482B376">
      <w:numFmt w:val="bullet"/>
      <w:lvlText w:val="•"/>
      <w:lvlJc w:val="left"/>
      <w:pPr>
        <w:ind w:left="3230" w:hanging="360"/>
      </w:pPr>
      <w:rPr>
        <w:rFonts w:hint="default"/>
        <w:lang w:val="ru-RU" w:eastAsia="en-US" w:bidi="ar-SA"/>
      </w:rPr>
    </w:lvl>
    <w:lvl w:ilvl="4" w:tplc="3EE66BA8">
      <w:numFmt w:val="bullet"/>
      <w:lvlText w:val="•"/>
      <w:lvlJc w:val="left"/>
      <w:pPr>
        <w:ind w:left="4126" w:hanging="360"/>
      </w:pPr>
      <w:rPr>
        <w:rFonts w:hint="default"/>
        <w:lang w:val="ru-RU" w:eastAsia="en-US" w:bidi="ar-SA"/>
      </w:rPr>
    </w:lvl>
    <w:lvl w:ilvl="5" w:tplc="8828D47E">
      <w:numFmt w:val="bullet"/>
      <w:lvlText w:val="•"/>
      <w:lvlJc w:val="left"/>
      <w:pPr>
        <w:ind w:left="5021" w:hanging="360"/>
      </w:pPr>
      <w:rPr>
        <w:rFonts w:hint="default"/>
        <w:lang w:val="ru-RU" w:eastAsia="en-US" w:bidi="ar-SA"/>
      </w:rPr>
    </w:lvl>
    <w:lvl w:ilvl="6" w:tplc="695EDAF6">
      <w:numFmt w:val="bullet"/>
      <w:lvlText w:val="•"/>
      <w:lvlJc w:val="left"/>
      <w:pPr>
        <w:ind w:left="5916" w:hanging="360"/>
      </w:pPr>
      <w:rPr>
        <w:rFonts w:hint="default"/>
        <w:lang w:val="ru-RU" w:eastAsia="en-US" w:bidi="ar-SA"/>
      </w:rPr>
    </w:lvl>
    <w:lvl w:ilvl="7" w:tplc="BF3AC18C">
      <w:numFmt w:val="bullet"/>
      <w:lvlText w:val="•"/>
      <w:lvlJc w:val="left"/>
      <w:pPr>
        <w:ind w:left="6812" w:hanging="360"/>
      </w:pPr>
      <w:rPr>
        <w:rFonts w:hint="default"/>
        <w:lang w:val="ru-RU" w:eastAsia="en-US" w:bidi="ar-SA"/>
      </w:rPr>
    </w:lvl>
    <w:lvl w:ilvl="8" w:tplc="C4268EA4">
      <w:numFmt w:val="bullet"/>
      <w:lvlText w:val="•"/>
      <w:lvlJc w:val="left"/>
      <w:pPr>
        <w:ind w:left="7707"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4E"/>
    <w:rsid w:val="00262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2B4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2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62B4E"/>
    <w:pPr>
      <w:ind w:left="2" w:firstLine="707"/>
    </w:pPr>
    <w:rPr>
      <w:sz w:val="24"/>
      <w:szCs w:val="24"/>
    </w:rPr>
  </w:style>
  <w:style w:type="character" w:customStyle="1" w:styleId="a4">
    <w:name w:val="Основной текст Знак"/>
    <w:basedOn w:val="a0"/>
    <w:link w:val="a3"/>
    <w:uiPriority w:val="1"/>
    <w:rsid w:val="00262B4E"/>
    <w:rPr>
      <w:rFonts w:ascii="Times New Roman" w:eastAsia="Times New Roman" w:hAnsi="Times New Roman" w:cs="Times New Roman"/>
      <w:sz w:val="24"/>
      <w:szCs w:val="24"/>
    </w:rPr>
  </w:style>
  <w:style w:type="paragraph" w:styleId="a5">
    <w:name w:val="List Paragraph"/>
    <w:basedOn w:val="a"/>
    <w:uiPriority w:val="1"/>
    <w:qFormat/>
    <w:rsid w:val="00262B4E"/>
    <w:pPr>
      <w:spacing w:before="138"/>
      <w:ind w:left="1429" w:hanging="359"/>
    </w:pPr>
  </w:style>
  <w:style w:type="paragraph" w:customStyle="1" w:styleId="TableParagraph">
    <w:name w:val="Table Paragraph"/>
    <w:basedOn w:val="a"/>
    <w:uiPriority w:val="1"/>
    <w:qFormat/>
    <w:rsid w:val="00262B4E"/>
    <w:pPr>
      <w:ind w:left="14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2B4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2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62B4E"/>
    <w:pPr>
      <w:ind w:left="2" w:firstLine="707"/>
    </w:pPr>
    <w:rPr>
      <w:sz w:val="24"/>
      <w:szCs w:val="24"/>
    </w:rPr>
  </w:style>
  <w:style w:type="character" w:customStyle="1" w:styleId="a4">
    <w:name w:val="Основной текст Знак"/>
    <w:basedOn w:val="a0"/>
    <w:link w:val="a3"/>
    <w:uiPriority w:val="1"/>
    <w:rsid w:val="00262B4E"/>
    <w:rPr>
      <w:rFonts w:ascii="Times New Roman" w:eastAsia="Times New Roman" w:hAnsi="Times New Roman" w:cs="Times New Roman"/>
      <w:sz w:val="24"/>
      <w:szCs w:val="24"/>
    </w:rPr>
  </w:style>
  <w:style w:type="paragraph" w:styleId="a5">
    <w:name w:val="List Paragraph"/>
    <w:basedOn w:val="a"/>
    <w:uiPriority w:val="1"/>
    <w:qFormat/>
    <w:rsid w:val="00262B4E"/>
    <w:pPr>
      <w:spacing w:before="138"/>
      <w:ind w:left="1429" w:hanging="359"/>
    </w:pPr>
  </w:style>
  <w:style w:type="paragraph" w:customStyle="1" w:styleId="TableParagraph">
    <w:name w:val="Table Paragraph"/>
    <w:basedOn w:val="a"/>
    <w:uiPriority w:val="1"/>
    <w:qFormat/>
    <w:rsid w:val="00262B4E"/>
    <w:pPr>
      <w:ind w:left="1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2026-01-17T10:41:00Z</dcterms:created>
  <dcterms:modified xsi:type="dcterms:W3CDTF">2026-01-17T10:46:00Z</dcterms:modified>
</cp:coreProperties>
</file>