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522A3C" w:rsidRDefault="00772616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2A3C">
        <w:rPr>
          <w:rFonts w:ascii="Times New Roman" w:hAnsi="Times New Roman" w:cs="Times New Roman"/>
          <w:sz w:val="24"/>
          <w:szCs w:val="24"/>
        </w:rPr>
        <w:t>19 января 2026</w:t>
      </w:r>
      <w:r w:rsidR="00B45314" w:rsidRPr="00522A3C">
        <w:rPr>
          <w:rFonts w:ascii="Times New Roman" w:hAnsi="Times New Roman" w:cs="Times New Roman"/>
          <w:sz w:val="24"/>
          <w:szCs w:val="24"/>
        </w:rPr>
        <w:t>г.</w:t>
      </w:r>
    </w:p>
    <w:p w:rsidR="00B45314" w:rsidRDefault="00B45314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2A3C">
        <w:rPr>
          <w:rFonts w:ascii="Times New Roman" w:hAnsi="Times New Roman" w:cs="Times New Roman"/>
          <w:sz w:val="24"/>
          <w:szCs w:val="24"/>
        </w:rPr>
        <w:t>Добрый день!</w:t>
      </w:r>
    </w:p>
    <w:p w:rsidR="008A42CC" w:rsidRPr="00522A3C" w:rsidRDefault="008A42CC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4463" w:rsidRPr="00522A3C" w:rsidRDefault="00B45314" w:rsidP="00522A3C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522A3C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384463" w:rsidRPr="00522A3C">
        <w:rPr>
          <w:rFonts w:ascii="Times New Roman" w:eastAsia="Calibri" w:hAnsi="Times New Roman" w:cs="Times New Roman"/>
          <w:b/>
          <w:bCs/>
          <w:color w:val="000000" w:themeColor="text1"/>
        </w:rPr>
        <w:t>Приготовление и оформление и подготовка к реализации мучных кондитерских изделий из пресного слоеного теста разнообразного ассортимента.</w:t>
      </w:r>
    </w:p>
    <w:p w:rsidR="0083363D" w:rsidRPr="00522A3C" w:rsidRDefault="0083363D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616" w:rsidRPr="00522A3C" w:rsidRDefault="00772616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63D" w:rsidRDefault="00B45314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2A3C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522A3C">
        <w:rPr>
          <w:rFonts w:ascii="Times New Roman" w:hAnsi="Times New Roman" w:cs="Times New Roman"/>
          <w:b/>
          <w:color w:val="FF0000"/>
          <w:sz w:val="24"/>
          <w:szCs w:val="24"/>
        </w:rPr>
        <w:t>Сделать конспект по теме.</w:t>
      </w:r>
    </w:p>
    <w:p w:rsidR="00522A3C" w:rsidRPr="00522A3C" w:rsidRDefault="00522A3C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Процесс приготовления пресного слоеного теста состоит из следующих операций: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* приготовления густого пресного теста;</w:t>
      </w:r>
    </w:p>
    <w:p w:rsidR="00384463" w:rsidRPr="00522A3C" w:rsidRDefault="00384463" w:rsidP="00522A3C">
      <w:pPr>
        <w:pStyle w:val="aa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522A3C">
        <w:rPr>
          <w:color w:val="000000"/>
        </w:rPr>
        <w:t>выдержки его для набухания белков клейковины;</w:t>
      </w:r>
    </w:p>
    <w:p w:rsidR="00384463" w:rsidRPr="00522A3C" w:rsidRDefault="00384463" w:rsidP="00522A3C">
      <w:pPr>
        <w:pStyle w:val="aa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522A3C">
        <w:rPr>
          <w:color w:val="000000"/>
        </w:rPr>
        <w:t>подготовки масла или маргарина; * раскатки и слоения;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* формовка изделий.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 xml:space="preserve">Муку для приготовления слоеного теста берут с высоким содержанием клейковины. В </w:t>
      </w:r>
      <w:proofErr w:type="spellStart"/>
      <w:r w:rsidRPr="00522A3C">
        <w:rPr>
          <w:color w:val="000000"/>
        </w:rPr>
        <w:t>дежу</w:t>
      </w:r>
      <w:proofErr w:type="spellEnd"/>
      <w:r w:rsidRPr="00522A3C">
        <w:rPr>
          <w:color w:val="000000"/>
        </w:rPr>
        <w:t xml:space="preserve"> тестомесильной машины на</w:t>
      </w:r>
      <w:r w:rsidRPr="00522A3C">
        <w:rPr>
          <w:color w:val="000000"/>
        </w:rPr>
        <w:softHyphen/>
        <w:t>ливают холодную воду, раствор лимонной кислоты, меланж, соль, муку и замешивают тесто в течение 15—20 мин до полу</w:t>
      </w:r>
      <w:r w:rsidRPr="00522A3C">
        <w:rPr>
          <w:color w:val="000000"/>
        </w:rPr>
        <w:softHyphen/>
        <w:t>чения однородной массы. Замешенное тесто выкладывают на стол, посыпанный мукой, и оставляют на 20—30 мин для набу</w:t>
      </w:r>
      <w:r w:rsidRPr="00522A3C">
        <w:rPr>
          <w:color w:val="000000"/>
        </w:rPr>
        <w:softHyphen/>
        <w:t>хания клейковины.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Параллельно с замесом теста подготавливают маргарин. Для этого его нарезают на небольшие куски, кладут в тестоме</w:t>
      </w:r>
      <w:r w:rsidRPr="00522A3C">
        <w:rPr>
          <w:color w:val="000000"/>
        </w:rPr>
        <w:softHyphen/>
        <w:t>сильную машину, всыпают муку (10% массы маргарина) и пе</w:t>
      </w:r>
      <w:r w:rsidRPr="00522A3C">
        <w:rPr>
          <w:color w:val="000000"/>
        </w:rPr>
        <w:softHyphen/>
        <w:t>ремешивают. Затем массу выкладывают на стол, придают фор</w:t>
      </w:r>
      <w:r w:rsidRPr="00522A3C">
        <w:rPr>
          <w:color w:val="000000"/>
        </w:rPr>
        <w:softHyphen/>
        <w:t>му прямоугольных пластов толщиной 20 мм и охлаждают в хо</w:t>
      </w:r>
      <w:r w:rsidRPr="00522A3C">
        <w:rPr>
          <w:color w:val="000000"/>
        </w:rPr>
        <w:softHyphen/>
        <w:t>лодильной камере до температуры 12—14°С.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Тесто раскатывают в прямоугольные пласты толщиной в центре 20—25 мм, а по краям несколько тоньше — 17—20 мм. На середину этих пластов кладут подготовленный маргарин (пласт теста примерно в 2 раза больше пласта маргарина), концы теста соединяют сбоку и защипывают. Подготовленное тесто с маргарином раскатывают на тестораскаточных машинах, име</w:t>
      </w:r>
      <w:r w:rsidRPr="00522A3C">
        <w:rPr>
          <w:color w:val="000000"/>
        </w:rPr>
        <w:softHyphen/>
        <w:t>ющих одну пару вальцов, расстояние между которыми можно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 xml:space="preserve">менять в пределах от 1 до 50 мм. </w:t>
      </w:r>
      <w:proofErr w:type="gramStart"/>
      <w:r w:rsidRPr="00522A3C">
        <w:rPr>
          <w:color w:val="000000"/>
        </w:rPr>
        <w:t>Вначале между вальцами устанавливают большой зазор (около 20 мм и пропускают тесто.</w:t>
      </w:r>
      <w:proofErr w:type="gramEnd"/>
      <w:r w:rsidRPr="00522A3C">
        <w:rPr>
          <w:color w:val="000000"/>
        </w:rPr>
        <w:t xml:space="preserve"> Полученный пла</w:t>
      </w:r>
      <w:proofErr w:type="gramStart"/>
      <w:r w:rsidRPr="00522A3C">
        <w:rPr>
          <w:color w:val="000000"/>
        </w:rPr>
        <w:t>ст скл</w:t>
      </w:r>
      <w:proofErr w:type="gramEnd"/>
      <w:r w:rsidRPr="00522A3C">
        <w:rPr>
          <w:color w:val="000000"/>
        </w:rPr>
        <w:t>адывают в четыре слоя и пропускают через вальцы с меньшим зазором. Далее операцию повторяют, складывают тесто вчетверо и охлаждают в течение 30—40 мин в холодильнике. После охлаждения операцию по раскатыва</w:t>
      </w:r>
      <w:r w:rsidRPr="00522A3C">
        <w:rPr>
          <w:color w:val="000000"/>
        </w:rPr>
        <w:softHyphen/>
        <w:t>нию теста, складыванию его вчетверо и охлаждению повторя</w:t>
      </w:r>
      <w:r w:rsidRPr="00522A3C">
        <w:rPr>
          <w:color w:val="000000"/>
        </w:rPr>
        <w:softHyphen/>
        <w:t>ют дважды. Затем тесто прокатывают два раза между вальца</w:t>
      </w:r>
      <w:r w:rsidRPr="00522A3C">
        <w:rPr>
          <w:color w:val="000000"/>
        </w:rPr>
        <w:softHyphen/>
        <w:t>ми с зазором 10 и 6 мм.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Пласты теста с маргарином можно раскатывать вручную на столе, посыпанном мукой. Подготовленное тесто формуют в виде шара, делают на нем крестообразный надрез и раскаты</w:t>
      </w:r>
      <w:r w:rsidRPr="00522A3C">
        <w:rPr>
          <w:color w:val="000000"/>
        </w:rPr>
        <w:softHyphen/>
        <w:t>вают до толщины 20—25 мм в средней части и 17—20 мм — по краям, при этом получается пласт крестообразный формы, с четырьмя овальными концами. С пласта сметают муку и на се</w:t>
      </w:r>
      <w:r w:rsidRPr="00522A3C">
        <w:rPr>
          <w:color w:val="000000"/>
        </w:rPr>
        <w:softHyphen/>
        <w:t>редину его кладут подготовленный маргарин, который накры</w:t>
      </w:r>
      <w:r w:rsidRPr="00522A3C">
        <w:rPr>
          <w:color w:val="000000"/>
        </w:rPr>
        <w:softHyphen/>
        <w:t>вают свободными концами теста. Края теста защипывают, по</w:t>
      </w:r>
      <w:r w:rsidRPr="00522A3C">
        <w:rPr>
          <w:color w:val="000000"/>
        </w:rPr>
        <w:softHyphen/>
        <w:t xml:space="preserve">лучается конверт, внутри которого находится слой маргарина. </w:t>
      </w:r>
      <w:proofErr w:type="spellStart"/>
      <w:r w:rsidRPr="00522A3C">
        <w:rPr>
          <w:color w:val="000000"/>
        </w:rPr>
        <w:t>Подпыливают</w:t>
      </w:r>
      <w:proofErr w:type="spellEnd"/>
      <w:r w:rsidRPr="00522A3C">
        <w:rPr>
          <w:color w:val="000000"/>
        </w:rPr>
        <w:t xml:space="preserve"> мукой и, начиная с середины, раскатывают тес</w:t>
      </w:r>
      <w:r w:rsidRPr="00522A3C">
        <w:rPr>
          <w:color w:val="000000"/>
        </w:rPr>
        <w:softHyphen/>
        <w:t>то в прямоугольный пласт толщиной 10 мм.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Полученный пласт складывают в четыре слоя: соединяют два противоположных конца, но не на середине, а ближе к одному краю, а затем складывают еще раз вдвое и помещают в холодильник с температурой 2—4</w:t>
      </w:r>
      <w:proofErr w:type="gramStart"/>
      <w:r w:rsidRPr="00522A3C">
        <w:rPr>
          <w:color w:val="000000"/>
        </w:rPr>
        <w:t>°С</w:t>
      </w:r>
      <w:proofErr w:type="gramEnd"/>
      <w:r w:rsidRPr="00522A3C">
        <w:rPr>
          <w:color w:val="000000"/>
        </w:rPr>
        <w:t xml:space="preserve"> на 30—40 мин. Раскатку теста, свертывание в четыре слоя и охлаждение повторяют еще три раза. Готовое тесто состоит из 256 слоев. Количество сло</w:t>
      </w:r>
      <w:r w:rsidRPr="00522A3C">
        <w:rPr>
          <w:color w:val="000000"/>
        </w:rPr>
        <w:softHyphen/>
        <w:t>ев, получившихся при слоеобразовании, определяют по формуле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 xml:space="preserve">S = </w:t>
      </w:r>
      <w:proofErr w:type="spellStart"/>
      <w:r w:rsidRPr="00522A3C">
        <w:rPr>
          <w:color w:val="000000"/>
        </w:rPr>
        <w:t>k</w:t>
      </w:r>
      <w:r w:rsidRPr="00522A3C">
        <w:rPr>
          <w:color w:val="000000"/>
          <w:vertAlign w:val="superscript"/>
        </w:rPr>
        <w:t>n</w:t>
      </w:r>
      <w:proofErr w:type="spellEnd"/>
      <w:r w:rsidRPr="00522A3C">
        <w:rPr>
          <w:color w:val="000000"/>
        </w:rPr>
        <w:t>,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где S — общее количество слоев;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k — количество слоев при одной раскатке (k = 4</w:t>
      </w:r>
      <w:r w:rsidRPr="00522A3C">
        <w:rPr>
          <w:color w:val="000000"/>
          <w:vertAlign w:val="superscript"/>
        </w:rPr>
        <w:t>4</w:t>
      </w:r>
      <w:r w:rsidRPr="00522A3C">
        <w:rPr>
          <w:color w:val="000000"/>
        </w:rPr>
        <w:t> = 256);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522A3C">
        <w:rPr>
          <w:color w:val="000000"/>
        </w:rPr>
        <w:t>п</w:t>
      </w:r>
      <w:proofErr w:type="gramEnd"/>
      <w:r w:rsidRPr="00522A3C">
        <w:rPr>
          <w:color w:val="000000"/>
        </w:rPr>
        <w:t xml:space="preserve"> — количество раскаток.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Чтобы тесто не рвалось при многократной раскатке, оно должно быть эластичным, поэтому лучше использовать муку с сильной клейковиной. Лимонная кислота, добавляемая в тесто, способствует набуханию белков клейковины. Обработка марга</w:t>
      </w:r>
      <w:r w:rsidRPr="00522A3C">
        <w:rPr>
          <w:color w:val="000000"/>
        </w:rPr>
        <w:softHyphen/>
        <w:t>рина с мукой препятствует слипанию слоев при выпечке, так как мука связывает влагу. Периодическое охлаждение теста в процессе его приготовления препятствует растапливанию и вытеканию масла.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 xml:space="preserve">Из слоеного теста готовят пирожки, кулебяки, </w:t>
      </w:r>
      <w:proofErr w:type="spellStart"/>
      <w:r w:rsidRPr="00522A3C">
        <w:rPr>
          <w:color w:val="000000"/>
        </w:rPr>
        <w:t>волованы</w:t>
      </w:r>
      <w:proofErr w:type="spellEnd"/>
      <w:r w:rsidRPr="00522A3C">
        <w:rPr>
          <w:color w:val="000000"/>
        </w:rPr>
        <w:t>, языки, торты, пирожные, в нем также запекают яблоки.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b/>
          <w:bCs/>
          <w:color w:val="000000"/>
        </w:rPr>
        <w:lastRenderedPageBreak/>
        <w:t>Пирожки</w:t>
      </w:r>
      <w:r w:rsidRPr="00522A3C">
        <w:rPr>
          <w:b/>
          <w:bCs/>
          <w:i/>
          <w:iCs/>
          <w:color w:val="000000"/>
        </w:rPr>
        <w:t>. </w:t>
      </w:r>
      <w:r w:rsidRPr="00522A3C">
        <w:rPr>
          <w:color w:val="000000"/>
        </w:rPr>
        <w:t>Слоеное тесто раскатывают в пласт толщиной 6—7 мм и формуют пирожки в виде круга, полукруга, треугольника. Для пирожков круглой форму из раскатанного теста вырезают гладкой или гофрированной выемкой кружки — по два на каждый пирожок. Половину вырезанных кружков кла</w:t>
      </w:r>
      <w:r w:rsidRPr="00522A3C">
        <w:rPr>
          <w:color w:val="000000"/>
        </w:rPr>
        <w:softHyphen/>
        <w:t>дут на противень, смоченный водой, и смазывают меланжем. На середину кружка кладут фарш, на него — второй кружок и прижимают тесто вокруг фарша выемкой меньшего размера.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Для пирожков в форме полукруга из раскатанного теста вырезают выемкой лепешки овальной формы, которые смазы</w:t>
      </w:r>
      <w:r w:rsidRPr="00522A3C">
        <w:rPr>
          <w:color w:val="000000"/>
        </w:rPr>
        <w:softHyphen/>
        <w:t>вают меланжем. На середину кладут фарш, противоположные концы лепешки соединяют.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Для пирожков в форме треугольников из раскатанного теста вырезают кусочки квадратной формы. Поверхность сма</w:t>
      </w:r>
      <w:r w:rsidRPr="00522A3C">
        <w:rPr>
          <w:color w:val="000000"/>
        </w:rPr>
        <w:softHyphen/>
        <w:t>зывают меланжем, кладут фарш. Кусок теста складывают по диагонали и края прижимают.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Сформованные пирожки смазывают яйцом или меланжем и сразу же выпекают при температуре 240—250</w:t>
      </w:r>
      <w:proofErr w:type="gramStart"/>
      <w:r w:rsidRPr="00522A3C">
        <w:rPr>
          <w:color w:val="000000"/>
        </w:rPr>
        <w:t>°С</w:t>
      </w:r>
      <w:proofErr w:type="gramEnd"/>
      <w:r w:rsidRPr="00522A3C">
        <w:rPr>
          <w:color w:val="000000"/>
        </w:rPr>
        <w:t xml:space="preserve"> в течение 20—25 мин.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522A3C">
        <w:rPr>
          <w:b/>
          <w:bCs/>
          <w:color w:val="000000"/>
        </w:rPr>
        <w:t>Валованы</w:t>
      </w:r>
      <w:proofErr w:type="spellEnd"/>
      <w:r w:rsidRPr="00522A3C">
        <w:rPr>
          <w:b/>
          <w:bCs/>
          <w:i/>
          <w:iCs/>
          <w:color w:val="000000"/>
        </w:rPr>
        <w:t>. </w:t>
      </w:r>
      <w:r w:rsidRPr="00522A3C">
        <w:rPr>
          <w:color w:val="000000"/>
        </w:rPr>
        <w:t>Их используют для подачи холодных и горячих закусок. Тесто раскатывают слоем толщиной 5 мм и гофриро</w:t>
      </w:r>
      <w:r w:rsidRPr="00522A3C">
        <w:rPr>
          <w:color w:val="000000"/>
        </w:rPr>
        <w:softHyphen/>
        <w:t xml:space="preserve">ванной выемкой вырезают по две лепешки на каждый </w:t>
      </w:r>
      <w:proofErr w:type="spellStart"/>
      <w:r w:rsidRPr="00522A3C">
        <w:rPr>
          <w:color w:val="000000"/>
        </w:rPr>
        <w:t>волован</w:t>
      </w:r>
      <w:proofErr w:type="spellEnd"/>
      <w:r w:rsidRPr="00522A3C">
        <w:rPr>
          <w:color w:val="000000"/>
        </w:rPr>
        <w:t xml:space="preserve"> (диаметр 5—6 см). Половину лепешек укладывают на проти</w:t>
      </w:r>
      <w:r w:rsidRPr="00522A3C">
        <w:rPr>
          <w:color w:val="000000"/>
        </w:rPr>
        <w:softHyphen/>
        <w:t>вень, смоченный водой, и смазывают яйцом. Из остальных ле</w:t>
      </w:r>
      <w:r w:rsidRPr="00522A3C">
        <w:rPr>
          <w:color w:val="000000"/>
        </w:rPr>
        <w:softHyphen/>
        <w:t>пешек выемкой меньшего диаметра вырезают середину. Полу</w:t>
      </w:r>
      <w:r w:rsidRPr="00522A3C">
        <w:rPr>
          <w:color w:val="000000"/>
        </w:rPr>
        <w:softHyphen/>
        <w:t>ченные кольца кладут на первую половину лепешек, прижи</w:t>
      </w:r>
      <w:r w:rsidRPr="00522A3C">
        <w:rPr>
          <w:color w:val="000000"/>
        </w:rPr>
        <w:softHyphen/>
        <w:t>мают, смазывают яйцом и выпекают при температуре 250— 260</w:t>
      </w:r>
      <w:proofErr w:type="gramStart"/>
      <w:r w:rsidRPr="00522A3C">
        <w:rPr>
          <w:color w:val="000000"/>
        </w:rPr>
        <w:t>°С</w:t>
      </w:r>
      <w:proofErr w:type="gramEnd"/>
      <w:r w:rsidRPr="00522A3C">
        <w:rPr>
          <w:color w:val="000000"/>
        </w:rPr>
        <w:t xml:space="preserve"> в течение 25—30 мин.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 xml:space="preserve">Для </w:t>
      </w:r>
      <w:proofErr w:type="spellStart"/>
      <w:r w:rsidRPr="00522A3C">
        <w:rPr>
          <w:color w:val="000000"/>
        </w:rPr>
        <w:t>волованов</w:t>
      </w:r>
      <w:proofErr w:type="spellEnd"/>
      <w:r w:rsidRPr="00522A3C">
        <w:rPr>
          <w:color w:val="000000"/>
        </w:rPr>
        <w:t xml:space="preserve"> в виде </w:t>
      </w:r>
      <w:proofErr w:type="spellStart"/>
      <w:r w:rsidRPr="00522A3C">
        <w:rPr>
          <w:color w:val="000000"/>
        </w:rPr>
        <w:t>крутонов</w:t>
      </w:r>
      <w:proofErr w:type="spellEnd"/>
      <w:r w:rsidRPr="00522A3C">
        <w:rPr>
          <w:color w:val="000000"/>
        </w:rPr>
        <w:t xml:space="preserve"> (</w:t>
      </w:r>
      <w:proofErr w:type="spellStart"/>
      <w:r w:rsidRPr="00522A3C">
        <w:rPr>
          <w:color w:val="000000"/>
        </w:rPr>
        <w:t>флюронов</w:t>
      </w:r>
      <w:proofErr w:type="spellEnd"/>
      <w:r w:rsidRPr="00522A3C">
        <w:rPr>
          <w:color w:val="000000"/>
        </w:rPr>
        <w:t>) из раскатанно</w:t>
      </w:r>
      <w:r w:rsidRPr="00522A3C">
        <w:rPr>
          <w:color w:val="000000"/>
        </w:rPr>
        <w:softHyphen/>
        <w:t>го теста вырезают овальной гофрированной выемкой лепешки, которые укладывают на противень, смоченный водой, смазы</w:t>
      </w:r>
      <w:r w:rsidRPr="00522A3C">
        <w:rPr>
          <w:color w:val="000000"/>
        </w:rPr>
        <w:softHyphen/>
        <w:t>вают яйцом или меланжем и выпекают.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522A3C">
        <w:rPr>
          <w:color w:val="000000"/>
        </w:rPr>
        <w:t>Крутоны</w:t>
      </w:r>
      <w:proofErr w:type="spellEnd"/>
      <w:r w:rsidRPr="00522A3C">
        <w:rPr>
          <w:color w:val="000000"/>
        </w:rPr>
        <w:t xml:space="preserve"> (</w:t>
      </w:r>
      <w:proofErr w:type="spellStart"/>
      <w:r w:rsidRPr="00522A3C">
        <w:rPr>
          <w:color w:val="000000"/>
        </w:rPr>
        <w:t>флюроны</w:t>
      </w:r>
      <w:proofErr w:type="spellEnd"/>
      <w:r w:rsidRPr="00522A3C">
        <w:rPr>
          <w:color w:val="000000"/>
        </w:rPr>
        <w:t>) используют для подачи вторых блюд.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 xml:space="preserve">В соответствии с требованиями к качеству тесто изделий в виде емкостей (стаканчиков или тарталеток) или </w:t>
      </w:r>
      <w:proofErr w:type="spellStart"/>
      <w:r w:rsidRPr="00522A3C">
        <w:rPr>
          <w:color w:val="000000"/>
        </w:rPr>
        <w:t>крутонов</w:t>
      </w:r>
      <w:proofErr w:type="spellEnd"/>
      <w:r w:rsidRPr="00522A3C">
        <w:rPr>
          <w:color w:val="000000"/>
        </w:rPr>
        <w:t xml:space="preserve"> дол</w:t>
      </w:r>
      <w:r w:rsidRPr="00522A3C">
        <w:rPr>
          <w:color w:val="000000"/>
        </w:rPr>
        <w:softHyphen/>
        <w:t>жно быть с хорошим подъемом, сухим, без закала.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b/>
          <w:bCs/>
          <w:color w:val="000000"/>
        </w:rPr>
        <w:t>Языки слоеные</w:t>
      </w:r>
      <w:r w:rsidRPr="00522A3C">
        <w:rPr>
          <w:b/>
          <w:bCs/>
          <w:i/>
          <w:iCs/>
          <w:color w:val="000000"/>
        </w:rPr>
        <w:t>. </w:t>
      </w:r>
      <w:r w:rsidRPr="00522A3C">
        <w:rPr>
          <w:color w:val="000000"/>
        </w:rPr>
        <w:t>Тесто раскатывают слоем толщиной 5—6 мм и вырезают из него гофрированной выемкой кусочки 70x110 мм овальной формы, придают им форму языка, раска</w:t>
      </w:r>
      <w:r w:rsidRPr="00522A3C">
        <w:rPr>
          <w:color w:val="000000"/>
        </w:rPr>
        <w:softHyphen/>
        <w:t>тывая скалкой. Поверхность стола, на котором раскатывают тесто, посыпают сахарным песком. Сформованные изделия ук</w:t>
      </w:r>
      <w:r w:rsidRPr="00522A3C">
        <w:rPr>
          <w:color w:val="000000"/>
        </w:rPr>
        <w:softHyphen/>
        <w:t>ладывают на противень, смоченный водой, так, чтобы поверх</w:t>
      </w:r>
      <w:r w:rsidRPr="00522A3C">
        <w:rPr>
          <w:color w:val="000000"/>
        </w:rPr>
        <w:softHyphen/>
        <w:t>ность с сахаром была сверху. Выпекают при температуре 220— 230</w:t>
      </w:r>
      <w:proofErr w:type="gramStart"/>
      <w:r w:rsidRPr="00522A3C">
        <w:rPr>
          <w:color w:val="000000"/>
        </w:rPr>
        <w:t>°С</w:t>
      </w:r>
      <w:proofErr w:type="gramEnd"/>
      <w:r w:rsidRPr="00522A3C">
        <w:rPr>
          <w:color w:val="000000"/>
        </w:rPr>
        <w:t xml:space="preserve"> до тех пор, пока сахар на поверхности не начнет слегка плавиться.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В соответствии с требованиями к качеству</w:t>
      </w:r>
      <w:r w:rsidRPr="00522A3C">
        <w:rPr>
          <w:b/>
          <w:bCs/>
          <w:i/>
          <w:iCs/>
          <w:color w:val="000000"/>
        </w:rPr>
        <w:t> </w:t>
      </w:r>
      <w:r w:rsidRPr="00522A3C">
        <w:rPr>
          <w:color w:val="000000"/>
        </w:rPr>
        <w:t>языки должны иметь удлиненную форму, поверхность, покрытую кристалла</w:t>
      </w:r>
      <w:r w:rsidRPr="00522A3C">
        <w:rPr>
          <w:color w:val="000000"/>
        </w:rPr>
        <w:softHyphen/>
        <w:t>ми сахарного песка, цвет светло-желтый, тесто сухое, на раз</w:t>
      </w:r>
      <w:r w:rsidRPr="00522A3C">
        <w:rPr>
          <w:color w:val="000000"/>
        </w:rPr>
        <w:softHyphen/>
        <w:t>резе — слоистое строение.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Яблоки </w:t>
      </w:r>
      <w:r w:rsidRPr="00522A3C">
        <w:rPr>
          <w:i/>
          <w:iCs/>
          <w:color w:val="000000"/>
        </w:rPr>
        <w:t>в слойке. </w:t>
      </w:r>
      <w:r w:rsidRPr="00522A3C">
        <w:rPr>
          <w:color w:val="000000"/>
        </w:rPr>
        <w:t>Тесто раскатывают в пласт толщиной 5 мм, разрезают на куски квадратной формы такого размера, чтобы в каждый из них можно было завернуть яблоко. Подго</w:t>
      </w:r>
      <w:r w:rsidRPr="00522A3C">
        <w:rPr>
          <w:color w:val="000000"/>
        </w:rPr>
        <w:softHyphen/>
        <w:t xml:space="preserve">товленные яблоки (без семенного гнезда и кожицы) кладут на тесто, заполняют образовавшееся отверстие </w:t>
      </w:r>
      <w:proofErr w:type="spellStart"/>
      <w:r w:rsidRPr="00522A3C">
        <w:rPr>
          <w:color w:val="000000"/>
        </w:rPr>
        <w:t>сахарой</w:t>
      </w:r>
      <w:proofErr w:type="spellEnd"/>
      <w:r w:rsidRPr="00522A3C">
        <w:rPr>
          <w:color w:val="000000"/>
        </w:rPr>
        <w:t>, завер</w:t>
      </w:r>
      <w:r w:rsidRPr="00522A3C">
        <w:rPr>
          <w:color w:val="000000"/>
        </w:rPr>
        <w:softHyphen/>
        <w:t>тывают в тесто конвертом, смазывают яйцом и выпекают в жарочном шкафу; при подаче посыпают сахарной пудрой.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b/>
          <w:bCs/>
          <w:color w:val="000000"/>
        </w:rPr>
        <w:t>Пирожные нарезные</w:t>
      </w:r>
      <w:r w:rsidRPr="00522A3C">
        <w:rPr>
          <w:b/>
          <w:bCs/>
          <w:i/>
          <w:iCs/>
          <w:color w:val="000000"/>
        </w:rPr>
        <w:t>. </w:t>
      </w:r>
      <w:r w:rsidRPr="00522A3C">
        <w:rPr>
          <w:color w:val="000000"/>
        </w:rPr>
        <w:t xml:space="preserve">Выпеченные листы </w:t>
      </w:r>
      <w:proofErr w:type="gramStart"/>
      <w:r w:rsidRPr="00522A3C">
        <w:rPr>
          <w:color w:val="000000"/>
        </w:rPr>
        <w:t>слоенного</w:t>
      </w:r>
      <w:proofErr w:type="gramEnd"/>
      <w:r w:rsidRPr="00522A3C">
        <w:rPr>
          <w:color w:val="000000"/>
        </w:rPr>
        <w:t xml:space="preserve"> теста охлаждают. Один лист смазывают кремом, закрывают его дру</w:t>
      </w:r>
      <w:r w:rsidRPr="00522A3C">
        <w:rPr>
          <w:color w:val="000000"/>
        </w:rPr>
        <w:softHyphen/>
        <w:t xml:space="preserve">гим листом, который также покрывают кремом и украшают крошкой из </w:t>
      </w:r>
      <w:proofErr w:type="gramStart"/>
      <w:r w:rsidRPr="00522A3C">
        <w:rPr>
          <w:color w:val="000000"/>
        </w:rPr>
        <w:t>слоенного</w:t>
      </w:r>
      <w:proofErr w:type="gramEnd"/>
      <w:r w:rsidRPr="00522A3C">
        <w:rPr>
          <w:color w:val="000000"/>
        </w:rPr>
        <w:t xml:space="preserve"> теста, разрезают на отдельные куски и посыпают их сахарной пудрой.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b/>
          <w:bCs/>
          <w:color w:val="000000"/>
        </w:rPr>
        <w:t>Трубочки слоеные. </w:t>
      </w:r>
      <w:r w:rsidRPr="00522A3C">
        <w:rPr>
          <w:color w:val="000000"/>
        </w:rPr>
        <w:t>Из раскатанного теста толщиной 5 мм нарезают полоски шириной 2 см, накручивают их в виде спи</w:t>
      </w:r>
      <w:r w:rsidRPr="00522A3C">
        <w:rPr>
          <w:color w:val="000000"/>
        </w:rPr>
        <w:softHyphen/>
        <w:t xml:space="preserve">рали на конусную металлическую трубочку, смазывают яйцом и </w:t>
      </w:r>
      <w:proofErr w:type="gramStart"/>
      <w:r w:rsidRPr="00522A3C">
        <w:rPr>
          <w:color w:val="000000"/>
        </w:rPr>
        <w:t>выпекают при температуре 240—260°С. Выпеченные трубоч</w:t>
      </w:r>
      <w:r w:rsidRPr="00522A3C">
        <w:rPr>
          <w:color w:val="000000"/>
        </w:rPr>
        <w:softHyphen/>
        <w:t>ки охлаждают</w:t>
      </w:r>
      <w:proofErr w:type="gramEnd"/>
      <w:r w:rsidRPr="00522A3C">
        <w:rPr>
          <w:color w:val="000000"/>
        </w:rPr>
        <w:t xml:space="preserve"> и наполняют кремом.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Наиболее часто встречаются следующие </w:t>
      </w:r>
      <w:r w:rsidRPr="00522A3C">
        <w:rPr>
          <w:b/>
          <w:bCs/>
          <w:color w:val="000000"/>
        </w:rPr>
        <w:t>дефекты</w:t>
      </w:r>
      <w:r w:rsidRPr="00522A3C">
        <w:rPr>
          <w:b/>
          <w:bCs/>
          <w:i/>
          <w:iCs/>
          <w:color w:val="000000"/>
        </w:rPr>
        <w:t> </w:t>
      </w:r>
      <w:r w:rsidRPr="00522A3C">
        <w:rPr>
          <w:color w:val="000000"/>
        </w:rPr>
        <w:t>пре</w:t>
      </w:r>
      <w:r w:rsidRPr="00522A3C">
        <w:rPr>
          <w:color w:val="000000"/>
        </w:rPr>
        <w:softHyphen/>
        <w:t>сного слоеного теста и изделий из него: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* слоеный полуфабрикат с плохим подъемом, толстыми слипшимися слоями. Причины: мука с небольшим количеством клейковины, недостаток или отсутствие кислоты, высокая температура помещения, где приготовлено тесто, недостаточное охлаждение теста, излишнее количество раскаток, низкая температура выпечки;</w:t>
      </w:r>
    </w:p>
    <w:p w:rsidR="00384463" w:rsidRPr="00522A3C" w:rsidRDefault="00384463" w:rsidP="00522A3C">
      <w:pPr>
        <w:pStyle w:val="aa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522A3C">
        <w:rPr>
          <w:color w:val="000000"/>
        </w:rPr>
        <w:t xml:space="preserve">слоеный полуфабрикат с неравномерным подъемом, вздутиями. Причины: тупые выемки, пласт не был проколот </w:t>
      </w:r>
      <w:proofErr w:type="spellStart"/>
      <w:r w:rsidRPr="00522A3C">
        <w:rPr>
          <w:color w:val="000000"/>
        </w:rPr>
        <w:t>передвыпечкой</w:t>
      </w:r>
      <w:proofErr w:type="spellEnd"/>
      <w:r w:rsidRPr="00522A3C">
        <w:rPr>
          <w:color w:val="000000"/>
        </w:rPr>
        <w:t>;</w:t>
      </w:r>
    </w:p>
    <w:p w:rsidR="00384463" w:rsidRPr="00522A3C" w:rsidRDefault="00384463" w:rsidP="00522A3C">
      <w:pPr>
        <w:pStyle w:val="aa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522A3C">
        <w:rPr>
          <w:color w:val="000000"/>
        </w:rPr>
        <w:t>слоеный полуфабрикат сухой и жесткий. Причины: недостаточно раскатан пласт, низкая температура выпечки (масло вытекло), масло при охлаждении имело низкую температуру;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* слоеный полуфабрикат имеет плотный мякиш с зака</w:t>
      </w:r>
      <w:r w:rsidRPr="00522A3C">
        <w:rPr>
          <w:color w:val="000000"/>
        </w:rPr>
        <w:softHyphen/>
        <w:t>лом. Причины: высокая температура выпечки, во время вы</w:t>
      </w:r>
      <w:r w:rsidRPr="00522A3C">
        <w:rPr>
          <w:color w:val="000000"/>
        </w:rPr>
        <w:softHyphen/>
        <w:t>печки противень подвергался механическому воздействию, не</w:t>
      </w:r>
      <w:r w:rsidRPr="00522A3C">
        <w:rPr>
          <w:color w:val="000000"/>
        </w:rPr>
        <w:softHyphen/>
        <w:t>достаточное время выпечки;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t>* поверхность полуфабриката бледная, с серым оттенком. Причина: низкая температура выпечки;</w:t>
      </w:r>
    </w:p>
    <w:p w:rsidR="00384463" w:rsidRPr="00522A3C" w:rsidRDefault="00384463" w:rsidP="00522A3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22A3C">
        <w:rPr>
          <w:color w:val="000000"/>
        </w:rPr>
        <w:lastRenderedPageBreak/>
        <w:t>* поверхность слоеного полуфабриката темная. Причина: высокая температура выпечки.</w:t>
      </w:r>
    </w:p>
    <w:p w:rsidR="00F53F78" w:rsidRPr="00522A3C" w:rsidRDefault="00F53F78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sectPr w:rsidR="00F53F78" w:rsidRPr="00522A3C" w:rsidSect="00B45314">
      <w:footerReference w:type="default" r:id="rId8"/>
      <w:pgSz w:w="11906" w:h="16838"/>
      <w:pgMar w:top="284" w:right="424" w:bottom="113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18" w:rsidRDefault="00662E18" w:rsidP="00B45314">
      <w:pPr>
        <w:spacing w:after="0" w:line="240" w:lineRule="auto"/>
      </w:pPr>
      <w:r>
        <w:separator/>
      </w:r>
    </w:p>
  </w:endnote>
  <w:endnote w:type="continuationSeparator" w:id="0">
    <w:p w:rsidR="00662E18" w:rsidRDefault="00662E18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18" w:rsidRDefault="00662E18" w:rsidP="00B45314">
      <w:pPr>
        <w:spacing w:after="0" w:line="240" w:lineRule="auto"/>
      </w:pPr>
      <w:r>
        <w:separator/>
      </w:r>
    </w:p>
  </w:footnote>
  <w:footnote w:type="continuationSeparator" w:id="0">
    <w:p w:rsidR="00662E18" w:rsidRDefault="00662E18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4333B7"/>
    <w:multiLevelType w:val="multilevel"/>
    <w:tmpl w:val="620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AC8"/>
    <w:multiLevelType w:val="multilevel"/>
    <w:tmpl w:val="8E8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305BF"/>
    <w:rsid w:val="002766D9"/>
    <w:rsid w:val="00384463"/>
    <w:rsid w:val="00522A3C"/>
    <w:rsid w:val="005242E3"/>
    <w:rsid w:val="00566A84"/>
    <w:rsid w:val="005F2661"/>
    <w:rsid w:val="00662E18"/>
    <w:rsid w:val="00720FAD"/>
    <w:rsid w:val="00772616"/>
    <w:rsid w:val="008150F2"/>
    <w:rsid w:val="0083363D"/>
    <w:rsid w:val="008A42CC"/>
    <w:rsid w:val="00B45314"/>
    <w:rsid w:val="00F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8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6</cp:revision>
  <dcterms:created xsi:type="dcterms:W3CDTF">2021-11-22T07:29:00Z</dcterms:created>
  <dcterms:modified xsi:type="dcterms:W3CDTF">2026-01-18T04:33:00Z</dcterms:modified>
</cp:coreProperties>
</file>