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A3D6" w14:textId="117F3E89" w:rsidR="005D7701" w:rsidRDefault="00B31B6E" w:rsidP="00B46C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5D7701">
        <w:rPr>
          <w:b/>
          <w:bCs/>
          <w:sz w:val="32"/>
          <w:szCs w:val="32"/>
        </w:rPr>
        <w:t>Электрическое поле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5322B05F" w14:textId="77777777" w:rsidR="00B46C5F" w:rsidRDefault="00B46C5F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5E6705A8" w14:textId="6E6CA9E2" w:rsidR="005A24C4" w:rsidRPr="005A24C4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46C5F">
        <w:rPr>
          <w:b/>
          <w:bCs/>
          <w:sz w:val="28"/>
          <w:szCs w:val="28"/>
        </w:rPr>
        <w:t xml:space="preserve">Изучить тему </w:t>
      </w:r>
      <w:hyperlink r:id="rId7" w:history="1">
        <w:r w:rsidR="005A24C4" w:rsidRPr="005872F2">
          <w:rPr>
            <w:rStyle w:val="a3"/>
          </w:rPr>
          <w:t>https://www.eduspb.com/node/1761</w:t>
        </w:r>
      </w:hyperlink>
      <w:r w:rsidR="005A24C4">
        <w:t xml:space="preserve"> и </w:t>
      </w:r>
      <w:hyperlink r:id="rId8" w:history="1">
        <w:r w:rsidR="005A24C4" w:rsidRPr="005872F2">
          <w:rPr>
            <w:rStyle w:val="a3"/>
          </w:rPr>
          <w:t>https://studfile.net/preview/2827499/page:5/</w:t>
        </w:r>
      </w:hyperlink>
      <w:r w:rsidR="005A24C4">
        <w:t xml:space="preserve"> </w:t>
      </w:r>
    </w:p>
    <w:p w14:paraId="6EF5C973" w14:textId="77777777" w:rsidR="005A24C4" w:rsidRPr="005A24C4" w:rsidRDefault="005A24C4" w:rsidP="005A24C4">
      <w:pPr>
        <w:ind w:left="992"/>
        <w:rPr>
          <w:b/>
          <w:bCs/>
          <w:sz w:val="28"/>
          <w:szCs w:val="28"/>
        </w:rPr>
      </w:pPr>
    </w:p>
    <w:p w14:paraId="08627935" w14:textId="535AD33F" w:rsidR="00B46C5F" w:rsidRDefault="00B46C5F" w:rsidP="00B46C5F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Письменно дать определения:</w:t>
      </w:r>
    </w:p>
    <w:p w14:paraId="2B66077F" w14:textId="77777777" w:rsidR="00B46C5F" w:rsidRDefault="00B46C5F" w:rsidP="00B46C5F">
      <w:pPr>
        <w:rPr>
          <w:b/>
          <w:bCs/>
          <w:sz w:val="28"/>
          <w:szCs w:val="28"/>
        </w:rPr>
      </w:pPr>
    </w:p>
    <w:p w14:paraId="1C87F369" w14:textId="333E3272" w:rsidR="00B46C5F" w:rsidRPr="00B46C5F" w:rsidRDefault="005A24C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Потенциал</w:t>
      </w:r>
      <w:r w:rsidR="00B46C5F" w:rsidRPr="00B46C5F">
        <w:rPr>
          <w:sz w:val="28"/>
          <w:szCs w:val="28"/>
        </w:rPr>
        <w:t xml:space="preserve"> –</w:t>
      </w:r>
      <w:r w:rsidR="00B46C5F">
        <w:rPr>
          <w:sz w:val="28"/>
          <w:szCs w:val="28"/>
        </w:rPr>
        <w:t xml:space="preserve"> </w:t>
      </w:r>
    </w:p>
    <w:p w14:paraId="7841A673" w14:textId="742216DA" w:rsidR="00B46C5F" w:rsidRPr="00B46C5F" w:rsidRDefault="005A24C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Разность потенциалов</w:t>
      </w:r>
      <w:r w:rsidR="00B46C5F" w:rsidRPr="00B46C5F">
        <w:rPr>
          <w:sz w:val="28"/>
          <w:szCs w:val="28"/>
        </w:rPr>
        <w:t xml:space="preserve"> – </w:t>
      </w:r>
    </w:p>
    <w:p w14:paraId="38BC8CE5" w14:textId="5AD3A86C" w:rsidR="00B46C5F" w:rsidRPr="00B46C5F" w:rsidRDefault="005A24C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Эквипотенциальные поверхности</w:t>
      </w:r>
      <w:r w:rsidR="00B46C5F" w:rsidRPr="00B46C5F">
        <w:rPr>
          <w:sz w:val="28"/>
          <w:szCs w:val="28"/>
        </w:rPr>
        <w:t xml:space="preserve"> –</w:t>
      </w:r>
      <w:r w:rsidR="00B46C5F">
        <w:rPr>
          <w:sz w:val="28"/>
          <w:szCs w:val="28"/>
        </w:rPr>
        <w:t xml:space="preserve"> </w:t>
      </w:r>
    </w:p>
    <w:p w14:paraId="64DB56A2" w14:textId="04F12190" w:rsidR="00B46C5F" w:rsidRPr="00B46C5F" w:rsidRDefault="005A24C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Эквипотенциальные</w:t>
      </w:r>
      <w:r w:rsidRPr="00B46C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линии </w:t>
      </w:r>
      <w:r w:rsidR="00B46C5F" w:rsidRPr="00B46C5F">
        <w:rPr>
          <w:sz w:val="28"/>
          <w:szCs w:val="28"/>
        </w:rPr>
        <w:t>–</w:t>
      </w:r>
      <w:r w:rsidR="00B46C5F">
        <w:rPr>
          <w:sz w:val="28"/>
          <w:szCs w:val="28"/>
        </w:rPr>
        <w:t xml:space="preserve"> </w:t>
      </w:r>
    </w:p>
    <w:p w14:paraId="4332A592" w14:textId="31A13B20" w:rsidR="00B46C5F" w:rsidRPr="00B46C5F" w:rsidRDefault="005A24C4" w:rsidP="00B46C5F">
      <w:pPr>
        <w:ind w:left="992"/>
        <w:rPr>
          <w:sz w:val="28"/>
          <w:szCs w:val="28"/>
        </w:rPr>
      </w:pPr>
      <w:r>
        <w:rPr>
          <w:sz w:val="28"/>
          <w:szCs w:val="28"/>
        </w:rPr>
        <w:t>Свойства э</w:t>
      </w:r>
      <w:r>
        <w:rPr>
          <w:sz w:val="28"/>
          <w:szCs w:val="28"/>
        </w:rPr>
        <w:t>квипотенциальны</w:t>
      </w:r>
      <w:r>
        <w:rPr>
          <w:sz w:val="28"/>
          <w:szCs w:val="28"/>
        </w:rPr>
        <w:t>х поверхностей</w:t>
      </w:r>
      <w:r w:rsidRPr="00B46C5F">
        <w:rPr>
          <w:sz w:val="28"/>
          <w:szCs w:val="28"/>
        </w:rPr>
        <w:t xml:space="preserve"> </w:t>
      </w:r>
      <w:r w:rsidR="00B46C5F" w:rsidRPr="00B46C5F">
        <w:rPr>
          <w:sz w:val="28"/>
          <w:szCs w:val="28"/>
        </w:rPr>
        <w:t xml:space="preserve">– </w:t>
      </w:r>
    </w:p>
    <w:p w14:paraId="439D370C" w14:textId="77777777" w:rsidR="00B46C5F" w:rsidRDefault="00B46C5F" w:rsidP="00B46C5F">
      <w:pPr>
        <w:ind w:left="992"/>
        <w:rPr>
          <w:b/>
          <w:bCs/>
          <w:sz w:val="28"/>
          <w:szCs w:val="28"/>
        </w:rPr>
      </w:pPr>
    </w:p>
    <w:p w14:paraId="4C8E115E" w14:textId="59829A0E" w:rsidR="00B46C5F" w:rsidRPr="00B46C5F" w:rsidRDefault="00B46C5F" w:rsidP="00B46C5F">
      <w:pPr>
        <w:ind w:left="99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Отправить фото выполненной работы в группу до 1</w:t>
      </w:r>
      <w:r w:rsidR="005A24C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:00</w:t>
      </w:r>
    </w:p>
    <w:p w14:paraId="40A6201D" w14:textId="77777777" w:rsidR="005D7701" w:rsidRDefault="005D7701" w:rsidP="005D7701">
      <w:pPr>
        <w:jc w:val="both"/>
        <w:rPr>
          <w:sz w:val="28"/>
          <w:szCs w:val="28"/>
        </w:rPr>
      </w:pPr>
    </w:p>
    <w:p w14:paraId="44D2CA30" w14:textId="77777777" w:rsidR="005D7701" w:rsidRDefault="005D7701" w:rsidP="005D7701">
      <w:pPr>
        <w:jc w:val="both"/>
        <w:rPr>
          <w:sz w:val="28"/>
          <w:szCs w:val="28"/>
        </w:rPr>
      </w:pPr>
    </w:p>
    <w:sectPr w:rsidR="005D7701" w:rsidSect="005D7701">
      <w:headerReference w:type="default" r:id="rId9"/>
      <w:footerReference w:type="default" r:id="rId10"/>
      <w:pgSz w:w="11910" w:h="16840"/>
      <w:pgMar w:top="709" w:right="708" w:bottom="660" w:left="850" w:header="567" w:footer="4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D515" w14:textId="77777777" w:rsidR="0006760A" w:rsidRDefault="0006760A" w:rsidP="005D7701">
      <w:r>
        <w:separator/>
      </w:r>
    </w:p>
  </w:endnote>
  <w:endnote w:type="continuationSeparator" w:id="0">
    <w:p w14:paraId="15F1C10A" w14:textId="77777777" w:rsidR="0006760A" w:rsidRDefault="0006760A" w:rsidP="005D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0B8C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725740D" wp14:editId="32E1DD88">
              <wp:simplePos x="0" y="0"/>
              <wp:positionH relativeFrom="page">
                <wp:posOffset>539999</wp:posOffset>
              </wp:positionH>
              <wp:positionV relativeFrom="page">
                <wp:posOffset>10224003</wp:posOffset>
              </wp:positionV>
              <wp:extent cx="64801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1E414D" id="Graphic 4" o:spid="_x0000_s1026" style="position:absolute;margin-left:42.5pt;margin-top:805.0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B0RRLx3QAAAA0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DFC76D6" wp14:editId="7967ADB4">
              <wp:simplePos x="0" y="0"/>
              <wp:positionH relativeFrom="page">
                <wp:posOffset>2855548</wp:posOffset>
              </wp:positionH>
              <wp:positionV relativeFrom="page">
                <wp:posOffset>10327802</wp:posOffset>
              </wp:positionV>
              <wp:extent cx="395414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41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CBC5B8" w14:textId="1E1C5271" w:rsidR="00350740" w:rsidRDefault="0035074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C76D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4.85pt;margin-top:813.2pt;width:311.3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" filled="f" stroked="f">
              <v:textbox inset="0,0,0,0">
                <w:txbxContent>
                  <w:p w14:paraId="63CBC5B8" w14:textId="1E1C5271" w:rsidR="00350740" w:rsidRDefault="0035074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89E8" w14:textId="77777777" w:rsidR="0006760A" w:rsidRDefault="0006760A" w:rsidP="005D7701">
      <w:r>
        <w:separator/>
      </w:r>
    </w:p>
  </w:footnote>
  <w:footnote w:type="continuationSeparator" w:id="0">
    <w:p w14:paraId="2A709F99" w14:textId="77777777" w:rsidR="0006760A" w:rsidRDefault="0006760A" w:rsidP="005D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C2A0" w14:textId="77777777" w:rsidR="00350740" w:rsidRDefault="00350740">
    <w:pPr>
      <w:pStyle w:val="a9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468DF21" wp14:editId="1644ADC9">
              <wp:simplePos x="0" y="0"/>
              <wp:positionH relativeFrom="page">
                <wp:posOffset>539999</wp:posOffset>
              </wp:positionH>
              <wp:positionV relativeFrom="page">
                <wp:posOffset>1046879</wp:posOffset>
              </wp:positionV>
              <wp:extent cx="64801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5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5FF88" id="Graphic 2" o:spid="_x0000_s1026" style="position:absolute;margin-left:42.5pt;margin-top:82.45pt;width:51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" path="m,l6480005,e" filled="f" strokeweight=".8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6" o:spid="_x0000_i1025" type="#_x0000_t75" style="width:7.5pt;height:9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BB0"/>
    <w:multiLevelType w:val="hybridMultilevel"/>
    <w:tmpl w:val="8DF8EEC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1D4644A0"/>
    <w:multiLevelType w:val="hybridMultilevel"/>
    <w:tmpl w:val="6CC4283A"/>
    <w:lvl w:ilvl="0" w:tplc="30EC3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3B6B1D"/>
    <w:multiLevelType w:val="hybridMultilevel"/>
    <w:tmpl w:val="EB4C587C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604AE"/>
    <w:multiLevelType w:val="hybridMultilevel"/>
    <w:tmpl w:val="7CA2B6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3AED"/>
    <w:multiLevelType w:val="hybridMultilevel"/>
    <w:tmpl w:val="BE94EA8A"/>
    <w:lvl w:ilvl="0" w:tplc="76F63B72">
      <w:start w:val="1"/>
      <w:numFmt w:val="decimal"/>
      <w:lvlText w:val="%1."/>
      <w:lvlJc w:val="left"/>
      <w:pPr>
        <w:ind w:left="268" w:hanging="23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CE7E4AFC">
      <w:numFmt w:val="bullet"/>
      <w:lvlText w:val="•"/>
      <w:lvlJc w:val="left"/>
      <w:pPr>
        <w:ind w:left="1268" w:hanging="237"/>
      </w:pPr>
      <w:rPr>
        <w:rFonts w:hint="default"/>
        <w:lang w:val="ru-RU" w:eastAsia="en-US" w:bidi="ar-SA"/>
      </w:rPr>
    </w:lvl>
    <w:lvl w:ilvl="2" w:tplc="3D54090C">
      <w:numFmt w:val="bullet"/>
      <w:lvlText w:val="•"/>
      <w:lvlJc w:val="left"/>
      <w:pPr>
        <w:ind w:left="2277" w:hanging="237"/>
      </w:pPr>
      <w:rPr>
        <w:rFonts w:hint="default"/>
        <w:lang w:val="ru-RU" w:eastAsia="en-US" w:bidi="ar-SA"/>
      </w:rPr>
    </w:lvl>
    <w:lvl w:ilvl="3" w:tplc="8EE6B34E">
      <w:numFmt w:val="bullet"/>
      <w:lvlText w:val="•"/>
      <w:lvlJc w:val="left"/>
      <w:pPr>
        <w:ind w:left="3286" w:hanging="237"/>
      </w:pPr>
      <w:rPr>
        <w:rFonts w:hint="default"/>
        <w:lang w:val="ru-RU" w:eastAsia="en-US" w:bidi="ar-SA"/>
      </w:rPr>
    </w:lvl>
    <w:lvl w:ilvl="4" w:tplc="4B6AA822">
      <w:numFmt w:val="bullet"/>
      <w:lvlText w:val="•"/>
      <w:lvlJc w:val="left"/>
      <w:pPr>
        <w:ind w:left="4295" w:hanging="237"/>
      </w:pPr>
      <w:rPr>
        <w:rFonts w:hint="default"/>
        <w:lang w:val="ru-RU" w:eastAsia="en-US" w:bidi="ar-SA"/>
      </w:rPr>
    </w:lvl>
    <w:lvl w:ilvl="5" w:tplc="B0E016FC">
      <w:numFmt w:val="bullet"/>
      <w:lvlText w:val="•"/>
      <w:lvlJc w:val="left"/>
      <w:pPr>
        <w:ind w:left="5303" w:hanging="237"/>
      </w:pPr>
      <w:rPr>
        <w:rFonts w:hint="default"/>
        <w:lang w:val="ru-RU" w:eastAsia="en-US" w:bidi="ar-SA"/>
      </w:rPr>
    </w:lvl>
    <w:lvl w:ilvl="6" w:tplc="3E3038F8">
      <w:numFmt w:val="bullet"/>
      <w:lvlText w:val="•"/>
      <w:lvlJc w:val="left"/>
      <w:pPr>
        <w:ind w:left="6312" w:hanging="237"/>
      </w:pPr>
      <w:rPr>
        <w:rFonts w:hint="default"/>
        <w:lang w:val="ru-RU" w:eastAsia="en-US" w:bidi="ar-SA"/>
      </w:rPr>
    </w:lvl>
    <w:lvl w:ilvl="7" w:tplc="F3F83002">
      <w:numFmt w:val="bullet"/>
      <w:lvlText w:val="•"/>
      <w:lvlJc w:val="left"/>
      <w:pPr>
        <w:ind w:left="7321" w:hanging="237"/>
      </w:pPr>
      <w:rPr>
        <w:rFonts w:hint="default"/>
        <w:lang w:val="ru-RU" w:eastAsia="en-US" w:bidi="ar-SA"/>
      </w:rPr>
    </w:lvl>
    <w:lvl w:ilvl="8" w:tplc="1E8E9D2E">
      <w:numFmt w:val="bullet"/>
      <w:lvlText w:val="•"/>
      <w:lvlJc w:val="left"/>
      <w:pPr>
        <w:ind w:left="8330" w:hanging="237"/>
      </w:pPr>
      <w:rPr>
        <w:rFonts w:hint="default"/>
        <w:lang w:val="ru-RU" w:eastAsia="en-US" w:bidi="ar-SA"/>
      </w:rPr>
    </w:lvl>
  </w:abstractNum>
  <w:abstractNum w:abstractNumId="9" w15:restartNumberingAfterBreak="0">
    <w:nsid w:val="5A286FD4"/>
    <w:multiLevelType w:val="hybridMultilevel"/>
    <w:tmpl w:val="C17A12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E6A45"/>
    <w:multiLevelType w:val="hybridMultilevel"/>
    <w:tmpl w:val="429E0604"/>
    <w:lvl w:ilvl="0" w:tplc="138A0C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25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FCB2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0A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54C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10F3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BC4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40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044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4566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5"/>
  </w:num>
  <w:num w:numId="3" w16cid:durableId="1643927872">
    <w:abstractNumId w:val="2"/>
  </w:num>
  <w:num w:numId="4" w16cid:durableId="795375563">
    <w:abstractNumId w:val="4"/>
  </w:num>
  <w:num w:numId="5" w16cid:durableId="208225653">
    <w:abstractNumId w:val="0"/>
  </w:num>
  <w:num w:numId="6" w16cid:durableId="2063559155">
    <w:abstractNumId w:val="8"/>
  </w:num>
  <w:num w:numId="7" w16cid:durableId="374739455">
    <w:abstractNumId w:val="10"/>
  </w:num>
  <w:num w:numId="8" w16cid:durableId="840702117">
    <w:abstractNumId w:val="6"/>
  </w:num>
  <w:num w:numId="9" w16cid:durableId="1437284841">
    <w:abstractNumId w:val="9"/>
  </w:num>
  <w:num w:numId="10" w16cid:durableId="1454402741">
    <w:abstractNumId w:val="7"/>
  </w:num>
  <w:num w:numId="11" w16cid:durableId="238175947">
    <w:abstractNumId w:val="1"/>
  </w:num>
  <w:num w:numId="12" w16cid:durableId="2038114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6760A"/>
    <w:rsid w:val="000704C8"/>
    <w:rsid w:val="000F0F25"/>
    <w:rsid w:val="00115CC0"/>
    <w:rsid w:val="00244C99"/>
    <w:rsid w:val="00350740"/>
    <w:rsid w:val="004452CD"/>
    <w:rsid w:val="0057774E"/>
    <w:rsid w:val="005A24C4"/>
    <w:rsid w:val="005D7701"/>
    <w:rsid w:val="005F5C2A"/>
    <w:rsid w:val="00643D0A"/>
    <w:rsid w:val="00691112"/>
    <w:rsid w:val="006B0679"/>
    <w:rsid w:val="006D29AC"/>
    <w:rsid w:val="00774B72"/>
    <w:rsid w:val="007B0CEB"/>
    <w:rsid w:val="007C2E77"/>
    <w:rsid w:val="00865D73"/>
    <w:rsid w:val="00963BEC"/>
    <w:rsid w:val="009B2368"/>
    <w:rsid w:val="00B304F2"/>
    <w:rsid w:val="00B31B6E"/>
    <w:rsid w:val="00B46C5F"/>
    <w:rsid w:val="00BB1FC5"/>
    <w:rsid w:val="00D61521"/>
    <w:rsid w:val="00DA071C"/>
    <w:rsid w:val="00EC4A92"/>
    <w:rsid w:val="00F6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1"/>
    <w:qFormat/>
    <w:rsid w:val="005D7701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5D7701"/>
    <w:rPr>
      <w:rFonts w:ascii="Calibri" w:eastAsia="Calibri" w:hAnsi="Calibri" w:cs="Calibri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D77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7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2827499/page: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spb.com/node/176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Designer</cp:lastModifiedBy>
  <cp:revision>6</cp:revision>
  <dcterms:created xsi:type="dcterms:W3CDTF">2025-09-18T09:52:00Z</dcterms:created>
  <dcterms:modified xsi:type="dcterms:W3CDTF">2026-01-19T08:21:00Z</dcterms:modified>
</cp:coreProperties>
</file>