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ED3" w:rsidRPr="001E06A4" w:rsidRDefault="007A0F5E" w:rsidP="001E06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6A4">
        <w:rPr>
          <w:rFonts w:ascii="Times New Roman" w:hAnsi="Times New Roman" w:cs="Times New Roman"/>
          <w:sz w:val="24"/>
          <w:szCs w:val="24"/>
        </w:rPr>
        <w:t>Практическое занятие 4.</w:t>
      </w:r>
      <w:r w:rsidRPr="001E06A4">
        <w:rPr>
          <w:rFonts w:ascii="Times New Roman" w:hAnsi="Times New Roman" w:cs="Times New Roman"/>
          <w:b/>
          <w:sz w:val="24"/>
          <w:szCs w:val="24"/>
        </w:rPr>
        <w:t xml:space="preserve"> Выполнение окрашивания седых волос</w:t>
      </w:r>
      <w:r w:rsidR="001E0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06A4">
        <w:rPr>
          <w:rFonts w:ascii="Times New Roman" w:hAnsi="Times New Roman" w:cs="Times New Roman"/>
          <w:b/>
          <w:sz w:val="24"/>
          <w:szCs w:val="24"/>
        </w:rPr>
        <w:t>-</w:t>
      </w:r>
      <w:r w:rsidR="001E06A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1E06A4">
        <w:rPr>
          <w:rFonts w:ascii="Times New Roman" w:hAnsi="Times New Roman" w:cs="Times New Roman"/>
          <w:sz w:val="24"/>
          <w:szCs w:val="24"/>
        </w:rPr>
        <w:t>6часов.</w:t>
      </w:r>
    </w:p>
    <w:p w:rsidR="007A0F5E" w:rsidRPr="003377D2" w:rsidRDefault="007A0F5E" w:rsidP="007A0F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21</w:t>
      </w:r>
      <w:r w:rsidRPr="003377D2">
        <w:rPr>
          <w:rFonts w:ascii="Times New Roman" w:hAnsi="Times New Roman" w:cs="Times New Roman"/>
          <w:sz w:val="24"/>
          <w:szCs w:val="24"/>
        </w:rPr>
        <w:t>.01.2026.</w:t>
      </w:r>
    </w:p>
    <w:p w:rsidR="007A0F5E" w:rsidRPr="003377D2" w:rsidRDefault="007A0F5E" w:rsidP="007A0F5E">
      <w:pPr>
        <w:rPr>
          <w:rFonts w:ascii="Times New Roman" w:hAnsi="Times New Roman" w:cs="Times New Roman"/>
          <w:sz w:val="24"/>
          <w:szCs w:val="24"/>
        </w:rPr>
      </w:pPr>
      <w:r w:rsidRPr="003377D2">
        <w:rPr>
          <w:rFonts w:ascii="Times New Roman" w:hAnsi="Times New Roman" w:cs="Times New Roman"/>
          <w:sz w:val="24"/>
          <w:szCs w:val="24"/>
        </w:rPr>
        <w:t>Задание</w:t>
      </w:r>
    </w:p>
    <w:p w:rsidR="007A0F5E" w:rsidRDefault="007A0F5E" w:rsidP="007A0F5E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Повторите пройденный материал по теме «</w:t>
      </w:r>
      <w:r w:rsidRPr="007A0F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Выполнение простого окрашивания по всей длине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 (пользуясь конспектом)</w:t>
      </w:r>
      <w:r w:rsidRPr="007A0F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762859" w:rsidRDefault="002057C0" w:rsidP="007A0F5E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Ознакомьтесь</w:t>
      </w:r>
      <w:r w:rsidR="007628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 нюансами выполнения окрашивания седых волос </w:t>
      </w:r>
      <w:r w:rsidR="007628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(смотреть приложение 1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proofErr w:type="gramEnd"/>
      <w:r w:rsidR="007628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Лекция</w:t>
      </w:r>
      <w:r w:rsidR="007628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)</w:t>
      </w:r>
      <w:r w:rsidR="007628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выполните краткий конспект.</w:t>
      </w:r>
    </w:p>
    <w:p w:rsidR="007A0F5E" w:rsidRPr="00FF6AF8" w:rsidRDefault="007A0F5E" w:rsidP="007A0F5E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Выполните</w:t>
      </w:r>
      <w:r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практическую работу</w:t>
      </w:r>
      <w:r w:rsidRPr="007A0F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A0F5E">
        <w:rPr>
          <w:rFonts w:ascii="Times New Roman" w:hAnsi="Times New Roman" w:cs="Times New Roman"/>
          <w:sz w:val="24"/>
          <w:szCs w:val="24"/>
        </w:rPr>
        <w:t>Выполнение окрашивания седых волос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тетради по схеме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2057C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(смотреть приложение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2)</w:t>
      </w:r>
      <w:r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7A0F5E" w:rsidRPr="00FF6AF8" w:rsidRDefault="007A0F5E" w:rsidP="007A0F5E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Пришлите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мне в личном сообщении с подписью Ф.И</w:t>
      </w:r>
      <w:r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группа, дата.</w:t>
      </w:r>
    </w:p>
    <w:p w:rsidR="007A0F5E" w:rsidRDefault="007A0F5E" w:rsidP="007A0F5E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ставление оценок за практическое занятие преподавателем</w:t>
      </w:r>
      <w:r w:rsidRPr="00FF6A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7A0F5E" w:rsidRDefault="007A0F5E" w:rsidP="007A0F5E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7A0F5E" w:rsidRPr="00FF6AF8" w:rsidRDefault="007A0F5E" w:rsidP="007A0F5E">
      <w:pPr>
        <w:spacing w:after="160" w:line="256" w:lineRule="auto"/>
        <w:ind w:left="720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Приложение 1.</w:t>
      </w:r>
    </w:p>
    <w:p w:rsidR="007A0F5E" w:rsidRDefault="00762859" w:rsidP="007628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</w:t>
      </w:r>
    </w:p>
    <w:p w:rsidR="007A0F5E" w:rsidRDefault="00762859" w:rsidP="004834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859">
        <w:rPr>
          <w:rFonts w:ascii="Times New Roman" w:hAnsi="Times New Roman" w:cs="Times New Roman"/>
          <w:sz w:val="24"/>
          <w:szCs w:val="24"/>
        </w:rPr>
        <w:t>Для окрашивания седых волос используют разные техники, которые учитывают особенности седых волос: отсутствие природного пигмента меланина, повышенную пористость или жёсткость, более плотную кутикулу, что требует более длительного воздействия красителя. Стандартные протоколы окрашивания не всегда работают с сединой, и мастера адаптируют техники индивидуально.</w:t>
      </w:r>
    </w:p>
    <w:p w:rsidR="006A1A98" w:rsidRDefault="006A1A98" w:rsidP="004834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98">
        <w:rPr>
          <w:rFonts w:ascii="Times New Roman" w:hAnsi="Times New Roman" w:cs="Times New Roman"/>
          <w:sz w:val="24"/>
          <w:szCs w:val="24"/>
        </w:rPr>
        <w:t xml:space="preserve">Некоторые варианты окрашивания седых волос: полное окрашивание, </w:t>
      </w:r>
      <w:proofErr w:type="spellStart"/>
      <w:r w:rsidRPr="006A1A98">
        <w:rPr>
          <w:rFonts w:ascii="Times New Roman" w:hAnsi="Times New Roman" w:cs="Times New Roman"/>
          <w:sz w:val="24"/>
          <w:szCs w:val="24"/>
        </w:rPr>
        <w:t>омбре</w:t>
      </w:r>
      <w:proofErr w:type="spellEnd"/>
      <w:r w:rsidRPr="006A1A98">
        <w:rPr>
          <w:rFonts w:ascii="Times New Roman" w:hAnsi="Times New Roman" w:cs="Times New Roman"/>
          <w:sz w:val="24"/>
          <w:szCs w:val="24"/>
        </w:rPr>
        <w:t xml:space="preserve"> и «шитьё седины».</w:t>
      </w:r>
    </w:p>
    <w:p w:rsidR="006A1A98" w:rsidRPr="006A1A98" w:rsidRDefault="006A1A98" w:rsidP="004834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98">
        <w:rPr>
          <w:rFonts w:ascii="Times New Roman" w:hAnsi="Times New Roman" w:cs="Times New Roman"/>
          <w:sz w:val="24"/>
          <w:szCs w:val="24"/>
        </w:rPr>
        <w:t>Полное окрашивание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A1A98">
        <w:rPr>
          <w:rFonts w:ascii="Times New Roman" w:hAnsi="Times New Roman" w:cs="Times New Roman"/>
          <w:sz w:val="24"/>
          <w:szCs w:val="24"/>
        </w:rPr>
        <w:t xml:space="preserve">Седина полностью закрашивается в выбранный оттенок. Некоторые особенности: </w:t>
      </w:r>
    </w:p>
    <w:p w:rsidR="006A1A98" w:rsidRPr="006A1A98" w:rsidRDefault="006A1A98" w:rsidP="004834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6A1A98">
        <w:rPr>
          <w:rFonts w:ascii="Times New Roman" w:hAnsi="Times New Roman" w:cs="Times New Roman"/>
          <w:sz w:val="24"/>
          <w:szCs w:val="24"/>
        </w:rPr>
        <w:t xml:space="preserve">спользование профессиональных красителей с </w:t>
      </w:r>
      <w:proofErr w:type="spellStart"/>
      <w:r w:rsidRPr="006A1A98">
        <w:rPr>
          <w:rFonts w:ascii="Times New Roman" w:hAnsi="Times New Roman" w:cs="Times New Roman"/>
          <w:sz w:val="24"/>
          <w:szCs w:val="24"/>
        </w:rPr>
        <w:t>микропигментами</w:t>
      </w:r>
      <w:proofErr w:type="spellEnd"/>
      <w:r w:rsidRPr="006A1A98">
        <w:rPr>
          <w:rFonts w:ascii="Times New Roman" w:hAnsi="Times New Roman" w:cs="Times New Roman"/>
          <w:sz w:val="24"/>
          <w:szCs w:val="24"/>
        </w:rPr>
        <w:t>, которые лучше прон</w:t>
      </w:r>
      <w:r>
        <w:rPr>
          <w:rFonts w:ascii="Times New Roman" w:hAnsi="Times New Roman" w:cs="Times New Roman"/>
          <w:sz w:val="24"/>
          <w:szCs w:val="24"/>
        </w:rPr>
        <w:t>икают в структуру седого волоса;</w:t>
      </w:r>
    </w:p>
    <w:p w:rsidR="006A1A98" w:rsidRPr="006A1A98" w:rsidRDefault="006A1A98" w:rsidP="004834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6A1A98">
        <w:rPr>
          <w:rFonts w:ascii="Times New Roman" w:hAnsi="Times New Roman" w:cs="Times New Roman"/>
          <w:sz w:val="24"/>
          <w:szCs w:val="24"/>
        </w:rPr>
        <w:t>рименение активаторов седины перед окрашиванием для смягчения жё</w:t>
      </w:r>
      <w:r>
        <w:rPr>
          <w:rFonts w:ascii="Times New Roman" w:hAnsi="Times New Roman" w:cs="Times New Roman"/>
          <w:sz w:val="24"/>
          <w:szCs w:val="24"/>
        </w:rPr>
        <w:t>сткой структуры волос;</w:t>
      </w:r>
    </w:p>
    <w:p w:rsidR="006A1A98" w:rsidRPr="006A1A98" w:rsidRDefault="006A1A98" w:rsidP="004834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6A1A98">
        <w:rPr>
          <w:rFonts w:ascii="Times New Roman" w:hAnsi="Times New Roman" w:cs="Times New Roman"/>
          <w:sz w:val="24"/>
          <w:szCs w:val="24"/>
        </w:rPr>
        <w:t>мешивание нескольких близких оттенков для создания многоме</w:t>
      </w:r>
      <w:r>
        <w:rPr>
          <w:rFonts w:ascii="Times New Roman" w:hAnsi="Times New Roman" w:cs="Times New Roman"/>
          <w:sz w:val="24"/>
          <w:szCs w:val="24"/>
        </w:rPr>
        <w:t>рного, естественного результата;</w:t>
      </w:r>
    </w:p>
    <w:p w:rsidR="006A1A98" w:rsidRDefault="006A1A98" w:rsidP="004834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6A1A98">
        <w:rPr>
          <w:rFonts w:ascii="Times New Roman" w:hAnsi="Times New Roman" w:cs="Times New Roman"/>
          <w:sz w:val="24"/>
          <w:szCs w:val="24"/>
        </w:rPr>
        <w:t>онирование</w:t>
      </w:r>
      <w:proofErr w:type="spellEnd"/>
      <w:r w:rsidRPr="006A1A98">
        <w:rPr>
          <w:rFonts w:ascii="Times New Roman" w:hAnsi="Times New Roman" w:cs="Times New Roman"/>
          <w:sz w:val="24"/>
          <w:szCs w:val="24"/>
        </w:rPr>
        <w:t xml:space="preserve"> после основного окрашивания для нейтрализации нежелательных оттенков.</w:t>
      </w:r>
    </w:p>
    <w:p w:rsidR="006A1A98" w:rsidRDefault="006A1A98" w:rsidP="004834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98">
        <w:rPr>
          <w:rFonts w:ascii="Times New Roman" w:hAnsi="Times New Roman" w:cs="Times New Roman"/>
          <w:b/>
          <w:bCs/>
          <w:sz w:val="24"/>
          <w:szCs w:val="24"/>
        </w:rPr>
        <w:t>Важно</w:t>
      </w:r>
      <w:r w:rsidRPr="006A1A98">
        <w:rPr>
          <w:rFonts w:ascii="Times New Roman" w:hAnsi="Times New Roman" w:cs="Times New Roman"/>
          <w:sz w:val="24"/>
          <w:szCs w:val="24"/>
        </w:rPr>
        <w:t>: чем больше процент седины в волосах, тем светлее оттенок нужно выбрать. Также нужно учитывать, что волосы с седин</w:t>
      </w:r>
      <w:r>
        <w:rPr>
          <w:rFonts w:ascii="Times New Roman" w:hAnsi="Times New Roman" w:cs="Times New Roman"/>
          <w:sz w:val="24"/>
          <w:szCs w:val="24"/>
        </w:rPr>
        <w:t xml:space="preserve">ой всегда получаются на полтона - </w:t>
      </w:r>
      <w:r w:rsidRPr="006A1A98">
        <w:rPr>
          <w:rFonts w:ascii="Times New Roman" w:hAnsi="Times New Roman" w:cs="Times New Roman"/>
          <w:sz w:val="24"/>
          <w:szCs w:val="24"/>
        </w:rPr>
        <w:t>тон светлее заявленного оттенка.</w:t>
      </w:r>
    </w:p>
    <w:p w:rsidR="006A1A98" w:rsidRPr="006A1A98" w:rsidRDefault="006A1A98" w:rsidP="004834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7C0">
        <w:rPr>
          <w:rFonts w:ascii="Times New Roman" w:hAnsi="Times New Roman" w:cs="Times New Roman"/>
          <w:b/>
          <w:sz w:val="24"/>
          <w:szCs w:val="24"/>
        </w:rPr>
        <w:t xml:space="preserve">Техника окрашивания </w:t>
      </w:r>
      <w:proofErr w:type="spellStart"/>
      <w:r w:rsidRPr="002057C0">
        <w:rPr>
          <w:rFonts w:ascii="Times New Roman" w:hAnsi="Times New Roman" w:cs="Times New Roman"/>
          <w:b/>
          <w:sz w:val="24"/>
          <w:szCs w:val="24"/>
        </w:rPr>
        <w:t>о</w:t>
      </w:r>
      <w:r w:rsidRPr="002057C0">
        <w:rPr>
          <w:rFonts w:ascii="Times New Roman" w:hAnsi="Times New Roman" w:cs="Times New Roman"/>
          <w:b/>
          <w:sz w:val="24"/>
          <w:szCs w:val="24"/>
        </w:rPr>
        <w:t>мбре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A1A98">
        <w:rPr>
          <w:rFonts w:ascii="Times New Roman" w:hAnsi="Times New Roman" w:cs="Times New Roman"/>
          <w:sz w:val="24"/>
          <w:szCs w:val="24"/>
        </w:rPr>
        <w:t xml:space="preserve">Создаётся градиентный цветовой переход — обычно от тёмных корней к светлым кончикам или наоборот. При этом зона корней не затрагивается, но создаётся эффект мягких размытых границ. </w:t>
      </w:r>
    </w:p>
    <w:p w:rsidR="006A1A98" w:rsidRPr="006A1A98" w:rsidRDefault="006A1A98" w:rsidP="004834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98">
        <w:rPr>
          <w:rFonts w:ascii="Times New Roman" w:hAnsi="Times New Roman" w:cs="Times New Roman"/>
          <w:sz w:val="24"/>
          <w:szCs w:val="24"/>
        </w:rPr>
        <w:t>Особенности:</w:t>
      </w:r>
    </w:p>
    <w:p w:rsidR="006A1A98" w:rsidRPr="006A1A98" w:rsidRDefault="006A1A98" w:rsidP="004834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6A1A98">
        <w:rPr>
          <w:rFonts w:ascii="Times New Roman" w:hAnsi="Times New Roman" w:cs="Times New Roman"/>
          <w:sz w:val="24"/>
          <w:szCs w:val="24"/>
        </w:rPr>
        <w:t xml:space="preserve">ехника больше подходит для длинных волос, создать эффект </w:t>
      </w:r>
      <w:proofErr w:type="spellStart"/>
      <w:r w:rsidRPr="006A1A98">
        <w:rPr>
          <w:rFonts w:ascii="Times New Roman" w:hAnsi="Times New Roman" w:cs="Times New Roman"/>
          <w:sz w:val="24"/>
          <w:szCs w:val="24"/>
        </w:rPr>
        <w:t>омбре</w:t>
      </w:r>
      <w:proofErr w:type="spellEnd"/>
      <w:r w:rsidRPr="006A1A98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коротких прядях затруднительно;</w:t>
      </w:r>
    </w:p>
    <w:p w:rsidR="006A1A98" w:rsidRPr="006A1A98" w:rsidRDefault="006A1A98" w:rsidP="004834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</w:t>
      </w:r>
      <w:r w:rsidRPr="006A1A98">
        <w:rPr>
          <w:rFonts w:ascii="Times New Roman" w:hAnsi="Times New Roman" w:cs="Times New Roman"/>
          <w:sz w:val="24"/>
          <w:szCs w:val="24"/>
        </w:rPr>
        <w:t>бычно коррекция цвета п</w:t>
      </w:r>
      <w:r>
        <w:rPr>
          <w:rFonts w:ascii="Times New Roman" w:hAnsi="Times New Roman" w:cs="Times New Roman"/>
          <w:sz w:val="24"/>
          <w:szCs w:val="24"/>
        </w:rPr>
        <w:t>роводится каждые два-три месяца;</w:t>
      </w:r>
    </w:p>
    <w:p w:rsidR="006A1A98" w:rsidRDefault="006A1A98" w:rsidP="004834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</w:t>
      </w:r>
      <w:r w:rsidRPr="006A1A98">
        <w:rPr>
          <w:rFonts w:ascii="Times New Roman" w:hAnsi="Times New Roman" w:cs="Times New Roman"/>
          <w:sz w:val="24"/>
          <w:szCs w:val="24"/>
        </w:rPr>
        <w:t>лагодаря мягкому градиенту цвет держится дольше обычного окрашивания, реже требует коррекции.</w:t>
      </w:r>
    </w:p>
    <w:p w:rsidR="002057C0" w:rsidRPr="002057C0" w:rsidRDefault="002057C0" w:rsidP="004834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7C0">
        <w:rPr>
          <w:rFonts w:ascii="Times New Roman" w:hAnsi="Times New Roman" w:cs="Times New Roman"/>
          <w:b/>
          <w:sz w:val="24"/>
          <w:szCs w:val="24"/>
        </w:rPr>
        <w:t>Техника окрашивания ш</w:t>
      </w:r>
      <w:r w:rsidRPr="002057C0">
        <w:rPr>
          <w:rFonts w:ascii="Times New Roman" w:hAnsi="Times New Roman" w:cs="Times New Roman"/>
          <w:b/>
          <w:sz w:val="24"/>
          <w:szCs w:val="24"/>
        </w:rPr>
        <w:t>итьё седины</w:t>
      </w:r>
      <w:r w:rsidRPr="002057C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7C0">
        <w:rPr>
          <w:rFonts w:ascii="Times New Roman" w:hAnsi="Times New Roman" w:cs="Times New Roman"/>
          <w:sz w:val="24"/>
          <w:szCs w:val="24"/>
        </w:rPr>
        <w:t xml:space="preserve">Мастер осветляет отдельные пряди, имитируя естественный рисунок седины. В результате седые волосы органично вписываются в общий цветовой фон, создавая эффект натурального перехода. </w:t>
      </w:r>
    </w:p>
    <w:p w:rsidR="002057C0" w:rsidRPr="002057C0" w:rsidRDefault="002057C0" w:rsidP="004834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7C0">
        <w:rPr>
          <w:rFonts w:ascii="Times New Roman" w:hAnsi="Times New Roman" w:cs="Times New Roman"/>
          <w:sz w:val="24"/>
          <w:szCs w:val="24"/>
        </w:rPr>
        <w:t>Особенности:</w:t>
      </w:r>
    </w:p>
    <w:p w:rsidR="002057C0" w:rsidRPr="002057C0" w:rsidRDefault="002057C0" w:rsidP="004834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Pr="002057C0">
        <w:rPr>
          <w:rFonts w:ascii="Times New Roman" w:hAnsi="Times New Roman" w:cs="Times New Roman"/>
          <w:sz w:val="24"/>
          <w:szCs w:val="24"/>
        </w:rPr>
        <w:t>астер берёт тёмный или средний оттенок за основу и добавляет светлые пряди там</w:t>
      </w:r>
      <w:r>
        <w:rPr>
          <w:rFonts w:ascii="Times New Roman" w:hAnsi="Times New Roman" w:cs="Times New Roman"/>
          <w:sz w:val="24"/>
          <w:szCs w:val="24"/>
        </w:rPr>
        <w:t>, где естественно растёт седина;</w:t>
      </w:r>
    </w:p>
    <w:p w:rsidR="002057C0" w:rsidRPr="002057C0" w:rsidRDefault="002057C0" w:rsidP="004834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2057C0">
        <w:rPr>
          <w:rFonts w:ascii="Times New Roman" w:hAnsi="Times New Roman" w:cs="Times New Roman"/>
          <w:sz w:val="24"/>
          <w:szCs w:val="24"/>
        </w:rPr>
        <w:t>роце</w:t>
      </w:r>
      <w:proofErr w:type="gramStart"/>
      <w:r w:rsidRPr="002057C0">
        <w:rPr>
          <w:rFonts w:ascii="Times New Roman" w:hAnsi="Times New Roman" w:cs="Times New Roman"/>
          <w:sz w:val="24"/>
          <w:szCs w:val="24"/>
        </w:rPr>
        <w:t>сс вкл</w:t>
      </w:r>
      <w:proofErr w:type="gramEnd"/>
      <w:r w:rsidRPr="002057C0">
        <w:rPr>
          <w:rFonts w:ascii="Times New Roman" w:hAnsi="Times New Roman" w:cs="Times New Roman"/>
          <w:sz w:val="24"/>
          <w:szCs w:val="24"/>
        </w:rPr>
        <w:t>ючает</w:t>
      </w:r>
      <w:r>
        <w:rPr>
          <w:rFonts w:ascii="Times New Roman" w:hAnsi="Times New Roman" w:cs="Times New Roman"/>
          <w:sz w:val="24"/>
          <w:szCs w:val="24"/>
        </w:rPr>
        <w:t xml:space="preserve"> этапы осветления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тонирования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057C0" w:rsidRDefault="002057C0" w:rsidP="004834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2057C0">
        <w:rPr>
          <w:rFonts w:ascii="Times New Roman" w:hAnsi="Times New Roman" w:cs="Times New Roman"/>
          <w:sz w:val="24"/>
          <w:szCs w:val="24"/>
        </w:rPr>
        <w:t>бычно шитье седины проводят раз в два-три месяца, в зависимости от темпа роста волос и степени изменения пигмента.</w:t>
      </w:r>
    </w:p>
    <w:p w:rsidR="002057C0" w:rsidRDefault="002057C0" w:rsidP="004834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7C0">
        <w:rPr>
          <w:rFonts w:ascii="Times New Roman" w:hAnsi="Times New Roman" w:cs="Times New Roman"/>
          <w:b/>
          <w:bCs/>
          <w:sz w:val="24"/>
          <w:szCs w:val="24"/>
        </w:rPr>
        <w:t>Важно</w:t>
      </w:r>
      <w:r w:rsidRPr="002057C0">
        <w:rPr>
          <w:rFonts w:ascii="Times New Roman" w:hAnsi="Times New Roman" w:cs="Times New Roman"/>
          <w:sz w:val="24"/>
          <w:szCs w:val="24"/>
        </w:rPr>
        <w:t>: самостоятельное проведение процедуры в домашних условиях может привести к неравномерному результату, неправильному подбору оттенков, повреждению структуры волос. Поэтому профессионалы не рекомендуют делать шитье седины дома.</w:t>
      </w:r>
    </w:p>
    <w:p w:rsidR="002057C0" w:rsidRPr="00FF6AF8" w:rsidRDefault="0048340F" w:rsidP="002057C0">
      <w:pPr>
        <w:spacing w:after="160" w:line="256" w:lineRule="auto"/>
        <w:ind w:left="720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Приложение 2</w:t>
      </w:r>
      <w:r w:rsidR="002057C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2057C0" w:rsidRDefault="002057C0" w:rsidP="002057C0">
      <w:pPr>
        <w:jc w:val="center"/>
        <w:rPr>
          <w:rFonts w:ascii="Times New Roman" w:hAnsi="Times New Roman" w:cs="Times New Roman"/>
          <w:sz w:val="24"/>
          <w:szCs w:val="24"/>
        </w:rPr>
      </w:pPr>
      <w:r w:rsidRPr="003377D2">
        <w:rPr>
          <w:rFonts w:ascii="Times New Roman" w:hAnsi="Times New Roman" w:cs="Times New Roman"/>
          <w:sz w:val="24"/>
          <w:szCs w:val="24"/>
        </w:rPr>
        <w:t>Практическое занятие</w:t>
      </w:r>
    </w:p>
    <w:p w:rsidR="002057C0" w:rsidRDefault="002057C0" w:rsidP="00205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Выполнение</w:t>
      </w:r>
      <w:r>
        <w:rPr>
          <w:rFonts w:ascii="Times New Roman" w:hAnsi="Times New Roman" w:cs="Times New Roman"/>
          <w:sz w:val="24"/>
          <w:szCs w:val="24"/>
        </w:rPr>
        <w:t xml:space="preserve"> окрашивания  </w:t>
      </w:r>
      <w:r>
        <w:rPr>
          <w:rFonts w:ascii="Times New Roman" w:hAnsi="Times New Roman" w:cs="Times New Roman"/>
          <w:sz w:val="24"/>
          <w:szCs w:val="24"/>
        </w:rPr>
        <w:t>«Шитьё седины».</w:t>
      </w:r>
    </w:p>
    <w:p w:rsidR="002057C0" w:rsidRDefault="002057C0" w:rsidP="00205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Pr="00A53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ставят самостоятельно)</w:t>
      </w:r>
    </w:p>
    <w:p w:rsidR="002057C0" w:rsidRDefault="002057C0" w:rsidP="002057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часть</w:t>
      </w:r>
    </w:p>
    <w:p w:rsidR="006A1A98" w:rsidRDefault="002057C0" w:rsidP="002057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Посмотреть в</w:t>
      </w:r>
      <w:r w:rsidR="006A1A98" w:rsidRPr="002057C0">
        <w:rPr>
          <w:rFonts w:ascii="Times New Roman" w:hAnsi="Times New Roman" w:cs="Times New Roman"/>
          <w:sz w:val="24"/>
          <w:szCs w:val="24"/>
        </w:rPr>
        <w:t>идео с инструк</w:t>
      </w:r>
      <w:r>
        <w:rPr>
          <w:rFonts w:ascii="Times New Roman" w:hAnsi="Times New Roman" w:cs="Times New Roman"/>
          <w:sz w:val="24"/>
          <w:szCs w:val="24"/>
        </w:rPr>
        <w:t>цией по выполнению окрашивания «Шитьё седины».</w:t>
      </w:r>
    </w:p>
    <w:p w:rsidR="002057C0" w:rsidRDefault="002057C0" w:rsidP="002057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Описать технологический процесс выполнения</w:t>
      </w:r>
      <w:r w:rsidRPr="002057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окрашивания «Шитьё седины».</w:t>
      </w:r>
    </w:p>
    <w:p w:rsidR="0048340F" w:rsidRDefault="0048340F" w:rsidP="002057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рекомендации по уходу за волосами после </w:t>
      </w:r>
      <w:r>
        <w:rPr>
          <w:rFonts w:ascii="Times New Roman" w:hAnsi="Times New Roman" w:cs="Times New Roman"/>
          <w:sz w:val="24"/>
          <w:szCs w:val="24"/>
        </w:rPr>
        <w:t>окрашивания «Шитьё седины».</w:t>
      </w:r>
    </w:p>
    <w:p w:rsidR="0048340F" w:rsidRDefault="0048340F" w:rsidP="00483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пишут</w:t>
      </w:r>
      <w:r w:rsidR="001E06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подводя итог проделанной работе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0F" w:rsidRPr="001E06A4" w:rsidRDefault="001E06A4" w:rsidP="001E06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6A4">
        <w:rPr>
          <w:rFonts w:ascii="Times New Roman" w:hAnsi="Times New Roman" w:cs="Times New Roman"/>
          <w:b/>
          <w:sz w:val="24"/>
          <w:szCs w:val="24"/>
        </w:rPr>
        <w:t xml:space="preserve">Пример </w:t>
      </w:r>
      <w:r w:rsidRPr="001E06A4">
        <w:rPr>
          <w:rFonts w:ascii="Times New Roman" w:hAnsi="Times New Roman" w:cs="Times New Roman"/>
          <w:b/>
          <w:sz w:val="24"/>
          <w:szCs w:val="24"/>
        </w:rPr>
        <w:t>окрашивания «Шитьё седины».</w:t>
      </w:r>
    </w:p>
    <w:p w:rsidR="0048340F" w:rsidRDefault="001E06A4" w:rsidP="001E06A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431017" cy="2162175"/>
            <wp:effectExtent l="0" t="0" r="7620" b="0"/>
            <wp:docPr id="2" name="Рисунок 2" descr="C:\Users\O505\Downloads\UQP1xQAgDR0e8yntazQsCQ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505\Downloads\UQP1xQAgDR0e8yntazQsCQ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017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6A4" w:rsidRPr="0048340F" w:rsidRDefault="001E06A4" w:rsidP="001E06A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Рис.1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          Рис.2 После окрашивания</w:t>
      </w:r>
    </w:p>
    <w:sectPr w:rsidR="001E06A4" w:rsidRPr="00483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D5DAE"/>
    <w:multiLevelType w:val="hybridMultilevel"/>
    <w:tmpl w:val="2F146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7136D"/>
    <w:multiLevelType w:val="hybridMultilevel"/>
    <w:tmpl w:val="488C7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C3"/>
    <w:rsid w:val="001E06A4"/>
    <w:rsid w:val="002057C0"/>
    <w:rsid w:val="0048340F"/>
    <w:rsid w:val="006A1A98"/>
    <w:rsid w:val="00762859"/>
    <w:rsid w:val="007A0F5E"/>
    <w:rsid w:val="00862FC3"/>
    <w:rsid w:val="00CD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7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0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7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0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2026-01-20T02:58:00Z</dcterms:created>
  <dcterms:modified xsi:type="dcterms:W3CDTF">2026-01-20T04:02:00Z</dcterms:modified>
</cp:coreProperties>
</file>