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A3D6" w14:textId="6000A17C" w:rsidR="005D7701" w:rsidRPr="006420C9" w:rsidRDefault="00B31B6E" w:rsidP="00B46C5F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 xml:space="preserve">Тема: </w:t>
      </w:r>
      <w:r w:rsidR="006605F5">
        <w:rPr>
          <w:b/>
          <w:bCs/>
          <w:sz w:val="32"/>
          <w:szCs w:val="32"/>
        </w:rPr>
        <w:t>Природа света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5322B05F" w14:textId="77777777" w:rsidR="00B46C5F" w:rsidRDefault="00B46C5F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1BBF624A" w14:textId="42B2100E" w:rsidR="00B46C5F" w:rsidRPr="008D2434" w:rsidRDefault="00B46C5F" w:rsidP="006420C9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8D2434">
        <w:rPr>
          <w:b/>
          <w:bCs/>
          <w:sz w:val="28"/>
          <w:szCs w:val="28"/>
        </w:rPr>
        <w:t>Изучить тему</w:t>
      </w:r>
      <w:r w:rsidR="008D2434">
        <w:rPr>
          <w:b/>
          <w:bCs/>
          <w:sz w:val="28"/>
          <w:szCs w:val="28"/>
        </w:rPr>
        <w:br/>
      </w:r>
      <w:hyperlink r:id="rId7" w:history="1">
        <w:r w:rsidR="006420C9" w:rsidRPr="0085302B">
          <w:rPr>
            <w:rStyle w:val="a3"/>
          </w:rPr>
          <w:t>https://ege-study.ru/ru/ege/materialy/fizika/glaz-cheloveka/</w:t>
        </w:r>
      </w:hyperlink>
      <w:r w:rsidR="006420C9">
        <w:t xml:space="preserve">, </w:t>
      </w:r>
      <w:hyperlink r:id="rId8" w:history="1">
        <w:r w:rsidR="006420C9" w:rsidRPr="0085302B">
          <w:rPr>
            <w:rStyle w:val="a3"/>
          </w:rPr>
          <w:t>https://studfile.net/preview/7405813/page:3/</w:t>
        </w:r>
      </w:hyperlink>
      <w:r w:rsidR="006420C9">
        <w:t xml:space="preserve"> </w:t>
      </w:r>
      <w:r w:rsidR="006420C9">
        <w:br/>
      </w:r>
      <w:hyperlink r:id="rId9" w:history="1">
        <w:r w:rsidR="006420C9" w:rsidRPr="0085302B">
          <w:rPr>
            <w:rStyle w:val="a3"/>
          </w:rPr>
          <w:t>https://physics42.ru/tutorials/optika/glaz-kak-opticheskaya-sistema/</w:t>
        </w:r>
      </w:hyperlink>
      <w:r w:rsidR="006420C9">
        <w:t xml:space="preserve"> </w:t>
      </w:r>
      <w:r w:rsidR="008D2434">
        <w:br/>
      </w:r>
    </w:p>
    <w:p w14:paraId="08627935" w14:textId="427EBC3F" w:rsidR="00B46C5F" w:rsidRDefault="00B46C5F" w:rsidP="00B46C5F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Письменно дать определения:</w:t>
      </w:r>
    </w:p>
    <w:p w14:paraId="2B66077F" w14:textId="77777777" w:rsidR="00B46C5F" w:rsidRDefault="00B46C5F" w:rsidP="00B46C5F">
      <w:pPr>
        <w:rPr>
          <w:b/>
          <w:bCs/>
          <w:sz w:val="28"/>
          <w:szCs w:val="28"/>
        </w:rPr>
      </w:pPr>
    </w:p>
    <w:p w14:paraId="1C87F369" w14:textId="3D4C947C" w:rsidR="00B46C5F" w:rsidRPr="00B46C5F" w:rsidRDefault="006420C9" w:rsidP="00B46C5F">
      <w:pPr>
        <w:ind w:left="992"/>
        <w:rPr>
          <w:sz w:val="28"/>
          <w:szCs w:val="28"/>
        </w:rPr>
      </w:pPr>
      <w:r>
        <w:rPr>
          <w:sz w:val="28"/>
          <w:szCs w:val="28"/>
        </w:rPr>
        <w:t>Угол зрения</w:t>
      </w:r>
      <w:r w:rsidR="00B46C5F" w:rsidRPr="00B46C5F">
        <w:rPr>
          <w:sz w:val="28"/>
          <w:szCs w:val="28"/>
        </w:rPr>
        <w:t xml:space="preserve"> –</w:t>
      </w:r>
      <w:r w:rsidR="00B46C5F">
        <w:rPr>
          <w:sz w:val="28"/>
          <w:szCs w:val="28"/>
        </w:rPr>
        <w:t xml:space="preserve"> это</w:t>
      </w:r>
    </w:p>
    <w:p w14:paraId="7841A673" w14:textId="06E1A877" w:rsidR="00B46C5F" w:rsidRPr="00B46C5F" w:rsidRDefault="006420C9" w:rsidP="00B46C5F">
      <w:pPr>
        <w:ind w:left="992"/>
        <w:rPr>
          <w:sz w:val="28"/>
          <w:szCs w:val="28"/>
        </w:rPr>
      </w:pPr>
      <w:r>
        <w:rPr>
          <w:sz w:val="28"/>
          <w:szCs w:val="28"/>
        </w:rPr>
        <w:t>Расстояние наилучшего зрения</w:t>
      </w:r>
      <w:r w:rsidR="00B46C5F" w:rsidRPr="00B46C5F">
        <w:rPr>
          <w:sz w:val="28"/>
          <w:szCs w:val="28"/>
        </w:rPr>
        <w:t xml:space="preserve"> – </w:t>
      </w:r>
      <w:r w:rsidR="00B46C5F">
        <w:rPr>
          <w:sz w:val="28"/>
          <w:szCs w:val="28"/>
        </w:rPr>
        <w:t>это</w:t>
      </w:r>
    </w:p>
    <w:p w14:paraId="38BC8CE5" w14:textId="0A5499AC" w:rsidR="00B46C5F" w:rsidRPr="00B46C5F" w:rsidRDefault="006420C9" w:rsidP="00B46C5F">
      <w:pPr>
        <w:ind w:left="992"/>
        <w:rPr>
          <w:sz w:val="28"/>
          <w:szCs w:val="28"/>
        </w:rPr>
      </w:pPr>
      <w:r>
        <w:rPr>
          <w:sz w:val="28"/>
          <w:szCs w:val="28"/>
        </w:rPr>
        <w:t>Дальнозоркость</w:t>
      </w:r>
      <w:r w:rsidR="008D2434" w:rsidRPr="00B46C5F">
        <w:rPr>
          <w:sz w:val="28"/>
          <w:szCs w:val="28"/>
        </w:rPr>
        <w:t xml:space="preserve"> </w:t>
      </w:r>
      <w:r w:rsidR="00B46C5F" w:rsidRPr="00B46C5F">
        <w:rPr>
          <w:sz w:val="28"/>
          <w:szCs w:val="28"/>
        </w:rPr>
        <w:t>–</w:t>
      </w:r>
      <w:r w:rsidR="00B46C5F">
        <w:rPr>
          <w:sz w:val="28"/>
          <w:szCs w:val="28"/>
        </w:rPr>
        <w:t xml:space="preserve"> это</w:t>
      </w:r>
    </w:p>
    <w:p w14:paraId="64DB56A2" w14:textId="1813EC02" w:rsidR="00B46C5F" w:rsidRPr="00B46C5F" w:rsidRDefault="006420C9" w:rsidP="00B46C5F">
      <w:pPr>
        <w:ind w:left="992"/>
        <w:rPr>
          <w:sz w:val="28"/>
          <w:szCs w:val="28"/>
        </w:rPr>
      </w:pPr>
      <w:r>
        <w:rPr>
          <w:sz w:val="28"/>
          <w:szCs w:val="28"/>
        </w:rPr>
        <w:t>Близорукость</w:t>
      </w:r>
      <w:r w:rsidR="00B46C5F" w:rsidRPr="00B46C5F">
        <w:rPr>
          <w:sz w:val="28"/>
          <w:szCs w:val="28"/>
        </w:rPr>
        <w:t xml:space="preserve"> –</w:t>
      </w:r>
      <w:r w:rsidR="00B46C5F">
        <w:rPr>
          <w:sz w:val="28"/>
          <w:szCs w:val="28"/>
        </w:rPr>
        <w:t xml:space="preserve"> это</w:t>
      </w:r>
    </w:p>
    <w:p w14:paraId="4332A592" w14:textId="13FFFB1C" w:rsidR="00B46C5F" w:rsidRDefault="006420C9" w:rsidP="00B46C5F">
      <w:pPr>
        <w:ind w:left="992"/>
        <w:rPr>
          <w:sz w:val="28"/>
          <w:szCs w:val="28"/>
        </w:rPr>
      </w:pPr>
      <w:r>
        <w:rPr>
          <w:sz w:val="28"/>
          <w:szCs w:val="28"/>
        </w:rPr>
        <w:t>Астигматизм</w:t>
      </w:r>
      <w:r w:rsidR="00B46C5F" w:rsidRPr="00B46C5F">
        <w:rPr>
          <w:sz w:val="28"/>
          <w:szCs w:val="28"/>
        </w:rPr>
        <w:t xml:space="preserve"> – </w:t>
      </w:r>
      <w:r w:rsidR="00B46C5F">
        <w:rPr>
          <w:sz w:val="28"/>
          <w:szCs w:val="28"/>
        </w:rPr>
        <w:t>это</w:t>
      </w:r>
    </w:p>
    <w:p w14:paraId="060B0094" w14:textId="0154FE80" w:rsidR="006420C9" w:rsidRDefault="006420C9" w:rsidP="006420C9">
      <w:pPr>
        <w:ind w:left="992"/>
        <w:rPr>
          <w:sz w:val="28"/>
          <w:szCs w:val="28"/>
        </w:rPr>
      </w:pPr>
      <w:r>
        <w:rPr>
          <w:sz w:val="28"/>
          <w:szCs w:val="28"/>
        </w:rPr>
        <w:t xml:space="preserve">Оптические приборы </w:t>
      </w:r>
      <w:r w:rsidRPr="00B46C5F">
        <w:rPr>
          <w:sz w:val="28"/>
          <w:szCs w:val="28"/>
        </w:rPr>
        <w:t xml:space="preserve">– </w:t>
      </w:r>
      <w:r>
        <w:rPr>
          <w:sz w:val="28"/>
          <w:szCs w:val="28"/>
        </w:rPr>
        <w:t>это</w:t>
      </w:r>
    </w:p>
    <w:p w14:paraId="00B31960" w14:textId="37494C86" w:rsidR="006420C9" w:rsidRDefault="006420C9" w:rsidP="006420C9">
      <w:pPr>
        <w:ind w:left="992"/>
        <w:rPr>
          <w:sz w:val="28"/>
          <w:szCs w:val="28"/>
        </w:rPr>
      </w:pPr>
      <w:r>
        <w:rPr>
          <w:sz w:val="28"/>
          <w:szCs w:val="28"/>
        </w:rPr>
        <w:t xml:space="preserve">Сферическая аберрация </w:t>
      </w:r>
      <w:r w:rsidRPr="00B46C5F">
        <w:rPr>
          <w:sz w:val="28"/>
          <w:szCs w:val="28"/>
        </w:rPr>
        <w:t xml:space="preserve">– </w:t>
      </w:r>
      <w:r>
        <w:rPr>
          <w:sz w:val="28"/>
          <w:szCs w:val="28"/>
        </w:rPr>
        <w:t>это</w:t>
      </w:r>
    </w:p>
    <w:p w14:paraId="4B5F6CF5" w14:textId="0EBD0BFE" w:rsidR="006420C9" w:rsidRDefault="006420C9" w:rsidP="006420C9">
      <w:pPr>
        <w:ind w:left="992"/>
        <w:rPr>
          <w:sz w:val="28"/>
          <w:szCs w:val="28"/>
        </w:rPr>
      </w:pPr>
      <w:r>
        <w:rPr>
          <w:sz w:val="28"/>
          <w:szCs w:val="28"/>
        </w:rPr>
        <w:t>Хроматическая</w:t>
      </w:r>
      <w:r>
        <w:rPr>
          <w:sz w:val="28"/>
          <w:szCs w:val="28"/>
        </w:rPr>
        <w:t xml:space="preserve"> аберрация </w:t>
      </w:r>
      <w:r w:rsidRPr="00B46C5F">
        <w:rPr>
          <w:sz w:val="28"/>
          <w:szCs w:val="28"/>
        </w:rPr>
        <w:t xml:space="preserve">– </w:t>
      </w:r>
      <w:r>
        <w:rPr>
          <w:sz w:val="28"/>
          <w:szCs w:val="28"/>
        </w:rPr>
        <w:t>это</w:t>
      </w:r>
    </w:p>
    <w:p w14:paraId="26E3CF05" w14:textId="77777777" w:rsidR="006420C9" w:rsidRDefault="006420C9" w:rsidP="006420C9">
      <w:pPr>
        <w:ind w:left="992"/>
        <w:rPr>
          <w:sz w:val="28"/>
          <w:szCs w:val="28"/>
        </w:rPr>
      </w:pPr>
    </w:p>
    <w:p w14:paraId="439D370C" w14:textId="77777777" w:rsidR="00B46C5F" w:rsidRDefault="00B46C5F" w:rsidP="006420C9">
      <w:pPr>
        <w:rPr>
          <w:b/>
          <w:bCs/>
          <w:sz w:val="28"/>
          <w:szCs w:val="28"/>
        </w:rPr>
      </w:pPr>
    </w:p>
    <w:p w14:paraId="4C8E115E" w14:textId="7A637B94" w:rsidR="00B46C5F" w:rsidRPr="00B46C5F" w:rsidRDefault="00B46C5F" w:rsidP="00B46C5F">
      <w:pPr>
        <w:ind w:left="99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Отправить фото выполненной работы в группу до 1</w:t>
      </w:r>
      <w:r w:rsidR="006420C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:</w:t>
      </w:r>
      <w:r w:rsidR="006420C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0</w:t>
      </w:r>
    </w:p>
    <w:p w14:paraId="40A6201D" w14:textId="77777777" w:rsidR="005D7701" w:rsidRDefault="005D7701" w:rsidP="005D7701">
      <w:pPr>
        <w:jc w:val="both"/>
        <w:rPr>
          <w:sz w:val="28"/>
          <w:szCs w:val="28"/>
        </w:rPr>
      </w:pPr>
    </w:p>
    <w:p w14:paraId="44D2CA30" w14:textId="77777777" w:rsidR="005D7701" w:rsidRDefault="005D7701" w:rsidP="005D7701">
      <w:pPr>
        <w:jc w:val="both"/>
        <w:rPr>
          <w:sz w:val="28"/>
          <w:szCs w:val="28"/>
        </w:rPr>
      </w:pPr>
    </w:p>
    <w:sectPr w:rsidR="005D7701" w:rsidSect="005D7701">
      <w:headerReference w:type="default" r:id="rId10"/>
      <w:footerReference w:type="default" r:id="rId11"/>
      <w:pgSz w:w="11910" w:h="16840"/>
      <w:pgMar w:top="709" w:right="708" w:bottom="660" w:left="850" w:header="567" w:footer="4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243D" w14:textId="77777777" w:rsidR="00F37646" w:rsidRDefault="00F37646" w:rsidP="005D7701">
      <w:r>
        <w:separator/>
      </w:r>
    </w:p>
  </w:endnote>
  <w:endnote w:type="continuationSeparator" w:id="0">
    <w:p w14:paraId="6ABE45D4" w14:textId="77777777" w:rsidR="00F37646" w:rsidRDefault="00F37646" w:rsidP="005D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0B8C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725740D" wp14:editId="32E1DD88">
              <wp:simplePos x="0" y="0"/>
              <wp:positionH relativeFrom="page">
                <wp:posOffset>539999</wp:posOffset>
              </wp:positionH>
              <wp:positionV relativeFrom="page">
                <wp:posOffset>10224003</wp:posOffset>
              </wp:positionV>
              <wp:extent cx="64801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E414D" id="Graphic 4" o:spid="_x0000_s1026" style="position:absolute;margin-left:42.5pt;margin-top:805.0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B0RRLx3QAAAA0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DFC76D6" wp14:editId="7967ADB4">
              <wp:simplePos x="0" y="0"/>
              <wp:positionH relativeFrom="page">
                <wp:posOffset>2855548</wp:posOffset>
              </wp:positionH>
              <wp:positionV relativeFrom="page">
                <wp:posOffset>10327802</wp:posOffset>
              </wp:positionV>
              <wp:extent cx="395414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41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BC5B8" w14:textId="1E1C5271" w:rsidR="00350740" w:rsidRDefault="0035074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C76D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24.85pt;margin-top:813.2pt;width:311.35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" filled="f" stroked="f">
              <v:textbox inset="0,0,0,0">
                <w:txbxContent>
                  <w:p w14:paraId="63CBC5B8" w14:textId="1E1C5271" w:rsidR="00350740" w:rsidRDefault="0035074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1F8E" w14:textId="77777777" w:rsidR="00F37646" w:rsidRDefault="00F37646" w:rsidP="005D7701">
      <w:r>
        <w:separator/>
      </w:r>
    </w:p>
  </w:footnote>
  <w:footnote w:type="continuationSeparator" w:id="0">
    <w:p w14:paraId="67BFC8FA" w14:textId="77777777" w:rsidR="00F37646" w:rsidRDefault="00F37646" w:rsidP="005D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C2A0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468DF21" wp14:editId="1644ADC9">
              <wp:simplePos x="0" y="0"/>
              <wp:positionH relativeFrom="page">
                <wp:posOffset>539999</wp:posOffset>
              </wp:positionH>
              <wp:positionV relativeFrom="page">
                <wp:posOffset>1046879</wp:posOffset>
              </wp:positionV>
              <wp:extent cx="64801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5FF88" id="Graphic 2" o:spid="_x0000_s1026" style="position:absolute;margin-left:42.5pt;margin-top:82.4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C/Tw/43QAAAAs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" o:spid="_x0000_i1025" type="#_x0000_t75" style="width:7.5pt;height:9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BB0"/>
    <w:multiLevelType w:val="hybridMultilevel"/>
    <w:tmpl w:val="8DF8EE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1D4644A0"/>
    <w:multiLevelType w:val="hybridMultilevel"/>
    <w:tmpl w:val="6CC4283A"/>
    <w:lvl w:ilvl="0" w:tplc="30EC3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3B6B1D"/>
    <w:multiLevelType w:val="hybridMultilevel"/>
    <w:tmpl w:val="EB4C587C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604AE"/>
    <w:multiLevelType w:val="hybridMultilevel"/>
    <w:tmpl w:val="7CA2B6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3AED"/>
    <w:multiLevelType w:val="hybridMultilevel"/>
    <w:tmpl w:val="BE94EA8A"/>
    <w:lvl w:ilvl="0" w:tplc="76F63B72">
      <w:start w:val="1"/>
      <w:numFmt w:val="decimal"/>
      <w:lvlText w:val="%1."/>
      <w:lvlJc w:val="left"/>
      <w:pPr>
        <w:ind w:left="268" w:hanging="23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E7E4AFC">
      <w:numFmt w:val="bullet"/>
      <w:lvlText w:val="•"/>
      <w:lvlJc w:val="left"/>
      <w:pPr>
        <w:ind w:left="1268" w:hanging="237"/>
      </w:pPr>
      <w:rPr>
        <w:rFonts w:hint="default"/>
        <w:lang w:val="ru-RU" w:eastAsia="en-US" w:bidi="ar-SA"/>
      </w:rPr>
    </w:lvl>
    <w:lvl w:ilvl="2" w:tplc="3D54090C">
      <w:numFmt w:val="bullet"/>
      <w:lvlText w:val="•"/>
      <w:lvlJc w:val="left"/>
      <w:pPr>
        <w:ind w:left="2277" w:hanging="237"/>
      </w:pPr>
      <w:rPr>
        <w:rFonts w:hint="default"/>
        <w:lang w:val="ru-RU" w:eastAsia="en-US" w:bidi="ar-SA"/>
      </w:rPr>
    </w:lvl>
    <w:lvl w:ilvl="3" w:tplc="8EE6B34E">
      <w:numFmt w:val="bullet"/>
      <w:lvlText w:val="•"/>
      <w:lvlJc w:val="left"/>
      <w:pPr>
        <w:ind w:left="3286" w:hanging="237"/>
      </w:pPr>
      <w:rPr>
        <w:rFonts w:hint="default"/>
        <w:lang w:val="ru-RU" w:eastAsia="en-US" w:bidi="ar-SA"/>
      </w:rPr>
    </w:lvl>
    <w:lvl w:ilvl="4" w:tplc="4B6AA822">
      <w:numFmt w:val="bullet"/>
      <w:lvlText w:val="•"/>
      <w:lvlJc w:val="left"/>
      <w:pPr>
        <w:ind w:left="4295" w:hanging="237"/>
      </w:pPr>
      <w:rPr>
        <w:rFonts w:hint="default"/>
        <w:lang w:val="ru-RU" w:eastAsia="en-US" w:bidi="ar-SA"/>
      </w:rPr>
    </w:lvl>
    <w:lvl w:ilvl="5" w:tplc="B0E016FC">
      <w:numFmt w:val="bullet"/>
      <w:lvlText w:val="•"/>
      <w:lvlJc w:val="left"/>
      <w:pPr>
        <w:ind w:left="5303" w:hanging="237"/>
      </w:pPr>
      <w:rPr>
        <w:rFonts w:hint="default"/>
        <w:lang w:val="ru-RU" w:eastAsia="en-US" w:bidi="ar-SA"/>
      </w:rPr>
    </w:lvl>
    <w:lvl w:ilvl="6" w:tplc="3E3038F8">
      <w:numFmt w:val="bullet"/>
      <w:lvlText w:val="•"/>
      <w:lvlJc w:val="left"/>
      <w:pPr>
        <w:ind w:left="6312" w:hanging="237"/>
      </w:pPr>
      <w:rPr>
        <w:rFonts w:hint="default"/>
        <w:lang w:val="ru-RU" w:eastAsia="en-US" w:bidi="ar-SA"/>
      </w:rPr>
    </w:lvl>
    <w:lvl w:ilvl="7" w:tplc="F3F83002">
      <w:numFmt w:val="bullet"/>
      <w:lvlText w:val="•"/>
      <w:lvlJc w:val="left"/>
      <w:pPr>
        <w:ind w:left="7321" w:hanging="237"/>
      </w:pPr>
      <w:rPr>
        <w:rFonts w:hint="default"/>
        <w:lang w:val="ru-RU" w:eastAsia="en-US" w:bidi="ar-SA"/>
      </w:rPr>
    </w:lvl>
    <w:lvl w:ilvl="8" w:tplc="1E8E9D2E">
      <w:numFmt w:val="bullet"/>
      <w:lvlText w:val="•"/>
      <w:lvlJc w:val="left"/>
      <w:pPr>
        <w:ind w:left="8330" w:hanging="237"/>
      </w:pPr>
      <w:rPr>
        <w:rFonts w:hint="default"/>
        <w:lang w:val="ru-RU" w:eastAsia="en-US" w:bidi="ar-SA"/>
      </w:rPr>
    </w:lvl>
  </w:abstractNum>
  <w:abstractNum w:abstractNumId="9" w15:restartNumberingAfterBreak="0">
    <w:nsid w:val="5A286FD4"/>
    <w:multiLevelType w:val="hybridMultilevel"/>
    <w:tmpl w:val="C17A12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E6A45"/>
    <w:multiLevelType w:val="hybridMultilevel"/>
    <w:tmpl w:val="429E0604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25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FCB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0A5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4C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10F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BC4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40B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044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5661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5"/>
  </w:num>
  <w:num w:numId="3" w16cid:durableId="1643927872">
    <w:abstractNumId w:val="2"/>
  </w:num>
  <w:num w:numId="4" w16cid:durableId="795375563">
    <w:abstractNumId w:val="4"/>
  </w:num>
  <w:num w:numId="5" w16cid:durableId="208225653">
    <w:abstractNumId w:val="0"/>
  </w:num>
  <w:num w:numId="6" w16cid:durableId="2063559155">
    <w:abstractNumId w:val="8"/>
  </w:num>
  <w:num w:numId="7" w16cid:durableId="374739455">
    <w:abstractNumId w:val="10"/>
  </w:num>
  <w:num w:numId="8" w16cid:durableId="840702117">
    <w:abstractNumId w:val="6"/>
  </w:num>
  <w:num w:numId="9" w16cid:durableId="1437284841">
    <w:abstractNumId w:val="9"/>
  </w:num>
  <w:num w:numId="10" w16cid:durableId="1454402741">
    <w:abstractNumId w:val="7"/>
  </w:num>
  <w:num w:numId="11" w16cid:durableId="238175947">
    <w:abstractNumId w:val="1"/>
  </w:num>
  <w:num w:numId="12" w16cid:durableId="2038114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0F0F25"/>
    <w:rsid w:val="00115CC0"/>
    <w:rsid w:val="00244C99"/>
    <w:rsid w:val="002B3FBA"/>
    <w:rsid w:val="00350740"/>
    <w:rsid w:val="004452CD"/>
    <w:rsid w:val="0057774E"/>
    <w:rsid w:val="005D7701"/>
    <w:rsid w:val="005F5C2A"/>
    <w:rsid w:val="006420C9"/>
    <w:rsid w:val="00643D0A"/>
    <w:rsid w:val="006605F5"/>
    <w:rsid w:val="00691112"/>
    <w:rsid w:val="006B0679"/>
    <w:rsid w:val="006D29AC"/>
    <w:rsid w:val="00774B72"/>
    <w:rsid w:val="007B0CEB"/>
    <w:rsid w:val="007C2E77"/>
    <w:rsid w:val="00865D73"/>
    <w:rsid w:val="008D2434"/>
    <w:rsid w:val="00963BEC"/>
    <w:rsid w:val="009B2368"/>
    <w:rsid w:val="00B236F6"/>
    <w:rsid w:val="00B304F2"/>
    <w:rsid w:val="00B31B6E"/>
    <w:rsid w:val="00B46C5F"/>
    <w:rsid w:val="00BB1FC5"/>
    <w:rsid w:val="00D61521"/>
    <w:rsid w:val="00DA071C"/>
    <w:rsid w:val="00EC4A92"/>
    <w:rsid w:val="00F37646"/>
    <w:rsid w:val="00F6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1"/>
    <w:qFormat/>
    <w:rsid w:val="005D7701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D7701"/>
    <w:rPr>
      <w:rFonts w:ascii="Calibri" w:eastAsia="Calibri" w:hAnsi="Calibri" w:cs="Calibri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.net/preview/7405813/page: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ge-study.ru/ru/ege/materialy/fizika/glaz-chelovek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hysics42.ru/tutorials/optika/glaz-kak-opticheskaya-sistema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</Words>
  <Characters>636</Characters>
  <Application>Microsoft Office Word</Application>
  <DocSecurity>0</DocSecurity>
  <Lines>42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Designer</cp:lastModifiedBy>
  <cp:revision>8</cp:revision>
  <dcterms:created xsi:type="dcterms:W3CDTF">2025-09-18T09:52:00Z</dcterms:created>
  <dcterms:modified xsi:type="dcterms:W3CDTF">2026-01-20T07:34:00Z</dcterms:modified>
</cp:coreProperties>
</file>