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277" w:rsidRDefault="003848EF" w:rsidP="00B158F1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B158F1">
        <w:rPr>
          <w:rFonts w:ascii="Times New Roman" w:hAnsi="Times New Roman" w:cs="Times New Roman"/>
          <w:b/>
        </w:rPr>
        <w:t xml:space="preserve">Задания по физической культуре </w:t>
      </w:r>
      <w:r w:rsidRPr="00B158F1">
        <w:rPr>
          <w:rFonts w:ascii="Times New Roman" w:hAnsi="Times New Roman" w:cs="Times New Roman"/>
        </w:rPr>
        <w:t xml:space="preserve"> </w:t>
      </w:r>
      <w:r w:rsidR="00E40449">
        <w:rPr>
          <w:rFonts w:ascii="Times New Roman" w:hAnsi="Times New Roman" w:cs="Times New Roman"/>
          <w:b/>
        </w:rPr>
        <w:t>для  210</w:t>
      </w:r>
      <w:r w:rsidRPr="00B158F1">
        <w:rPr>
          <w:rFonts w:ascii="Times New Roman" w:hAnsi="Times New Roman" w:cs="Times New Roman"/>
          <w:b/>
        </w:rPr>
        <w:t xml:space="preserve"> </w:t>
      </w:r>
    </w:p>
    <w:p w:rsidR="007B1099" w:rsidRPr="00B158F1" w:rsidRDefault="007B1099" w:rsidP="007B109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Выполнение комплекса упражнений, направленных на профилактику профессиональных заболеваний.</w:t>
      </w:r>
    </w:p>
    <w:p w:rsidR="00B158F1" w:rsidRPr="00B158F1" w:rsidRDefault="003848EF" w:rsidP="00B158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158F1">
        <w:rPr>
          <w:rFonts w:ascii="Times New Roman" w:hAnsi="Times New Roman" w:cs="Times New Roman"/>
          <w:b/>
        </w:rPr>
        <w:t>Упражнения для увеличения подвижности позвоночника и укрепления мышечных групп, способствующих его фиксации и движениям в различных направлениях</w:t>
      </w:r>
    </w:p>
    <w:p w:rsidR="00B158F1" w:rsidRPr="00B158F1" w:rsidRDefault="003848EF" w:rsidP="00B158F1">
      <w:pPr>
        <w:spacing w:after="0" w:line="240" w:lineRule="auto"/>
        <w:rPr>
          <w:rFonts w:ascii="Times New Roman" w:hAnsi="Times New Roman" w:cs="Times New Roman"/>
        </w:rPr>
      </w:pPr>
      <w:r w:rsidRPr="00B158F1">
        <w:rPr>
          <w:rFonts w:ascii="Times New Roman" w:hAnsi="Times New Roman" w:cs="Times New Roman"/>
        </w:rPr>
        <w:t xml:space="preserve"> 1. Стоя, руки опущены. Наклоны туловища вперед. </w:t>
      </w:r>
    </w:p>
    <w:p w:rsidR="00B158F1" w:rsidRPr="00B158F1" w:rsidRDefault="003848EF" w:rsidP="00B158F1">
      <w:pPr>
        <w:spacing w:after="0" w:line="240" w:lineRule="auto"/>
        <w:rPr>
          <w:rFonts w:ascii="Times New Roman" w:hAnsi="Times New Roman" w:cs="Times New Roman"/>
        </w:rPr>
      </w:pPr>
      <w:r w:rsidRPr="00B158F1">
        <w:rPr>
          <w:rFonts w:ascii="Times New Roman" w:hAnsi="Times New Roman" w:cs="Times New Roman"/>
        </w:rPr>
        <w:t xml:space="preserve">2. Стоя, ноги на ширине плеч, руки на поясе. </w:t>
      </w:r>
      <w:proofErr w:type="spellStart"/>
      <w:r w:rsidRPr="00B158F1">
        <w:rPr>
          <w:rFonts w:ascii="Times New Roman" w:hAnsi="Times New Roman" w:cs="Times New Roman"/>
        </w:rPr>
        <w:t>Прогибания</w:t>
      </w:r>
      <w:proofErr w:type="spellEnd"/>
      <w:r w:rsidRPr="00B158F1">
        <w:rPr>
          <w:rFonts w:ascii="Times New Roman" w:hAnsi="Times New Roman" w:cs="Times New Roman"/>
        </w:rPr>
        <w:t xml:space="preserve"> назад. </w:t>
      </w:r>
    </w:p>
    <w:p w:rsidR="00B158F1" w:rsidRPr="00B158F1" w:rsidRDefault="003848EF" w:rsidP="00B158F1">
      <w:pPr>
        <w:spacing w:after="0" w:line="240" w:lineRule="auto"/>
        <w:rPr>
          <w:rFonts w:ascii="Times New Roman" w:hAnsi="Times New Roman" w:cs="Times New Roman"/>
        </w:rPr>
      </w:pPr>
      <w:r w:rsidRPr="00B158F1">
        <w:rPr>
          <w:rFonts w:ascii="Times New Roman" w:hAnsi="Times New Roman" w:cs="Times New Roman"/>
        </w:rPr>
        <w:t>3. Стоя, ноги как можно шире, руки на поясе (для увеличения нагрузки руки можно положить за голову или поднять вверх). Наклоны вправо и влево.</w:t>
      </w:r>
    </w:p>
    <w:p w:rsidR="00B158F1" w:rsidRPr="00B158F1" w:rsidRDefault="003848EF" w:rsidP="00B158F1">
      <w:pPr>
        <w:spacing w:after="0" w:line="240" w:lineRule="auto"/>
        <w:rPr>
          <w:rFonts w:ascii="Times New Roman" w:hAnsi="Times New Roman" w:cs="Times New Roman"/>
        </w:rPr>
      </w:pPr>
      <w:r w:rsidRPr="00B158F1">
        <w:rPr>
          <w:rFonts w:ascii="Times New Roman" w:hAnsi="Times New Roman" w:cs="Times New Roman"/>
        </w:rPr>
        <w:t xml:space="preserve"> 4. Стоя, ноги шире плеч, руки на поясе. Повороты туловища в стороны.</w:t>
      </w:r>
    </w:p>
    <w:p w:rsidR="00B158F1" w:rsidRPr="00B158F1" w:rsidRDefault="003848EF" w:rsidP="00B158F1">
      <w:pPr>
        <w:spacing w:after="0" w:line="240" w:lineRule="auto"/>
        <w:rPr>
          <w:rFonts w:ascii="Times New Roman" w:hAnsi="Times New Roman" w:cs="Times New Roman"/>
        </w:rPr>
      </w:pPr>
      <w:r w:rsidRPr="00B158F1">
        <w:rPr>
          <w:rFonts w:ascii="Times New Roman" w:hAnsi="Times New Roman" w:cs="Times New Roman"/>
        </w:rPr>
        <w:t xml:space="preserve"> 5. Стоя, ноги шире плеч, руки на поясе или за головой. Круговые вращения туловища.</w:t>
      </w:r>
    </w:p>
    <w:p w:rsidR="00B158F1" w:rsidRPr="00B158F1" w:rsidRDefault="003848EF" w:rsidP="00B158F1">
      <w:pPr>
        <w:spacing w:after="0" w:line="240" w:lineRule="auto"/>
        <w:rPr>
          <w:rFonts w:ascii="Times New Roman" w:hAnsi="Times New Roman" w:cs="Times New Roman"/>
        </w:rPr>
      </w:pPr>
      <w:r w:rsidRPr="00B158F1">
        <w:rPr>
          <w:rFonts w:ascii="Times New Roman" w:hAnsi="Times New Roman" w:cs="Times New Roman"/>
        </w:rPr>
        <w:t xml:space="preserve"> 6. Сидя, ноги врозь, руки в стороны. Повороты туловища вправо - влево. </w:t>
      </w:r>
    </w:p>
    <w:p w:rsidR="00B158F1" w:rsidRPr="00B158F1" w:rsidRDefault="003848EF" w:rsidP="00B158F1">
      <w:pPr>
        <w:spacing w:after="0" w:line="240" w:lineRule="auto"/>
        <w:rPr>
          <w:rFonts w:ascii="Times New Roman" w:hAnsi="Times New Roman" w:cs="Times New Roman"/>
        </w:rPr>
      </w:pPr>
      <w:r w:rsidRPr="00B158F1">
        <w:rPr>
          <w:rFonts w:ascii="Times New Roman" w:hAnsi="Times New Roman" w:cs="Times New Roman"/>
        </w:rPr>
        <w:t xml:space="preserve">7. Сидя, ноги вместе, руки за головой. Надавливая на затылок, максимально согнуться. Затем, откидывая голову назад и разводя локти в стороны, предельно прогнуться. </w:t>
      </w:r>
    </w:p>
    <w:p w:rsidR="00B158F1" w:rsidRPr="00B158F1" w:rsidRDefault="003848EF" w:rsidP="00B158F1">
      <w:pPr>
        <w:spacing w:after="0" w:line="240" w:lineRule="auto"/>
        <w:rPr>
          <w:rFonts w:ascii="Times New Roman" w:hAnsi="Times New Roman" w:cs="Times New Roman"/>
        </w:rPr>
      </w:pPr>
      <w:r w:rsidRPr="00B158F1">
        <w:rPr>
          <w:rFonts w:ascii="Times New Roman" w:hAnsi="Times New Roman" w:cs="Times New Roman"/>
        </w:rPr>
        <w:t>Длительная работа в положении сидя вызывает хроническую недогрузку мышц брюшного пресса, ослабление мышечного корсета, в который заключены внутренние органы желудочно-кишечного тракта. Все это приводит к различным отклонениям в его функционировании, что особенно заметно с возрастом. Использование этих упражнений способствует укреплению (В.П.Петров) мышц брюшного пресса и малого таза, периодическому повышению внутрибрюшного давления, что стимулирует перистальтику кишечника. Продолжительность выполнения всего комплекса 25 минут</w:t>
      </w:r>
    </w:p>
    <w:p w:rsidR="00B158F1" w:rsidRPr="00B158F1" w:rsidRDefault="003848EF" w:rsidP="00B158F1">
      <w:pPr>
        <w:spacing w:after="0" w:line="240" w:lineRule="auto"/>
        <w:rPr>
          <w:rFonts w:ascii="Times New Roman" w:hAnsi="Times New Roman" w:cs="Times New Roman"/>
        </w:rPr>
      </w:pPr>
      <w:r w:rsidRPr="00B158F1">
        <w:rPr>
          <w:rFonts w:ascii="Times New Roman" w:hAnsi="Times New Roman" w:cs="Times New Roman"/>
        </w:rPr>
        <w:t xml:space="preserve"> 1. И.П. - сидя на стуле, предплечья лежат на бедрах, подбородок опущен. На счет 1-2 кисти поднять к плечам, подбородок вверх, прогнуться в пояснице. На счет три вернуться в исходное положение. Повторить 6-8 раз. </w:t>
      </w:r>
    </w:p>
    <w:p w:rsidR="00B158F1" w:rsidRPr="00B158F1" w:rsidRDefault="003848EF" w:rsidP="00B158F1">
      <w:pPr>
        <w:spacing w:after="0" w:line="240" w:lineRule="auto"/>
        <w:rPr>
          <w:rFonts w:ascii="Times New Roman" w:hAnsi="Times New Roman" w:cs="Times New Roman"/>
        </w:rPr>
      </w:pPr>
      <w:r w:rsidRPr="00B158F1">
        <w:rPr>
          <w:rFonts w:ascii="Times New Roman" w:hAnsi="Times New Roman" w:cs="Times New Roman"/>
        </w:rPr>
        <w:t xml:space="preserve">2. И.П. - сидя на стуле, предплечья на бедрах, спина прямая. Попеременное поднимание коленей. По 8-10 раз. </w:t>
      </w:r>
    </w:p>
    <w:p w:rsidR="00B158F1" w:rsidRPr="00B158F1" w:rsidRDefault="003848EF" w:rsidP="00B158F1">
      <w:pPr>
        <w:spacing w:after="0" w:line="240" w:lineRule="auto"/>
        <w:rPr>
          <w:rFonts w:ascii="Times New Roman" w:hAnsi="Times New Roman" w:cs="Times New Roman"/>
        </w:rPr>
      </w:pPr>
      <w:r w:rsidRPr="00B158F1">
        <w:rPr>
          <w:rFonts w:ascii="Times New Roman" w:hAnsi="Times New Roman" w:cs="Times New Roman"/>
        </w:rPr>
        <w:t xml:space="preserve">3. И.П. - сидя на стуле и держась за сиденье. Попеременное поднимание голеней правой и левой ног. По 8-10 раз. </w:t>
      </w:r>
    </w:p>
    <w:p w:rsidR="00B158F1" w:rsidRPr="00B158F1" w:rsidRDefault="003848EF" w:rsidP="00B158F1">
      <w:pPr>
        <w:spacing w:after="0" w:line="240" w:lineRule="auto"/>
        <w:rPr>
          <w:rFonts w:ascii="Times New Roman" w:hAnsi="Times New Roman" w:cs="Times New Roman"/>
        </w:rPr>
      </w:pPr>
      <w:r w:rsidRPr="00B158F1">
        <w:rPr>
          <w:rFonts w:ascii="Times New Roman" w:hAnsi="Times New Roman" w:cs="Times New Roman"/>
        </w:rPr>
        <w:t xml:space="preserve">4. И.П. - сидя на стуле, кисти рук к предплечьям. Попеременное поднимание согнутой в колене правой и левой ног. По 8-10 раз. </w:t>
      </w:r>
    </w:p>
    <w:p w:rsidR="00B158F1" w:rsidRPr="00B158F1" w:rsidRDefault="003848EF" w:rsidP="00B15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8F1">
        <w:rPr>
          <w:rFonts w:ascii="Times New Roman" w:hAnsi="Times New Roman" w:cs="Times New Roman"/>
        </w:rPr>
        <w:t xml:space="preserve">5. </w:t>
      </w:r>
      <w:proofErr w:type="gramStart"/>
      <w:r w:rsidRPr="00B158F1">
        <w:rPr>
          <w:rFonts w:ascii="Times New Roman" w:hAnsi="Times New Roman" w:cs="Times New Roman"/>
        </w:rPr>
        <w:t xml:space="preserve">И.П. - основная стойка. 1 - подняться на носок левой ноги, поднять согнутую в колене правую ногу, руки вверх. 2 -встать двумя ногами на пятки, руки в стороны. 3 - Ноги </w:t>
      </w:r>
      <w:proofErr w:type="spellStart"/>
      <w:r w:rsidRPr="00B158F1">
        <w:rPr>
          <w:rFonts w:ascii="Times New Roman" w:hAnsi="Times New Roman" w:cs="Times New Roman"/>
        </w:rPr>
        <w:t>скрестно</w:t>
      </w:r>
      <w:proofErr w:type="spellEnd"/>
      <w:r w:rsidRPr="00B158F1">
        <w:rPr>
          <w:rFonts w:ascii="Times New Roman" w:hAnsi="Times New Roman" w:cs="Times New Roman"/>
        </w:rPr>
        <w:t xml:space="preserve">, руки на поясе. 4 - стоя на левой ноге, сделать мах правой ногой и рукой в сторону, 5 - стоя на левой ноге, </w:t>
      </w:r>
      <w:r w:rsidRPr="00B158F1">
        <w:rPr>
          <w:rFonts w:ascii="Times New Roman" w:hAnsi="Times New Roman" w:cs="Times New Roman"/>
          <w:sz w:val="24"/>
          <w:szCs w:val="24"/>
        </w:rPr>
        <w:t>руки на поясе, мах прямой правой ногой.</w:t>
      </w:r>
      <w:proofErr w:type="gramEnd"/>
      <w:r w:rsidRPr="00B158F1">
        <w:rPr>
          <w:rFonts w:ascii="Times New Roman" w:hAnsi="Times New Roman" w:cs="Times New Roman"/>
          <w:sz w:val="24"/>
          <w:szCs w:val="24"/>
        </w:rPr>
        <w:t xml:space="preserve"> Повторить 8-10 раз. </w:t>
      </w:r>
    </w:p>
    <w:p w:rsidR="00B158F1" w:rsidRPr="00B158F1" w:rsidRDefault="003848EF" w:rsidP="00B158F1">
      <w:pPr>
        <w:spacing w:after="0" w:line="240" w:lineRule="auto"/>
        <w:rPr>
          <w:rFonts w:ascii="Times New Roman" w:hAnsi="Times New Roman" w:cs="Times New Roman"/>
        </w:rPr>
      </w:pPr>
      <w:r w:rsidRPr="00B158F1">
        <w:rPr>
          <w:rFonts w:ascii="Times New Roman" w:hAnsi="Times New Roman" w:cs="Times New Roman"/>
        </w:rPr>
        <w:t>6. И.П. - ноги шире плеч, руки на поясе. 1 - руки в стороны. 2 -И.П. Повторить 10- 12 раз</w:t>
      </w:r>
    </w:p>
    <w:p w:rsidR="00B158F1" w:rsidRPr="00B158F1" w:rsidRDefault="003848EF" w:rsidP="00B158F1">
      <w:pPr>
        <w:spacing w:after="0" w:line="240" w:lineRule="auto"/>
        <w:rPr>
          <w:rFonts w:ascii="Times New Roman" w:hAnsi="Times New Roman" w:cs="Times New Roman"/>
        </w:rPr>
      </w:pPr>
      <w:r w:rsidRPr="00B158F1">
        <w:rPr>
          <w:rFonts w:ascii="Times New Roman" w:hAnsi="Times New Roman" w:cs="Times New Roman"/>
        </w:rPr>
        <w:t>7. И.П. - ноги на ширине плеч. Наклоны влево - вправо, скользя ладонями по телу.</w:t>
      </w:r>
    </w:p>
    <w:p w:rsidR="00B158F1" w:rsidRPr="00B158F1" w:rsidRDefault="003848EF" w:rsidP="00B158F1">
      <w:pPr>
        <w:spacing w:after="0" w:line="240" w:lineRule="auto"/>
        <w:rPr>
          <w:rFonts w:ascii="Times New Roman" w:hAnsi="Times New Roman" w:cs="Times New Roman"/>
        </w:rPr>
      </w:pPr>
      <w:r w:rsidRPr="00B158F1">
        <w:rPr>
          <w:rFonts w:ascii="Times New Roman" w:hAnsi="Times New Roman" w:cs="Times New Roman"/>
        </w:rPr>
        <w:t xml:space="preserve"> 8. И.П. - ноги на ширине плеч, руки на поясе. Повороты плеч в стороны. По 10-12 раз.</w:t>
      </w:r>
    </w:p>
    <w:p w:rsidR="00B158F1" w:rsidRPr="00B158F1" w:rsidRDefault="003848EF" w:rsidP="00B158F1">
      <w:pPr>
        <w:spacing w:after="0" w:line="240" w:lineRule="auto"/>
        <w:rPr>
          <w:rFonts w:ascii="Times New Roman" w:hAnsi="Times New Roman" w:cs="Times New Roman"/>
        </w:rPr>
      </w:pPr>
      <w:r w:rsidRPr="00B158F1">
        <w:rPr>
          <w:rFonts w:ascii="Times New Roman" w:hAnsi="Times New Roman" w:cs="Times New Roman"/>
        </w:rPr>
        <w:t xml:space="preserve"> 9. И.П. - основная стойка, руки в стороны. 1 - мах правой ногой, левая рука к носку. 2 - вернуться в исходное положение. То же - другой ногой. Повторить 8-10 раз. </w:t>
      </w:r>
    </w:p>
    <w:p w:rsidR="00B158F1" w:rsidRPr="00B158F1" w:rsidRDefault="003848EF" w:rsidP="00B158F1">
      <w:pPr>
        <w:spacing w:after="0" w:line="240" w:lineRule="auto"/>
        <w:rPr>
          <w:rFonts w:ascii="Times New Roman" w:hAnsi="Times New Roman" w:cs="Times New Roman"/>
        </w:rPr>
      </w:pPr>
      <w:r w:rsidRPr="00B158F1">
        <w:rPr>
          <w:rFonts w:ascii="Times New Roman" w:hAnsi="Times New Roman" w:cs="Times New Roman"/>
        </w:rPr>
        <w:t xml:space="preserve">10. И.П. - ноги на ширине плеч, руки в стороны. 1 - глубокий присед, обхватив руками колени. 2 - И.П. Повторить 6-8 раз. </w:t>
      </w:r>
    </w:p>
    <w:p w:rsidR="00B158F1" w:rsidRPr="00B158F1" w:rsidRDefault="003848EF" w:rsidP="00B158F1">
      <w:pPr>
        <w:spacing w:after="0" w:line="240" w:lineRule="auto"/>
        <w:rPr>
          <w:rFonts w:ascii="Times New Roman" w:hAnsi="Times New Roman" w:cs="Times New Roman"/>
        </w:rPr>
      </w:pPr>
      <w:r w:rsidRPr="00B158F1">
        <w:rPr>
          <w:rFonts w:ascii="Times New Roman" w:hAnsi="Times New Roman" w:cs="Times New Roman"/>
        </w:rPr>
        <w:t xml:space="preserve">11. Бег на месте в среднем темпе 20-25 секунд. </w:t>
      </w:r>
    </w:p>
    <w:p w:rsidR="00B158F1" w:rsidRDefault="003848EF" w:rsidP="00B158F1">
      <w:pPr>
        <w:spacing w:after="0" w:line="240" w:lineRule="auto"/>
        <w:rPr>
          <w:rFonts w:ascii="Times New Roman" w:hAnsi="Times New Roman" w:cs="Times New Roman"/>
        </w:rPr>
      </w:pPr>
      <w:r w:rsidRPr="00B158F1">
        <w:rPr>
          <w:rFonts w:ascii="Times New Roman" w:hAnsi="Times New Roman" w:cs="Times New Roman"/>
        </w:rPr>
        <w:t>12.Подскоки на двух ногах 15-20 раз.</w:t>
      </w:r>
    </w:p>
    <w:p w:rsidR="00B158F1" w:rsidRPr="00B158F1" w:rsidRDefault="009A32E9" w:rsidP="00B158F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3615690</wp:posOffset>
            </wp:positionH>
            <wp:positionV relativeFrom="paragraph">
              <wp:posOffset>24130</wp:posOffset>
            </wp:positionV>
            <wp:extent cx="2562225" cy="2000250"/>
            <wp:effectExtent l="19050" t="0" r="9525" b="0"/>
            <wp:wrapTight wrapText="bothSides">
              <wp:wrapPolygon edited="0">
                <wp:start x="-161" y="0"/>
                <wp:lineTo x="-161" y="21394"/>
                <wp:lineTo x="21680" y="21394"/>
                <wp:lineTo x="21680" y="0"/>
                <wp:lineTo x="-161" y="0"/>
              </wp:wrapPolygon>
            </wp:wrapTight>
            <wp:docPr id="6" name="Рисунок 1" descr="зарядка при остеохондрозе поясничного отде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рядка при остеохондрозе поясничного отдел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58F1" w:rsidRPr="00B158F1">
        <w:rPr>
          <w:rFonts w:ascii="Times New Roman" w:hAnsi="Times New Roman" w:cs="Times New Roman"/>
          <w:b/>
        </w:rPr>
        <w:t xml:space="preserve">Контрольные вопросы </w:t>
      </w:r>
    </w:p>
    <w:p w:rsidR="00B158F1" w:rsidRPr="00B158F1" w:rsidRDefault="00B158F1" w:rsidP="00B15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8F1">
        <w:rPr>
          <w:rFonts w:ascii="Times New Roman" w:hAnsi="Times New Roman" w:cs="Times New Roman"/>
          <w:sz w:val="24"/>
          <w:szCs w:val="24"/>
        </w:rPr>
        <w:t xml:space="preserve">1. В каких сферах деятельности выявляется наибольшее количество профессиональных заболеваний работников? </w:t>
      </w:r>
    </w:p>
    <w:p w:rsidR="00B158F1" w:rsidRPr="00B158F1" w:rsidRDefault="00B158F1" w:rsidP="00B15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8F1">
        <w:rPr>
          <w:rFonts w:ascii="Times New Roman" w:hAnsi="Times New Roman" w:cs="Times New Roman"/>
          <w:sz w:val="24"/>
          <w:szCs w:val="24"/>
        </w:rPr>
        <w:t xml:space="preserve">2. Назовите общие причины возникновения профессиональной патологии. </w:t>
      </w:r>
    </w:p>
    <w:p w:rsidR="00B158F1" w:rsidRPr="00B158F1" w:rsidRDefault="00B158F1" w:rsidP="00B15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8F1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158F1">
        <w:rPr>
          <w:rFonts w:ascii="Times New Roman" w:hAnsi="Times New Roman" w:cs="Times New Roman"/>
          <w:sz w:val="24"/>
          <w:szCs w:val="24"/>
        </w:rPr>
        <w:t>Дайте определение понятия «острое профессиональное заболевание (отравление</w:t>
      </w:r>
      <w:proofErr w:type="gramEnd"/>
    </w:p>
    <w:p w:rsidR="00B158F1" w:rsidRDefault="00B158F1" w:rsidP="00B15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8F1">
        <w:rPr>
          <w:rFonts w:ascii="Times New Roman" w:hAnsi="Times New Roman" w:cs="Times New Roman"/>
          <w:sz w:val="24"/>
          <w:szCs w:val="24"/>
        </w:rPr>
        <w:t>4. Дайте определение понятия «хроническое профессиональное заболевание (отравление)».</w:t>
      </w:r>
    </w:p>
    <w:p w:rsidR="00B158F1" w:rsidRDefault="00B158F1" w:rsidP="00B15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8F1">
        <w:rPr>
          <w:rFonts w:ascii="Times New Roman" w:hAnsi="Times New Roman" w:cs="Times New Roman"/>
          <w:sz w:val="24"/>
          <w:szCs w:val="24"/>
        </w:rPr>
        <w:t xml:space="preserve"> 5. Приведите примеры наиболее распространённых профессиональных заболеваний.</w:t>
      </w:r>
    </w:p>
    <w:sectPr w:rsidR="00B158F1" w:rsidSect="00784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E3FC3"/>
    <w:multiLevelType w:val="hybridMultilevel"/>
    <w:tmpl w:val="D366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8EF"/>
    <w:rsid w:val="003848EF"/>
    <w:rsid w:val="004E37BD"/>
    <w:rsid w:val="00784277"/>
    <w:rsid w:val="007B1099"/>
    <w:rsid w:val="007C6528"/>
    <w:rsid w:val="009A32E9"/>
    <w:rsid w:val="00B158F1"/>
    <w:rsid w:val="00E20425"/>
    <w:rsid w:val="00E40449"/>
    <w:rsid w:val="00F94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8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58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dcterms:created xsi:type="dcterms:W3CDTF">2020-04-03T10:57:00Z</dcterms:created>
  <dcterms:modified xsi:type="dcterms:W3CDTF">2026-01-20T02:06:00Z</dcterms:modified>
</cp:coreProperties>
</file>