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15" w:rsidRPr="00965930" w:rsidRDefault="000E4915" w:rsidP="000E4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по физичес</w:t>
      </w:r>
      <w:r w:rsidR="00481FFD">
        <w:rPr>
          <w:rFonts w:ascii="Times New Roman" w:hAnsi="Times New Roman" w:cs="Times New Roman"/>
          <w:b/>
          <w:sz w:val="24"/>
          <w:szCs w:val="24"/>
        </w:rPr>
        <w:t xml:space="preserve">кой культуре для  112 </w:t>
      </w:r>
    </w:p>
    <w:p w:rsidR="000E4915" w:rsidRPr="00E727A4" w:rsidRDefault="000E4915" w:rsidP="000E4915">
      <w:pPr>
        <w:spacing w:after="0"/>
        <w:jc w:val="center"/>
        <w:rPr>
          <w:rFonts w:ascii="Times New Roman" w:hAnsi="Times New Roman" w:cs="Times New Roman"/>
          <w:b/>
        </w:rPr>
      </w:pPr>
      <w:r w:rsidRPr="00E727A4">
        <w:rPr>
          <w:rFonts w:ascii="Times New Roman" w:hAnsi="Times New Roman" w:cs="Times New Roman"/>
          <w:b/>
        </w:rPr>
        <w:t>Волейбол. Приём мяча снизу двумя руками.</w:t>
      </w:r>
    </w:p>
    <w:p w:rsidR="000E4915" w:rsidRPr="00965930" w:rsidRDefault="000E4915" w:rsidP="000E491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Упражнения для обучения приему мяча снизу.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Имитация приема снизу двумя на месте и после перемещения.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Сделать выпад правой (левой) ногой вперед, взять прямыми руками набивной мяч (вес 1кг.) </w:t>
      </w:r>
      <w:proofErr w:type="gramStart"/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proofErr w:type="gramEnd"/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не сгибая рук, бросить мяч вверх.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То же, что и упр. 2, но выполнить после бега вперед и остановки.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 парах. Броски набивного мяча снизу двумя. Обратить внимание, чтобы руки были прямые и не поднимались выше уровня плеч.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Прием снизу подвешенного волейбольного мяча стоя на месте и после перемещения.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«Жонглирование» мячом – непрерывное отбивание мяча вверх снизу двумя руками.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E727A4">
        <w:rPr>
          <w:rFonts w:ascii="Times New Roman" w:eastAsia="Times New Roman" w:hAnsi="Times New Roman" w:cs="Times New Roman"/>
          <w:b/>
          <w:bCs/>
          <w:lang w:eastAsia="ru-RU"/>
        </w:rPr>
        <w:t>Передача снизу</w:t>
      </w:r>
    </w:p>
    <w:p w:rsidR="000E4915" w:rsidRPr="00E727A4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Используется при приеме подач, при игре в защите, при перебивании мячей </w:t>
      </w:r>
      <w:proofErr w:type="gramStart"/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через</w:t>
      </w:r>
      <w:proofErr w:type="gramEnd"/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727A4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етку.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E727A4">
        <w:rPr>
          <w:rFonts w:ascii="Times New Roman" w:eastAsia="Times New Roman" w:hAnsi="Times New Roman" w:cs="Times New Roman"/>
          <w:b/>
          <w:bCs/>
          <w:iCs/>
          <w:lang w:eastAsia="ru-RU"/>
        </w:rPr>
        <w:t>Рекомендуемые упражнения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имитационные движения для уточнения положения рук, одновременное их движение в плечевых и локтевых суставах в сочетании с работой ног;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 парах: один игрок набрасывает мяч другому в удобное для приема положение, а тот возвращает его нижней передачей;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удар о пол мячом, затем перемещение и нижняя передача партнеру;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выполнение передачи над собой снизу двумя руками – на месте, в движении;</w:t>
      </w:r>
    </w:p>
    <w:p w:rsidR="000E4915" w:rsidRPr="00965930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прием и передача мяча двумя руками снизу у стены или сетки.</w:t>
      </w:r>
    </w:p>
    <w:p w:rsidR="000E4915" w:rsidRDefault="000E491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96593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подвижные игры: «Мяч в воздухе», «Мяч капитану».</w:t>
      </w:r>
    </w:p>
    <w:p w:rsidR="00297155" w:rsidRDefault="00297155" w:rsidP="000E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297155" w:rsidRPr="00660D6A" w:rsidRDefault="00297155" w:rsidP="002971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D6A">
        <w:rPr>
          <w:rFonts w:ascii="Times New Roman" w:hAnsi="Times New Roman" w:cs="Times New Roman"/>
          <w:b/>
          <w:sz w:val="24"/>
          <w:szCs w:val="24"/>
        </w:rPr>
        <w:t>Задание.</w:t>
      </w:r>
    </w:p>
    <w:p w:rsidR="00297155" w:rsidRPr="00660D6A" w:rsidRDefault="00297155" w:rsidP="00297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D6A">
        <w:rPr>
          <w:rFonts w:ascii="Times New Roman" w:hAnsi="Times New Roman" w:cs="Times New Roman"/>
          <w:sz w:val="24"/>
          <w:szCs w:val="24"/>
        </w:rPr>
        <w:t>1. Составить кроссворд на тему: «Волейбол»</w:t>
      </w:r>
    </w:p>
    <w:sectPr w:rsidR="00297155" w:rsidRPr="00660D6A" w:rsidSect="00B5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6F" w:rsidRDefault="00D5536F" w:rsidP="00297155">
      <w:pPr>
        <w:spacing w:after="0" w:line="240" w:lineRule="auto"/>
      </w:pPr>
      <w:r>
        <w:separator/>
      </w:r>
    </w:p>
  </w:endnote>
  <w:endnote w:type="continuationSeparator" w:id="0">
    <w:p w:rsidR="00D5536F" w:rsidRDefault="00D5536F" w:rsidP="0029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6F" w:rsidRDefault="00D5536F" w:rsidP="00297155">
      <w:pPr>
        <w:spacing w:after="0" w:line="240" w:lineRule="auto"/>
      </w:pPr>
      <w:r>
        <w:separator/>
      </w:r>
    </w:p>
  </w:footnote>
  <w:footnote w:type="continuationSeparator" w:id="0">
    <w:p w:rsidR="00D5536F" w:rsidRDefault="00D5536F" w:rsidP="00297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C32CB"/>
    <w:multiLevelType w:val="multilevel"/>
    <w:tmpl w:val="4D6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915"/>
    <w:rsid w:val="000E4915"/>
    <w:rsid w:val="00270C4A"/>
    <w:rsid w:val="00297155"/>
    <w:rsid w:val="002C6B5A"/>
    <w:rsid w:val="00481FFD"/>
    <w:rsid w:val="005429D7"/>
    <w:rsid w:val="00C36024"/>
    <w:rsid w:val="00D5536F"/>
    <w:rsid w:val="00D8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9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7155"/>
  </w:style>
  <w:style w:type="paragraph" w:styleId="a6">
    <w:name w:val="footer"/>
    <w:basedOn w:val="a"/>
    <w:link w:val="a7"/>
    <w:uiPriority w:val="99"/>
    <w:semiHidden/>
    <w:unhideWhenUsed/>
    <w:rsid w:val="0029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7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2020-04-03T12:15:00Z</dcterms:created>
  <dcterms:modified xsi:type="dcterms:W3CDTF">2026-01-20T02:09:00Z</dcterms:modified>
</cp:coreProperties>
</file>