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314" w:rsidRPr="00DE3B3B" w:rsidRDefault="00903E35" w:rsidP="00522A3C">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21</w:t>
      </w:r>
      <w:r w:rsidR="00772616" w:rsidRPr="00DE3B3B">
        <w:rPr>
          <w:rFonts w:ascii="Times New Roman" w:hAnsi="Times New Roman" w:cs="Times New Roman"/>
          <w:sz w:val="24"/>
          <w:szCs w:val="24"/>
        </w:rPr>
        <w:t xml:space="preserve"> января 2026</w:t>
      </w:r>
      <w:r w:rsidR="00B45314" w:rsidRPr="00DE3B3B">
        <w:rPr>
          <w:rFonts w:ascii="Times New Roman" w:hAnsi="Times New Roman" w:cs="Times New Roman"/>
          <w:sz w:val="24"/>
          <w:szCs w:val="24"/>
        </w:rPr>
        <w:t>г.</w:t>
      </w:r>
    </w:p>
    <w:p w:rsidR="00B45314" w:rsidRPr="00DE3B3B" w:rsidRDefault="00B45314" w:rsidP="00522A3C">
      <w:pPr>
        <w:spacing w:after="0" w:line="240" w:lineRule="auto"/>
        <w:ind w:firstLine="567"/>
        <w:jc w:val="center"/>
        <w:rPr>
          <w:rFonts w:ascii="Times New Roman" w:hAnsi="Times New Roman" w:cs="Times New Roman"/>
          <w:sz w:val="24"/>
          <w:szCs w:val="24"/>
        </w:rPr>
      </w:pPr>
      <w:r w:rsidRPr="00DE3B3B">
        <w:rPr>
          <w:rFonts w:ascii="Times New Roman" w:hAnsi="Times New Roman" w:cs="Times New Roman"/>
          <w:sz w:val="24"/>
          <w:szCs w:val="24"/>
        </w:rPr>
        <w:t>Добрый день!</w:t>
      </w:r>
    </w:p>
    <w:p w:rsidR="008A42CC" w:rsidRPr="00DE3B3B" w:rsidRDefault="008A42CC" w:rsidP="00522A3C">
      <w:pPr>
        <w:spacing w:after="0" w:line="240" w:lineRule="auto"/>
        <w:ind w:firstLine="567"/>
        <w:jc w:val="center"/>
        <w:rPr>
          <w:rFonts w:ascii="Times New Roman" w:hAnsi="Times New Roman" w:cs="Times New Roman"/>
          <w:sz w:val="24"/>
          <w:szCs w:val="24"/>
        </w:rPr>
      </w:pPr>
    </w:p>
    <w:p w:rsidR="00AF58F7" w:rsidRPr="00DE3B3B" w:rsidRDefault="00B45314" w:rsidP="00BF48F7">
      <w:pPr>
        <w:widowControl w:val="0"/>
        <w:jc w:val="center"/>
        <w:rPr>
          <w:rFonts w:ascii="Times New Roman" w:eastAsia="Calibri" w:hAnsi="Times New Roman" w:cs="Times New Roman"/>
          <w:b/>
          <w:bCs/>
          <w:color w:val="000000" w:themeColor="text1"/>
          <w:sz w:val="24"/>
          <w:szCs w:val="24"/>
        </w:rPr>
      </w:pPr>
      <w:r w:rsidRPr="00DE3B3B">
        <w:rPr>
          <w:rFonts w:ascii="Times New Roman" w:hAnsi="Times New Roman" w:cs="Times New Roman"/>
          <w:sz w:val="24"/>
          <w:szCs w:val="24"/>
        </w:rPr>
        <w:t>Тема занятия:</w:t>
      </w:r>
      <w:r w:rsidRPr="00DE3B3B">
        <w:rPr>
          <w:rFonts w:ascii="Times New Roman" w:hAnsi="Times New Roman" w:cs="Times New Roman"/>
          <w:b/>
          <w:sz w:val="24"/>
          <w:szCs w:val="24"/>
        </w:rPr>
        <w:t xml:space="preserve"> </w:t>
      </w:r>
      <w:r w:rsidR="00AF58F7" w:rsidRPr="00DE3B3B">
        <w:rPr>
          <w:rFonts w:ascii="Times New Roman" w:eastAsia="Calibri" w:hAnsi="Times New Roman" w:cs="Times New Roman"/>
          <w:b/>
          <w:bCs/>
          <w:color w:val="000000" w:themeColor="text1"/>
          <w:sz w:val="24"/>
          <w:szCs w:val="24"/>
        </w:rPr>
        <w:t>Приготовление и оформление и подготовка к реализации мучных кондитерских изделий из сдобного пресного теста разнообразного ассортимента.</w:t>
      </w:r>
    </w:p>
    <w:p w:rsidR="00BF48F7" w:rsidRPr="00DE3B3B" w:rsidRDefault="00B45314" w:rsidP="00522A3C">
      <w:pPr>
        <w:spacing w:after="0" w:line="240" w:lineRule="auto"/>
        <w:ind w:firstLine="567"/>
        <w:jc w:val="both"/>
        <w:rPr>
          <w:rFonts w:ascii="Times New Roman" w:hAnsi="Times New Roman" w:cs="Times New Roman"/>
          <w:b/>
          <w:color w:val="FF0000"/>
          <w:sz w:val="24"/>
          <w:szCs w:val="24"/>
        </w:rPr>
      </w:pPr>
      <w:r w:rsidRPr="00DE3B3B">
        <w:rPr>
          <w:rFonts w:ascii="Times New Roman" w:hAnsi="Times New Roman" w:cs="Times New Roman"/>
          <w:b/>
          <w:color w:val="FF0000"/>
          <w:sz w:val="24"/>
          <w:szCs w:val="24"/>
        </w:rPr>
        <w:t xml:space="preserve">Задание: </w:t>
      </w:r>
    </w:p>
    <w:p w:rsidR="00DE3B3B" w:rsidRDefault="00DE3B3B" w:rsidP="00DE3B3B">
      <w:pPr>
        <w:pStyle w:val="a7"/>
        <w:numPr>
          <w:ilvl w:val="0"/>
          <w:numId w:val="6"/>
        </w:numPr>
        <w:spacing w:after="0" w:line="240" w:lineRule="auto"/>
        <w:ind w:left="284" w:firstLine="0"/>
        <w:jc w:val="both"/>
        <w:rPr>
          <w:rFonts w:ascii="Times New Roman" w:hAnsi="Times New Roman" w:cs="Times New Roman"/>
          <w:b/>
          <w:sz w:val="24"/>
          <w:szCs w:val="24"/>
        </w:rPr>
      </w:pPr>
      <w:r w:rsidRPr="00DE3B3B">
        <w:rPr>
          <w:rFonts w:ascii="Times New Roman" w:hAnsi="Times New Roman" w:cs="Times New Roman"/>
          <w:b/>
          <w:sz w:val="24"/>
          <w:szCs w:val="24"/>
        </w:rPr>
        <w:t>Прочитать.</w:t>
      </w:r>
      <w:r>
        <w:rPr>
          <w:rFonts w:ascii="Times New Roman" w:hAnsi="Times New Roman" w:cs="Times New Roman"/>
          <w:b/>
          <w:sz w:val="24"/>
          <w:szCs w:val="24"/>
        </w:rPr>
        <w:t xml:space="preserve"> Письменно ответить на вопросы:</w:t>
      </w:r>
      <w:r w:rsidR="00664286">
        <w:rPr>
          <w:rFonts w:ascii="Times New Roman" w:hAnsi="Times New Roman" w:cs="Times New Roman"/>
          <w:b/>
          <w:sz w:val="24"/>
          <w:szCs w:val="24"/>
        </w:rPr>
        <w:t xml:space="preserve"> </w:t>
      </w:r>
    </w:p>
    <w:p w:rsidR="00664286" w:rsidRDefault="00664286" w:rsidP="00664286">
      <w:pPr>
        <w:pStyle w:val="a7"/>
        <w:spacing w:after="0" w:line="240" w:lineRule="auto"/>
        <w:ind w:left="1134"/>
        <w:jc w:val="both"/>
        <w:rPr>
          <w:rFonts w:ascii="Times New Roman" w:hAnsi="Times New Roman" w:cs="Times New Roman"/>
          <w:sz w:val="24"/>
          <w:szCs w:val="24"/>
        </w:rPr>
      </w:pPr>
      <w:r w:rsidRPr="00664286">
        <w:rPr>
          <w:rFonts w:ascii="Times New Roman" w:hAnsi="Times New Roman" w:cs="Times New Roman"/>
          <w:sz w:val="24"/>
          <w:szCs w:val="24"/>
        </w:rPr>
        <w:t>1. Особенность приготовления изделий из бисквитного теста.</w:t>
      </w:r>
    </w:p>
    <w:p w:rsidR="00664286" w:rsidRDefault="00664286"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2. Что используют в</w:t>
      </w:r>
      <w:r w:rsidRPr="00DE3B3B">
        <w:rPr>
          <w:rFonts w:ascii="Times New Roman" w:hAnsi="Times New Roman" w:cs="Times New Roman"/>
          <w:sz w:val="24"/>
          <w:szCs w:val="24"/>
        </w:rPr>
        <w:t xml:space="preserve"> качестве основного компонента </w:t>
      </w:r>
      <w:proofErr w:type="spellStart"/>
      <w:r w:rsidRPr="00DE3B3B">
        <w:rPr>
          <w:rFonts w:ascii="Times New Roman" w:hAnsi="Times New Roman" w:cs="Times New Roman"/>
          <w:sz w:val="24"/>
          <w:szCs w:val="24"/>
        </w:rPr>
        <w:t>крошкового</w:t>
      </w:r>
      <w:proofErr w:type="spellEnd"/>
      <w:r w:rsidRPr="00DE3B3B">
        <w:rPr>
          <w:rFonts w:ascii="Times New Roman" w:hAnsi="Times New Roman" w:cs="Times New Roman"/>
          <w:sz w:val="24"/>
          <w:szCs w:val="24"/>
        </w:rPr>
        <w:t xml:space="preserve"> полуфабриката</w:t>
      </w:r>
      <w:r>
        <w:rPr>
          <w:rFonts w:ascii="Times New Roman" w:hAnsi="Times New Roman" w:cs="Times New Roman"/>
          <w:sz w:val="24"/>
          <w:szCs w:val="24"/>
        </w:rPr>
        <w:t xml:space="preserve">? </w:t>
      </w:r>
    </w:p>
    <w:p w:rsidR="00664286" w:rsidRDefault="00664286"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3. Получение крошки. Требование к качеству </w:t>
      </w:r>
      <w:proofErr w:type="spellStart"/>
      <w:r>
        <w:rPr>
          <w:rFonts w:ascii="Times New Roman" w:hAnsi="Times New Roman" w:cs="Times New Roman"/>
          <w:sz w:val="24"/>
          <w:szCs w:val="24"/>
        </w:rPr>
        <w:t>крошкового</w:t>
      </w:r>
      <w:proofErr w:type="spellEnd"/>
      <w:r>
        <w:rPr>
          <w:rFonts w:ascii="Times New Roman" w:hAnsi="Times New Roman" w:cs="Times New Roman"/>
          <w:sz w:val="24"/>
          <w:szCs w:val="24"/>
        </w:rPr>
        <w:t xml:space="preserve"> полуфабриката.</w:t>
      </w:r>
    </w:p>
    <w:p w:rsidR="001777F0" w:rsidRDefault="001777F0"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4. Технология приготовления полуфабриката «Дачного» и «Любительского».</w:t>
      </w:r>
    </w:p>
    <w:p w:rsidR="00592CB1" w:rsidRDefault="00592CB1"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5. Способы приготовления пряничного полуфабриката.</w:t>
      </w:r>
    </w:p>
    <w:p w:rsidR="00592CB1" w:rsidRDefault="00592CB1"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6. Описать технологию приготовления пряничного полуфабриката сырцовым и заварным спо</w:t>
      </w:r>
      <w:r w:rsidR="006C273B">
        <w:rPr>
          <w:rFonts w:ascii="Times New Roman" w:hAnsi="Times New Roman" w:cs="Times New Roman"/>
          <w:sz w:val="24"/>
          <w:szCs w:val="24"/>
        </w:rPr>
        <w:t>с</w:t>
      </w:r>
      <w:r w:rsidR="00861BE1">
        <w:rPr>
          <w:rFonts w:ascii="Times New Roman" w:hAnsi="Times New Roman" w:cs="Times New Roman"/>
          <w:sz w:val="24"/>
          <w:szCs w:val="24"/>
        </w:rPr>
        <w:t>обом (Пряничное тесто).</w:t>
      </w:r>
    </w:p>
    <w:p w:rsidR="00861BE1" w:rsidRDefault="00861BE1"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7. Расписать способы формования пряничных изделий.</w:t>
      </w:r>
    </w:p>
    <w:p w:rsidR="006C273B" w:rsidRDefault="00861BE1"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8</w:t>
      </w:r>
      <w:r w:rsidR="006C273B">
        <w:rPr>
          <w:rFonts w:ascii="Times New Roman" w:hAnsi="Times New Roman" w:cs="Times New Roman"/>
          <w:sz w:val="24"/>
          <w:szCs w:val="24"/>
        </w:rPr>
        <w:t xml:space="preserve">. Какие </w:t>
      </w:r>
      <w:r w:rsidR="006C273B" w:rsidRPr="00DE3B3B">
        <w:rPr>
          <w:rFonts w:ascii="Times New Roman" w:hAnsi="Times New Roman" w:cs="Times New Roman"/>
          <w:sz w:val="24"/>
          <w:szCs w:val="24"/>
        </w:rPr>
        <w:t>формы используются при изготовлении пряников типа «Бухарский пирожок»</w:t>
      </w:r>
      <w:r w:rsidR="006C273B">
        <w:rPr>
          <w:rFonts w:ascii="Times New Roman" w:hAnsi="Times New Roman" w:cs="Times New Roman"/>
          <w:sz w:val="24"/>
          <w:szCs w:val="24"/>
        </w:rPr>
        <w:t>.</w:t>
      </w:r>
    </w:p>
    <w:p w:rsidR="006C273B" w:rsidRDefault="00861BE1" w:rsidP="00664286">
      <w:pPr>
        <w:pStyle w:val="a7"/>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9</w:t>
      </w:r>
      <w:r w:rsidR="006C273B">
        <w:rPr>
          <w:rFonts w:ascii="Times New Roman" w:hAnsi="Times New Roman" w:cs="Times New Roman"/>
          <w:sz w:val="24"/>
          <w:szCs w:val="24"/>
        </w:rPr>
        <w:t xml:space="preserve">. Способ формования при </w:t>
      </w:r>
      <w:r w:rsidR="006C273B" w:rsidRPr="00DE3B3B">
        <w:rPr>
          <w:rFonts w:ascii="Times New Roman" w:hAnsi="Times New Roman" w:cs="Times New Roman"/>
          <w:sz w:val="24"/>
          <w:szCs w:val="24"/>
        </w:rPr>
        <w:t>выработке пряников с начинкой типа «Тульские»</w:t>
      </w:r>
      <w:r w:rsidR="006C273B">
        <w:rPr>
          <w:rFonts w:ascii="Times New Roman" w:hAnsi="Times New Roman" w:cs="Times New Roman"/>
          <w:sz w:val="24"/>
          <w:szCs w:val="24"/>
        </w:rPr>
        <w:t>.</w:t>
      </w:r>
    </w:p>
    <w:p w:rsidR="006C273B" w:rsidRPr="00664286" w:rsidRDefault="006C273B" w:rsidP="00664286">
      <w:pPr>
        <w:pStyle w:val="a7"/>
        <w:spacing w:after="0" w:line="240" w:lineRule="auto"/>
        <w:ind w:left="1134"/>
        <w:jc w:val="both"/>
        <w:rPr>
          <w:rFonts w:ascii="Times New Roman" w:hAnsi="Times New Roman" w:cs="Times New Roman"/>
          <w:sz w:val="24"/>
          <w:szCs w:val="24"/>
        </w:rPr>
      </w:pPr>
    </w:p>
    <w:p w:rsidR="00DE3B3B" w:rsidRPr="00DE3B3B" w:rsidRDefault="00AF58F7" w:rsidP="00DE3B3B">
      <w:pPr>
        <w:pStyle w:val="a7"/>
        <w:numPr>
          <w:ilvl w:val="0"/>
          <w:numId w:val="6"/>
        </w:numPr>
        <w:spacing w:after="0" w:line="240" w:lineRule="auto"/>
        <w:ind w:left="284" w:firstLine="0"/>
        <w:contextualSpacing w:val="0"/>
        <w:jc w:val="both"/>
        <w:rPr>
          <w:rFonts w:ascii="Times New Roman" w:hAnsi="Times New Roman" w:cs="Times New Roman"/>
          <w:b/>
          <w:i/>
          <w:color w:val="000000" w:themeColor="text1"/>
          <w:sz w:val="24"/>
          <w:szCs w:val="24"/>
        </w:rPr>
      </w:pPr>
      <w:r w:rsidRPr="00DE3B3B">
        <w:rPr>
          <w:rFonts w:ascii="Times New Roman" w:hAnsi="Times New Roman" w:cs="Times New Roman"/>
          <w:b/>
          <w:color w:val="000000" w:themeColor="text1"/>
          <w:sz w:val="24"/>
          <w:szCs w:val="24"/>
        </w:rPr>
        <w:t>Составить рецептуру для следующих изделий:</w:t>
      </w:r>
      <w:r w:rsidR="005E40F7" w:rsidRPr="00DE3B3B">
        <w:rPr>
          <w:rFonts w:ascii="Times New Roman" w:hAnsi="Times New Roman" w:cs="Times New Roman"/>
          <w:sz w:val="24"/>
          <w:szCs w:val="24"/>
        </w:rPr>
        <w:t xml:space="preserve"> </w:t>
      </w:r>
      <w:r w:rsidR="00664286" w:rsidRPr="00664286">
        <w:rPr>
          <w:rFonts w:ascii="Times New Roman" w:hAnsi="Times New Roman" w:cs="Times New Roman"/>
          <w:b/>
          <w:i/>
          <w:sz w:val="24"/>
          <w:szCs w:val="24"/>
        </w:rPr>
        <w:t>Печенье «Московские хлебцы»</w:t>
      </w:r>
      <w:r w:rsidR="00664286">
        <w:rPr>
          <w:rFonts w:ascii="Times New Roman" w:hAnsi="Times New Roman" w:cs="Times New Roman"/>
          <w:b/>
          <w:i/>
          <w:sz w:val="24"/>
          <w:szCs w:val="24"/>
        </w:rPr>
        <w:t xml:space="preserve">, </w:t>
      </w:r>
      <w:r w:rsidR="00664286" w:rsidRPr="00664286">
        <w:rPr>
          <w:rFonts w:ascii="Times New Roman" w:hAnsi="Times New Roman" w:cs="Times New Roman"/>
          <w:b/>
          <w:i/>
          <w:sz w:val="24"/>
          <w:szCs w:val="24"/>
        </w:rPr>
        <w:t>Печенье «Ленинградское», Печенье «Крендельки»</w:t>
      </w:r>
      <w:r w:rsidR="006C273B">
        <w:rPr>
          <w:rFonts w:ascii="Times New Roman" w:hAnsi="Times New Roman" w:cs="Times New Roman"/>
          <w:b/>
          <w:i/>
          <w:sz w:val="24"/>
          <w:szCs w:val="24"/>
        </w:rPr>
        <w:t>.</w:t>
      </w:r>
    </w:p>
    <w:p w:rsidR="00DE3B3B" w:rsidRPr="00DE3B3B" w:rsidRDefault="00DE3B3B" w:rsidP="00EA14E4">
      <w:pPr>
        <w:pStyle w:val="a7"/>
        <w:spacing w:after="0" w:line="240" w:lineRule="auto"/>
        <w:ind w:left="284"/>
        <w:contextualSpacing w:val="0"/>
        <w:jc w:val="both"/>
        <w:rPr>
          <w:rFonts w:ascii="Times New Roman" w:hAnsi="Times New Roman" w:cs="Times New Roman"/>
          <w:b/>
          <w:i/>
          <w:color w:val="000000" w:themeColor="text1"/>
          <w:sz w:val="24"/>
          <w:szCs w:val="24"/>
        </w:rPr>
      </w:pPr>
      <w:bookmarkStart w:id="0" w:name="_GoBack"/>
      <w:bookmarkEnd w:id="0"/>
    </w:p>
    <w:p w:rsidR="00DE3B3B" w:rsidRPr="00664286" w:rsidRDefault="00DE3B3B" w:rsidP="00DE3B3B">
      <w:pPr>
        <w:pStyle w:val="a7"/>
        <w:spacing w:after="0" w:line="240" w:lineRule="auto"/>
        <w:ind w:left="0" w:firstLine="567"/>
        <w:contextualSpacing w:val="0"/>
        <w:jc w:val="center"/>
        <w:rPr>
          <w:rFonts w:ascii="Times New Roman" w:hAnsi="Times New Roman" w:cs="Times New Roman"/>
          <w:b/>
          <w:i/>
          <w:sz w:val="24"/>
          <w:szCs w:val="24"/>
        </w:rPr>
      </w:pPr>
      <w:r w:rsidRPr="00664286">
        <w:rPr>
          <w:rFonts w:ascii="Times New Roman" w:hAnsi="Times New Roman" w:cs="Times New Roman"/>
          <w:b/>
          <w:i/>
          <w:sz w:val="24"/>
          <w:szCs w:val="24"/>
        </w:rPr>
        <w:t>Приготовление изделий из бисквитного теста</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Из бисквитного теста готовят печенье, рулеты, кексы. </w:t>
      </w:r>
      <w:proofErr w:type="spellStart"/>
      <w:r w:rsidRPr="00DE3B3B">
        <w:rPr>
          <w:rFonts w:ascii="Times New Roman" w:hAnsi="Times New Roman" w:cs="Times New Roman"/>
          <w:sz w:val="24"/>
          <w:szCs w:val="24"/>
        </w:rPr>
        <w:t>Бисквитно-взбивные</w:t>
      </w:r>
      <w:proofErr w:type="spellEnd"/>
      <w:r w:rsidRPr="00DE3B3B">
        <w:rPr>
          <w:rFonts w:ascii="Times New Roman" w:hAnsi="Times New Roman" w:cs="Times New Roman"/>
          <w:sz w:val="24"/>
          <w:szCs w:val="24"/>
        </w:rPr>
        <w:t xml:space="preserve"> виды мучных кондитерских изделий содержат в основном яйца, сахар, сливочное масло и незначительное количество муки. Они изготавливаются из жидкого взбитого теста и обладают значительной пористостью. Печенье </w:t>
      </w:r>
      <w:proofErr w:type="spellStart"/>
      <w:r w:rsidRPr="00DE3B3B">
        <w:rPr>
          <w:rFonts w:ascii="Times New Roman" w:hAnsi="Times New Roman" w:cs="Times New Roman"/>
          <w:sz w:val="24"/>
          <w:szCs w:val="24"/>
        </w:rPr>
        <w:t>Бисквитно</w:t>
      </w:r>
      <w:proofErr w:type="spellEnd"/>
      <w:r w:rsidRPr="00DE3B3B">
        <w:rPr>
          <w:rFonts w:ascii="Times New Roman" w:hAnsi="Times New Roman" w:cs="Times New Roman"/>
          <w:sz w:val="24"/>
          <w:szCs w:val="24"/>
        </w:rPr>
        <w:t xml:space="preserve">-сбивное печенье содержит значительное количество яиц или яйцепродуктов и готовится из жидкого, сметанообразной консистенции теста. Готовое тесто должно быть хорошо взбитым, не содержать комочков муки. Влажность теста — 37—39%, температура — 18—20 С.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664286">
        <w:rPr>
          <w:rFonts w:ascii="Times New Roman" w:hAnsi="Times New Roman" w:cs="Times New Roman"/>
          <w:b/>
          <w:i/>
          <w:sz w:val="24"/>
          <w:szCs w:val="24"/>
        </w:rPr>
        <w:t>Печенье «Московские хлебцы»</w:t>
      </w:r>
      <w:r w:rsidRPr="00DE3B3B">
        <w:rPr>
          <w:rFonts w:ascii="Times New Roman" w:hAnsi="Times New Roman" w:cs="Times New Roman"/>
          <w:sz w:val="24"/>
          <w:szCs w:val="24"/>
        </w:rPr>
        <w:t xml:space="preserve">, в </w:t>
      </w:r>
      <w:proofErr w:type="gramStart"/>
      <w:r w:rsidRPr="00DE3B3B">
        <w:rPr>
          <w:rFonts w:ascii="Times New Roman" w:hAnsi="Times New Roman" w:cs="Times New Roman"/>
          <w:sz w:val="24"/>
          <w:szCs w:val="24"/>
        </w:rPr>
        <w:t>г</w:t>
      </w:r>
      <w:proofErr w:type="gramEnd"/>
      <w:r w:rsidRPr="00DE3B3B">
        <w:rPr>
          <w:rFonts w:ascii="Times New Roman" w:hAnsi="Times New Roman" w:cs="Times New Roman"/>
          <w:sz w:val="24"/>
          <w:szCs w:val="24"/>
        </w:rPr>
        <w:t xml:space="preserve">: мука пшеничная высшего сорта — 400, яйца — 337, сахарная пудра — 375, изюм мелкий — 125, масло сливочное —225, ванильный сахар — 5. Выход: 1000.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Сахарную пудру, ванильный сахар, масло, перемешивают и взбивают в течение 5 мин. Затем, не прекращая взбивания, добавляют по одному яйцу и снова взбивают, пока не исчезнут крупинки сахара и не образуется пышная масса. Массу смешивают с изюмом, а затем добавляют муку и замешивают тесто. Готовое тесто слоем 2—2,5 см выкладывают на противни, смазанные маслом или выстланные бумагой, и </w:t>
      </w:r>
      <w:proofErr w:type="gramStart"/>
      <w:r w:rsidRPr="00DE3B3B">
        <w:rPr>
          <w:rFonts w:ascii="Times New Roman" w:hAnsi="Times New Roman" w:cs="Times New Roman"/>
          <w:sz w:val="24"/>
          <w:szCs w:val="24"/>
        </w:rPr>
        <w:t>выпекают 30—35 мин при температуре 200—210 С. Выпеченные изделия охлаждают</w:t>
      </w:r>
      <w:proofErr w:type="gramEnd"/>
      <w:r w:rsidRPr="00DE3B3B">
        <w:rPr>
          <w:rFonts w:ascii="Times New Roman" w:hAnsi="Times New Roman" w:cs="Times New Roman"/>
          <w:sz w:val="24"/>
          <w:szCs w:val="24"/>
        </w:rPr>
        <w:t xml:space="preserve"> и разрезают на полоски шириной 3 см. Каждую полоску разрезают поперек на ломтики толщиной 14—15 мм. Ломтики выкладывают плашмя на противень и ставят в печь для подсушки при температуре 190—200</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на 10—13 мин. Противни вынимают, ломтики переворачивают и снова подсушивают 3—4мин.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664286">
        <w:rPr>
          <w:rFonts w:ascii="Times New Roman" w:hAnsi="Times New Roman" w:cs="Times New Roman"/>
          <w:b/>
          <w:i/>
          <w:sz w:val="24"/>
          <w:szCs w:val="24"/>
        </w:rPr>
        <w:t>Печенье цукатное</w:t>
      </w:r>
      <w:r w:rsidRPr="00DE3B3B">
        <w:rPr>
          <w:rFonts w:ascii="Times New Roman" w:hAnsi="Times New Roman" w:cs="Times New Roman"/>
          <w:sz w:val="24"/>
          <w:szCs w:val="24"/>
        </w:rPr>
        <w:t xml:space="preserve">, в </w:t>
      </w:r>
      <w:proofErr w:type="gramStart"/>
      <w:r w:rsidRPr="00DE3B3B">
        <w:rPr>
          <w:rFonts w:ascii="Times New Roman" w:hAnsi="Times New Roman" w:cs="Times New Roman"/>
          <w:sz w:val="24"/>
          <w:szCs w:val="24"/>
        </w:rPr>
        <w:t>г</w:t>
      </w:r>
      <w:proofErr w:type="gramEnd"/>
      <w:r w:rsidRPr="00DE3B3B">
        <w:rPr>
          <w:rFonts w:ascii="Times New Roman" w:hAnsi="Times New Roman" w:cs="Times New Roman"/>
          <w:sz w:val="24"/>
          <w:szCs w:val="24"/>
        </w:rPr>
        <w:t xml:space="preserve">: мука пшеничная в/с — 192, яичные белки — 180, сахар-песок — 324, масло сливочное — 180, цукаты — 180, миндаль — 180, орехи — 180. Выход: 1000.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Сахар с маслом взбивают в течение 5—6 мин. Затем при взбивании постепенно добавляют яичные белки, мелконарезанные кубиками цукаты и нарубленные мелко орехи и миндаль. Добавляют муку, замешивают тесто и выкладывают его чайной ложкой на противень небольшими порциями, оставив между ними промежутки. Слегка ударяя противнем о стол, дают возможность тесту немного расплыться. После 10—12-минутной выпечки при температуре 200—210</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снимают печенье с противня ножом, пока оно не остыло.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664286">
        <w:rPr>
          <w:rFonts w:ascii="Times New Roman" w:hAnsi="Times New Roman" w:cs="Times New Roman"/>
          <w:b/>
          <w:i/>
          <w:sz w:val="24"/>
          <w:szCs w:val="24"/>
        </w:rPr>
        <w:t xml:space="preserve">Печенье «Ленинградское», </w:t>
      </w:r>
      <w:r w:rsidRPr="00DE3B3B">
        <w:rPr>
          <w:rFonts w:ascii="Times New Roman" w:hAnsi="Times New Roman" w:cs="Times New Roman"/>
          <w:sz w:val="24"/>
          <w:szCs w:val="24"/>
        </w:rPr>
        <w:t xml:space="preserve">в </w:t>
      </w:r>
      <w:proofErr w:type="gramStart"/>
      <w:r w:rsidRPr="00DE3B3B">
        <w:rPr>
          <w:rFonts w:ascii="Times New Roman" w:hAnsi="Times New Roman" w:cs="Times New Roman"/>
          <w:sz w:val="24"/>
          <w:szCs w:val="24"/>
        </w:rPr>
        <w:t>г</w:t>
      </w:r>
      <w:proofErr w:type="gramEnd"/>
      <w:r w:rsidRPr="00DE3B3B">
        <w:rPr>
          <w:rFonts w:ascii="Times New Roman" w:hAnsi="Times New Roman" w:cs="Times New Roman"/>
          <w:sz w:val="24"/>
          <w:szCs w:val="24"/>
        </w:rPr>
        <w:t xml:space="preserve">: мука пшеничная высшего сорта — 418, пудра сахарная — 390, меланж — 321, эссенция — 3,3, сахар-песок на обсыпку — 139. Выход: 1000.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Пудру взбивают с меланжем в течение 10—20 мин вначале при малых оборотах машины, затем постепенно их увеличивают. Объем массы должен увеличиться в 2—2,5 раза. Добавляют эссенцию, муку и замешивают тесто. В кондитерский мешок с гладкой трубочкой (диаметр отверстий 1 см) наливают тесто и отсаживают круглые лепешки на смазанный маслом и посыпанный мукой противень. Посыпают лепешки сахаром так, чтобы покрыть всю поверхность, и, перевернув противень вверх дном, ссыпают лишний сахар (при переворачивании противня лепешки не падают, так как прочно приклеиваются к противню). </w:t>
      </w:r>
      <w:r w:rsidRPr="00DE3B3B">
        <w:rPr>
          <w:rFonts w:ascii="Times New Roman" w:hAnsi="Times New Roman" w:cs="Times New Roman"/>
          <w:sz w:val="24"/>
          <w:szCs w:val="24"/>
        </w:rPr>
        <w:lastRenderedPageBreak/>
        <w:t xml:space="preserve">Противень с печеньем ставят в сухое теплое место на один-два часа. Когда на печенье образуется тонкая хрупкая корочка, его выпекают при температуре 180—200 С. Готовые и остывшие изделия удаляют с листа ножом или постукиванием о лист рукой. При выпечке изделия не должны зарумяниться.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664286">
        <w:rPr>
          <w:rFonts w:ascii="Times New Roman" w:hAnsi="Times New Roman" w:cs="Times New Roman"/>
          <w:b/>
          <w:i/>
          <w:sz w:val="24"/>
          <w:szCs w:val="24"/>
        </w:rPr>
        <w:t xml:space="preserve">Печенье «Ливадия», </w:t>
      </w:r>
      <w:r w:rsidRPr="00DE3B3B">
        <w:rPr>
          <w:rFonts w:ascii="Times New Roman" w:hAnsi="Times New Roman" w:cs="Times New Roman"/>
          <w:sz w:val="24"/>
          <w:szCs w:val="24"/>
        </w:rPr>
        <w:t xml:space="preserve">в </w:t>
      </w:r>
      <w:proofErr w:type="gramStart"/>
      <w:r w:rsidRPr="00DE3B3B">
        <w:rPr>
          <w:rFonts w:ascii="Times New Roman" w:hAnsi="Times New Roman" w:cs="Times New Roman"/>
          <w:sz w:val="24"/>
          <w:szCs w:val="24"/>
        </w:rPr>
        <w:t>г</w:t>
      </w:r>
      <w:proofErr w:type="gramEnd"/>
      <w:r w:rsidRPr="00DE3B3B">
        <w:rPr>
          <w:rFonts w:ascii="Times New Roman" w:hAnsi="Times New Roman" w:cs="Times New Roman"/>
          <w:sz w:val="24"/>
          <w:szCs w:val="24"/>
        </w:rPr>
        <w:t xml:space="preserve">: мука пшеничная высшего сорта — 336, сахар песок — 283, меланж — 360, миндаль — 155, цедра лимона — 42. Выход: 1000.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Яйца взбивают с сахаром и, взбивая, нагревают на водяной бане до температуры 45—50 С. </w:t>
      </w:r>
      <w:proofErr w:type="gramStart"/>
      <w:r w:rsidRPr="00DE3B3B">
        <w:rPr>
          <w:rFonts w:ascii="Times New Roman" w:hAnsi="Times New Roman" w:cs="Times New Roman"/>
          <w:sz w:val="24"/>
          <w:szCs w:val="24"/>
        </w:rPr>
        <w:t>Затем</w:t>
      </w:r>
      <w:proofErr w:type="gramEnd"/>
      <w:r w:rsidRPr="00DE3B3B">
        <w:rPr>
          <w:rFonts w:ascii="Times New Roman" w:hAnsi="Times New Roman" w:cs="Times New Roman"/>
          <w:sz w:val="24"/>
          <w:szCs w:val="24"/>
        </w:rPr>
        <w:t xml:space="preserve"> продолжая взбивать, охлаждают массу до 20 С и перемешивают с цедрой и просеянной мукой. При помощи отсадочного кондитерского мешка с гладкой трубочкой отсаживают тесто на смазанный маслом и посыпанный мукой противень, посыпают рубленым миндалем и выпекают печенье в течение 8—10 мин при температуре 210— 230 С.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664286">
        <w:rPr>
          <w:rFonts w:ascii="Times New Roman" w:hAnsi="Times New Roman" w:cs="Times New Roman"/>
          <w:b/>
          <w:i/>
          <w:sz w:val="24"/>
          <w:szCs w:val="24"/>
        </w:rPr>
        <w:t>Печенье «Крендельки»</w:t>
      </w:r>
      <w:r w:rsidRPr="00DE3B3B">
        <w:rPr>
          <w:rFonts w:ascii="Times New Roman" w:hAnsi="Times New Roman" w:cs="Times New Roman"/>
          <w:sz w:val="24"/>
          <w:szCs w:val="24"/>
        </w:rPr>
        <w:t xml:space="preserve">, в </w:t>
      </w:r>
      <w:proofErr w:type="gramStart"/>
      <w:r w:rsidRPr="00DE3B3B">
        <w:rPr>
          <w:rFonts w:ascii="Times New Roman" w:hAnsi="Times New Roman" w:cs="Times New Roman"/>
          <w:sz w:val="24"/>
          <w:szCs w:val="24"/>
        </w:rPr>
        <w:t>г</w:t>
      </w:r>
      <w:proofErr w:type="gramEnd"/>
      <w:r w:rsidRPr="00DE3B3B">
        <w:rPr>
          <w:rFonts w:ascii="Times New Roman" w:hAnsi="Times New Roman" w:cs="Times New Roman"/>
          <w:sz w:val="24"/>
          <w:szCs w:val="24"/>
        </w:rPr>
        <w:t xml:space="preserve">: мука пшеничная высшего сорта — 690, сахар-песок — 172, масло сливочное — 172, меланж — 228, сахар ванильный —3,меланж для смазки — 55. Выход: 1000. </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Меланж взбивают с сахаром при подогреве до 40 </w:t>
      </w:r>
      <w:proofErr w:type="gramStart"/>
      <w:r w:rsidRPr="00DE3B3B">
        <w:rPr>
          <w:rFonts w:ascii="Times New Roman" w:hAnsi="Times New Roman" w:cs="Times New Roman"/>
          <w:sz w:val="24"/>
          <w:szCs w:val="24"/>
        </w:rPr>
        <w:t>С.</w:t>
      </w:r>
      <w:proofErr w:type="gramEnd"/>
      <w:r w:rsidRPr="00DE3B3B">
        <w:rPr>
          <w:rFonts w:ascii="Times New Roman" w:hAnsi="Times New Roman" w:cs="Times New Roman"/>
          <w:sz w:val="24"/>
          <w:szCs w:val="24"/>
        </w:rPr>
        <w:t xml:space="preserve"> Затем массу охлаждают до 20 С, добавляют сливочное масло, размягченное до консистенции густой сметаны, ванильный сахар, муку и все тщательно перемешивают. Готовое тесто раскатывают в пласт толщиной 0,5—0,6 см. Пласт разрезают на тонкие жгутики, изгибая которые, формуют крендельки размером 30 х 18 мм. Печенье укладывают на кондитерские листы, смазывают яичным желтком и выпекают при температуре 180—200</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до золотистого цвета. </w:t>
      </w:r>
    </w:p>
    <w:p w:rsidR="00664286" w:rsidRPr="00664286" w:rsidRDefault="00DE3B3B" w:rsidP="00664286">
      <w:pPr>
        <w:pStyle w:val="a7"/>
        <w:spacing w:after="0" w:line="240" w:lineRule="auto"/>
        <w:ind w:left="0" w:firstLine="567"/>
        <w:contextualSpacing w:val="0"/>
        <w:jc w:val="center"/>
        <w:rPr>
          <w:rFonts w:ascii="Times New Roman" w:hAnsi="Times New Roman" w:cs="Times New Roman"/>
          <w:b/>
          <w:i/>
          <w:sz w:val="24"/>
          <w:szCs w:val="24"/>
        </w:rPr>
      </w:pPr>
      <w:proofErr w:type="spellStart"/>
      <w:r w:rsidRPr="00664286">
        <w:rPr>
          <w:rFonts w:ascii="Times New Roman" w:hAnsi="Times New Roman" w:cs="Times New Roman"/>
          <w:b/>
          <w:i/>
          <w:sz w:val="24"/>
          <w:szCs w:val="24"/>
        </w:rPr>
        <w:t>Крошковый</w:t>
      </w:r>
      <w:proofErr w:type="spellEnd"/>
      <w:r w:rsidRPr="00664286">
        <w:rPr>
          <w:rFonts w:ascii="Times New Roman" w:hAnsi="Times New Roman" w:cs="Times New Roman"/>
          <w:b/>
          <w:i/>
          <w:sz w:val="24"/>
          <w:szCs w:val="24"/>
        </w:rPr>
        <w:t xml:space="preserve"> полуфабрикат</w:t>
      </w:r>
    </w:p>
    <w:p w:rsidR="00664286"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В качестве основного компонента </w:t>
      </w:r>
      <w:proofErr w:type="spellStart"/>
      <w:r w:rsidRPr="00DE3B3B">
        <w:rPr>
          <w:rFonts w:ascii="Times New Roman" w:hAnsi="Times New Roman" w:cs="Times New Roman"/>
          <w:sz w:val="24"/>
          <w:szCs w:val="24"/>
        </w:rPr>
        <w:t>крошкового</w:t>
      </w:r>
      <w:proofErr w:type="spellEnd"/>
      <w:r w:rsidRPr="00DE3B3B">
        <w:rPr>
          <w:rFonts w:ascii="Times New Roman" w:hAnsi="Times New Roman" w:cs="Times New Roman"/>
          <w:sz w:val="24"/>
          <w:szCs w:val="24"/>
        </w:rPr>
        <w:t xml:space="preserve"> полуфабриката используют протертые обрезки пирожных и тортов (бисквитных, песочных и слоеных), выпеченных полуфабрикатов. </w:t>
      </w:r>
      <w:proofErr w:type="gramStart"/>
      <w:r w:rsidRPr="00DE3B3B">
        <w:rPr>
          <w:rFonts w:ascii="Times New Roman" w:hAnsi="Times New Roman" w:cs="Times New Roman"/>
          <w:sz w:val="24"/>
          <w:szCs w:val="24"/>
        </w:rPr>
        <w:t xml:space="preserve">Крошку получают из готовых изделий, из </w:t>
      </w:r>
      <w:proofErr w:type="spellStart"/>
      <w:r w:rsidRPr="00DE3B3B">
        <w:rPr>
          <w:rFonts w:ascii="Times New Roman" w:hAnsi="Times New Roman" w:cs="Times New Roman"/>
          <w:sz w:val="24"/>
          <w:szCs w:val="24"/>
        </w:rPr>
        <w:t>санитарно</w:t>
      </w:r>
      <w:proofErr w:type="spellEnd"/>
      <w:r w:rsidRPr="00DE3B3B">
        <w:rPr>
          <w:rFonts w:ascii="Times New Roman" w:hAnsi="Times New Roman" w:cs="Times New Roman"/>
          <w:sz w:val="24"/>
          <w:szCs w:val="24"/>
        </w:rPr>
        <w:t xml:space="preserve"> доброкачественных возвратных отходов кондитерских изделий, забракованных внутри предприятия или возвращенных из торговой сети в случае несоответствия требованиям нормативной документации (механически поврежденные, с изменением внешнего вида, формы и т.п.) или с истекшим сроком хранения / реализации, путем измельчения продукта на размольных машинах с последующим просеиванием через сито с размером ячеек 2—3 мм.</w:t>
      </w:r>
      <w:proofErr w:type="gramEnd"/>
      <w:r w:rsidRPr="00DE3B3B">
        <w:rPr>
          <w:rFonts w:ascii="Times New Roman" w:hAnsi="Times New Roman" w:cs="Times New Roman"/>
          <w:sz w:val="24"/>
          <w:szCs w:val="24"/>
        </w:rPr>
        <w:t xml:space="preserve"> При изготовлении полуфабриката определяют влажность полученной крошки, так как это необходимо для расчета воды, добавляемой при замесе теста влажностью 30—32%. Сахар растворяют в теплой воде, масло разогревают до сметанообразной консистенции. Неразведенная жженка должна быть влажностью 22%. Не рекомендуется использование большого количества обрезков, содержащих много жира, во избежание образования плотного и тяжелого полуфабриката. Не следует использовать больше 5% к массе крошки забракованных сахарных и заварных трубочек, так как это приведет к уплотнению теста и закалу. Не подлежат переработке кондитерские изделия с измененным вкусом и запахом, загрязненные, содержащие посторонние включения, зараженные вредителями хлебных запасов, пораженные плесенью, а также в случае невозможности полного отделения заверточных материалов. </w:t>
      </w:r>
    </w:p>
    <w:p w:rsidR="001777F0"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Требования к качеству. Форма правильная, поверхность гладкая, цвет коричневый, корочка тонкая, мякиш пористый, хорошо пропеченный, темно коричневого цвета. Виды и причины брака </w:t>
      </w:r>
      <w:proofErr w:type="spellStart"/>
      <w:r w:rsidRPr="00DE3B3B">
        <w:rPr>
          <w:rFonts w:ascii="Times New Roman" w:hAnsi="Times New Roman" w:cs="Times New Roman"/>
          <w:sz w:val="24"/>
          <w:szCs w:val="24"/>
        </w:rPr>
        <w:t>крошкового</w:t>
      </w:r>
      <w:proofErr w:type="spellEnd"/>
      <w:r w:rsidRPr="00DE3B3B">
        <w:rPr>
          <w:rFonts w:ascii="Times New Roman" w:hAnsi="Times New Roman" w:cs="Times New Roman"/>
          <w:sz w:val="24"/>
          <w:szCs w:val="24"/>
        </w:rPr>
        <w:t xml:space="preserve"> полуфабриката. 1. Полуфабрикат плотный, тяжелый, с признаками закала. Причины брака: применение большого количества крошки сахарных и заварных трубочек, использование обрезков с большим содержанием крема или жира. 2. Полуфабрикат имеет подгорелую поверхность и плохо пропеченный мякиш. Причины брака: повышенная температура выпечки. </w:t>
      </w:r>
    </w:p>
    <w:p w:rsidR="001777F0"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1777F0">
        <w:rPr>
          <w:rFonts w:ascii="Times New Roman" w:hAnsi="Times New Roman" w:cs="Times New Roman"/>
          <w:b/>
          <w:i/>
          <w:sz w:val="24"/>
          <w:szCs w:val="24"/>
        </w:rPr>
        <w:t>Полуфабрикат «Дачный»</w:t>
      </w:r>
      <w:r w:rsidRPr="00DE3B3B">
        <w:rPr>
          <w:rFonts w:ascii="Times New Roman" w:hAnsi="Times New Roman" w:cs="Times New Roman"/>
          <w:sz w:val="24"/>
          <w:szCs w:val="24"/>
        </w:rPr>
        <w:t>, в г</w:t>
      </w:r>
      <w:proofErr w:type="gramStart"/>
      <w:r w:rsidRPr="00DE3B3B">
        <w:rPr>
          <w:rFonts w:ascii="Times New Roman" w:hAnsi="Times New Roman" w:cs="Times New Roman"/>
          <w:sz w:val="24"/>
          <w:szCs w:val="24"/>
        </w:rPr>
        <w:t>:м</w:t>
      </w:r>
      <w:proofErr w:type="gramEnd"/>
      <w:r w:rsidRPr="00DE3B3B">
        <w:rPr>
          <w:rFonts w:ascii="Times New Roman" w:hAnsi="Times New Roman" w:cs="Times New Roman"/>
          <w:sz w:val="24"/>
          <w:szCs w:val="24"/>
        </w:rPr>
        <w:t xml:space="preserve">ука пшеничная—114, масло сливочное — 48, меланж — 67, сахар-песок — 124, какао-порошок — 6, эссенция — 1, сода — 1, углекислый аммоний — 4, обрезки от тортов — 667. Выход: 1000. </w:t>
      </w:r>
    </w:p>
    <w:p w:rsidR="001777F0"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Меланж с сахаром взбивают до растворения кристаллов сахара, добавляют размягченное сливочное масло, крошку, жженку, кака</w:t>
      </w:r>
      <w:proofErr w:type="gramStart"/>
      <w:r w:rsidRPr="00DE3B3B">
        <w:rPr>
          <w:rFonts w:ascii="Times New Roman" w:hAnsi="Times New Roman" w:cs="Times New Roman"/>
          <w:sz w:val="24"/>
          <w:szCs w:val="24"/>
        </w:rPr>
        <w:t>о-</w:t>
      </w:r>
      <w:proofErr w:type="gramEnd"/>
      <w:r w:rsidRPr="00DE3B3B">
        <w:rPr>
          <w:rFonts w:ascii="Times New Roman" w:hAnsi="Times New Roman" w:cs="Times New Roman"/>
          <w:sz w:val="24"/>
          <w:szCs w:val="24"/>
        </w:rPr>
        <w:t xml:space="preserve"> порошок. Перемешивают до однородной консистенции, добавляют муку, смешанную с химическими разрыхлителями, эссенцию и замешивают тесто в течение 1—2 мин. Готовое тесто должно быть равномерно перемешанным, без комочков, влажностью 30—32%, иметь температуру 20±2 С. </w:t>
      </w:r>
    </w:p>
    <w:p w:rsidR="001777F0" w:rsidRDefault="00DE3B3B" w:rsidP="00522A3C">
      <w:pPr>
        <w:pStyle w:val="a7"/>
        <w:spacing w:after="0" w:line="240" w:lineRule="auto"/>
        <w:ind w:left="0" w:firstLine="567"/>
        <w:contextualSpacing w:val="0"/>
        <w:jc w:val="both"/>
        <w:rPr>
          <w:rFonts w:ascii="Times New Roman" w:hAnsi="Times New Roman" w:cs="Times New Roman"/>
          <w:sz w:val="24"/>
          <w:szCs w:val="24"/>
        </w:rPr>
      </w:pPr>
      <w:proofErr w:type="gramStart"/>
      <w:r w:rsidRPr="001777F0">
        <w:rPr>
          <w:rFonts w:ascii="Times New Roman" w:hAnsi="Times New Roman" w:cs="Times New Roman"/>
          <w:b/>
          <w:i/>
          <w:sz w:val="24"/>
          <w:szCs w:val="24"/>
        </w:rPr>
        <w:t>Полуфабрикат «Особый»</w:t>
      </w:r>
      <w:r w:rsidRPr="00DE3B3B">
        <w:rPr>
          <w:rFonts w:ascii="Times New Roman" w:hAnsi="Times New Roman" w:cs="Times New Roman"/>
          <w:sz w:val="24"/>
          <w:szCs w:val="24"/>
        </w:rPr>
        <w:t>, в г: мука пшеничная — 136, меланж — 146, сахар-песок — 74, какао-порошок — 4, эссенция — 1,4, сода — 1, углекислый аммоний — 6, обрезки от полуфабрикатов (тортов, пирожных, кексов) — 881.</w:t>
      </w:r>
      <w:proofErr w:type="gramEnd"/>
      <w:r w:rsidRPr="00DE3B3B">
        <w:rPr>
          <w:rFonts w:ascii="Times New Roman" w:hAnsi="Times New Roman" w:cs="Times New Roman"/>
          <w:sz w:val="24"/>
          <w:szCs w:val="24"/>
        </w:rPr>
        <w:t xml:space="preserve"> Выход: 1000. Готовят полуфабрикат без добавления сливочного масла. Меланж с сахаром взбивают до растворения кристаллов сахара, добавляют, крошку, жженку, какао-порошок. Перемешивают до однородной консистенции, добавляют муку, смешанную с химическими </w:t>
      </w:r>
      <w:r w:rsidRPr="00DE3B3B">
        <w:rPr>
          <w:rFonts w:ascii="Times New Roman" w:hAnsi="Times New Roman" w:cs="Times New Roman"/>
          <w:sz w:val="24"/>
          <w:szCs w:val="24"/>
        </w:rPr>
        <w:lastRenderedPageBreak/>
        <w:t xml:space="preserve">разрыхлителями, эссенцию и замешивают тесто в течение 1—2 мин. Готовое тесто должно быть равномерно перемешанным, без комочков, влажностью 30—32%, иметь температуру 20±2 С. </w:t>
      </w:r>
    </w:p>
    <w:p w:rsidR="001777F0" w:rsidRDefault="00DE3B3B" w:rsidP="00522A3C">
      <w:pPr>
        <w:pStyle w:val="a7"/>
        <w:spacing w:after="0" w:line="240" w:lineRule="auto"/>
        <w:ind w:left="0" w:firstLine="567"/>
        <w:contextualSpacing w:val="0"/>
        <w:jc w:val="both"/>
        <w:rPr>
          <w:rFonts w:ascii="Times New Roman" w:hAnsi="Times New Roman" w:cs="Times New Roman"/>
          <w:sz w:val="24"/>
          <w:szCs w:val="24"/>
        </w:rPr>
      </w:pPr>
      <w:proofErr w:type="gramStart"/>
      <w:r w:rsidRPr="001777F0">
        <w:rPr>
          <w:rFonts w:ascii="Times New Roman" w:hAnsi="Times New Roman" w:cs="Times New Roman"/>
          <w:b/>
          <w:i/>
          <w:sz w:val="24"/>
          <w:szCs w:val="24"/>
        </w:rPr>
        <w:t>Полуфабрикат «Любительский»</w:t>
      </w:r>
      <w:r w:rsidRPr="00DE3B3B">
        <w:rPr>
          <w:rFonts w:ascii="Times New Roman" w:hAnsi="Times New Roman" w:cs="Times New Roman"/>
          <w:sz w:val="24"/>
          <w:szCs w:val="24"/>
        </w:rPr>
        <w:t>, в г: мука пшеничная — 118, меланж —115, какао-порошок — 5,5, эссенция — 1,5, сода — 1, углекислый аммоний —5, обрезки от тортов — 275, обрезки от полуфабрикатов — 562.</w:t>
      </w:r>
      <w:proofErr w:type="gramEnd"/>
      <w:r w:rsidRPr="00DE3B3B">
        <w:rPr>
          <w:rFonts w:ascii="Times New Roman" w:hAnsi="Times New Roman" w:cs="Times New Roman"/>
          <w:sz w:val="24"/>
          <w:szCs w:val="24"/>
        </w:rPr>
        <w:t xml:space="preserve"> Выход: 1000. Готовят полуфабрикат без добавления сахара-песка и сливочного масла. Меланж взбивают, добавляют, крошку, жженку, какао-порошок. </w:t>
      </w:r>
      <w:proofErr w:type="gramStart"/>
      <w:r w:rsidRPr="00DE3B3B">
        <w:rPr>
          <w:rFonts w:ascii="Times New Roman" w:hAnsi="Times New Roman" w:cs="Times New Roman"/>
          <w:sz w:val="24"/>
          <w:szCs w:val="24"/>
        </w:rPr>
        <w:t xml:space="preserve">Перемешивают до однородной консистенции, добавляют муку, смешанную с химическими разрыхлителями, эссенцию и замешивают тесто в течение 1—2 мин. Готовое тесто должно быть равномерно перемешанным, без комочков, влажностью 30—32%, иметь температуру 20+2 С. Формование </w:t>
      </w:r>
      <w:proofErr w:type="spellStart"/>
      <w:r w:rsidRPr="00DE3B3B">
        <w:rPr>
          <w:rFonts w:ascii="Times New Roman" w:hAnsi="Times New Roman" w:cs="Times New Roman"/>
          <w:sz w:val="24"/>
          <w:szCs w:val="24"/>
        </w:rPr>
        <w:t>крошкового</w:t>
      </w:r>
      <w:proofErr w:type="spellEnd"/>
      <w:r w:rsidRPr="00DE3B3B">
        <w:rPr>
          <w:rFonts w:ascii="Times New Roman" w:hAnsi="Times New Roman" w:cs="Times New Roman"/>
          <w:sz w:val="24"/>
          <w:szCs w:val="24"/>
        </w:rPr>
        <w:t xml:space="preserve"> полуфабриката: приготовленное тесто выкладывают в капсулы или формы, дно которых выстлано бумагой, на 2/3 высоты.</w:t>
      </w:r>
      <w:proofErr w:type="gramEnd"/>
      <w:r w:rsidRPr="00DE3B3B">
        <w:rPr>
          <w:rFonts w:ascii="Times New Roman" w:hAnsi="Times New Roman" w:cs="Times New Roman"/>
          <w:sz w:val="24"/>
          <w:szCs w:val="24"/>
        </w:rPr>
        <w:t xml:space="preserve"> Поверхность теста покрывают промасленной бумагой во избежание пригорания. Выпечка: продолжительность выпечки при температуре 170—200</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40—75 мин. Готовность полуфабриката определяют путем прокалывания деревянной шпажкой или путем надавливания. Охлаждение: выпеченный полуфабрикат охлаждают в течение 20— 30 мин, вынимают из противня или форм и выдерживают для укрепления структуры в течение шести — восьми часов. После этого снимают бумагу и полуфабрикат зачищают. Используют для приготовления тортов и пирожных. Влажность полуфабриката — 24,0+4,0%. </w:t>
      </w:r>
    </w:p>
    <w:p w:rsidR="001777F0" w:rsidRDefault="001777F0" w:rsidP="00522A3C">
      <w:pPr>
        <w:pStyle w:val="a7"/>
        <w:spacing w:after="0" w:line="240" w:lineRule="auto"/>
        <w:ind w:left="0" w:firstLine="567"/>
        <w:contextualSpacing w:val="0"/>
        <w:jc w:val="both"/>
        <w:rPr>
          <w:rFonts w:ascii="Times New Roman" w:hAnsi="Times New Roman" w:cs="Times New Roman"/>
          <w:sz w:val="24"/>
          <w:szCs w:val="24"/>
        </w:rPr>
      </w:pPr>
    </w:p>
    <w:p w:rsidR="001777F0" w:rsidRPr="001777F0" w:rsidRDefault="00DE3B3B" w:rsidP="001777F0">
      <w:pPr>
        <w:pStyle w:val="a7"/>
        <w:spacing w:after="0" w:line="240" w:lineRule="auto"/>
        <w:ind w:left="0" w:firstLine="567"/>
        <w:contextualSpacing w:val="0"/>
        <w:jc w:val="center"/>
        <w:rPr>
          <w:rFonts w:ascii="Times New Roman" w:hAnsi="Times New Roman" w:cs="Times New Roman"/>
          <w:b/>
          <w:i/>
          <w:sz w:val="24"/>
          <w:szCs w:val="24"/>
        </w:rPr>
      </w:pPr>
      <w:r w:rsidRPr="001777F0">
        <w:rPr>
          <w:rFonts w:ascii="Times New Roman" w:hAnsi="Times New Roman" w:cs="Times New Roman"/>
          <w:b/>
          <w:i/>
          <w:sz w:val="24"/>
          <w:szCs w:val="24"/>
        </w:rPr>
        <w:t>Пряничный полуфабрикат</w:t>
      </w:r>
    </w:p>
    <w:p w:rsidR="006C273B"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Изделия из пряничного теста отличаются разнообразной формой и содержат большое количество сахара и различных пряностей, придающих им особый аромат. Пряники, приготавливаемые с медом, обладают сильным ароматом меда, поэтому их ароматизируют слегка. Пряники без меда ароматизируют значительно больше. В качестве ароматических веществ добавляют мелко растертые сухие пряности. Смесь пряностей, добавляемая к пряничному тесту, называется «букет», или «сухие духи». Для смеси пряностей берут 35% кориандра, 30% корицы, 10% кардамона, 10% мускатного ореха и по 5% гвоздики, бадьяна и душистого перца. Можно изменять соотношение пряностей по вкусу. Кроме того, для аромата и вкуса можно добавлять чищенные жареные рубленые орехи, арахис или миндаль, цукаты, цедру от лимона или апельсина и ванильный сахар. Разрыхляют тесто химическими разрыхлителями, так как большое содержание сахара и малая влажность препятствуют развитию дрожжей. </w:t>
      </w:r>
    </w:p>
    <w:p w:rsidR="006C273B"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Если пряники готовят из темных сортов меда и темных сортов муки, то подкрашивать тесто не следует. Пряники, приготовленные на сахаре или из светлых сортов муки и меда, подкрашивают жженым сахаром (жженкой) до светло-коричневого цвета, которую добавляют в сироп в начале замеса. </w:t>
      </w:r>
    </w:p>
    <w:p w:rsidR="006C273B"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В зависимости от содержания сахара и меда основное пряничное тесто имеет три разновидности: медовое тесто, сахарное (без меда) и медово сахарное. Приготовляют тесто двумя способами: сырцовым и заварным. Тесто, приготовленное сырцовым способом, имеет рыхлую и в то же время вязкую консистенцию благодаря большому содержанию сахара, меда, патоки. </w:t>
      </w:r>
    </w:p>
    <w:p w:rsidR="006C273B"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При заварном способе часть муки перед замесом теста заваривают. Пряничные изделия из сырцового теста быстро высыхают и делаются твердыми, пряники из заварного теста длительное время остаются свежими и ароматными. </w:t>
      </w:r>
    </w:p>
    <w:p w:rsidR="006C273B"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При изготовлении пряничного теста сливочное масло можно заменить маргарином или растительным маслом, так как в пряниках оно малозаметно. Можно готовить тесто с увеличенным вдвое количеством жира или без жира. Пряники без жира будут, конечно, хуже по вкусу, чем с жиром. Яиц в тесто также можно давать вдвое больше или совсем не давать, соответственно изменяя дозировку воды. Пряники, как правило, приготовляют из пшеничной муки первого сорта, но можно также использовать муку второго сорта, пряники при этом будут немного темнее. Для отдельных видов пряников желательна мука высшего сорта, что указано в соответствующих рецептах; можно вырабатывать пряники из ржаной пеклеванной муки или из смеси пшеничной и ржаной (2</w:t>
      </w:r>
      <w:proofErr w:type="gramStart"/>
      <w:r w:rsidRPr="00DE3B3B">
        <w:rPr>
          <w:rFonts w:ascii="Times New Roman" w:hAnsi="Times New Roman" w:cs="Times New Roman"/>
          <w:sz w:val="24"/>
          <w:szCs w:val="24"/>
        </w:rPr>
        <w:t xml:space="preserve"> :</w:t>
      </w:r>
      <w:proofErr w:type="gramEnd"/>
      <w:r w:rsidRPr="00DE3B3B">
        <w:rPr>
          <w:rFonts w:ascii="Times New Roman" w:hAnsi="Times New Roman" w:cs="Times New Roman"/>
          <w:sz w:val="24"/>
          <w:szCs w:val="24"/>
        </w:rPr>
        <w:t xml:space="preserve"> 1). Количество муки может колебаться в зависимости от густоты сиропа или меда, от количества жиров и яиц. Нельзя замешивать очень крутое тесто, так как оно будет плохо подниматься, и готовые изделия получатся неудовлетворительными по внешнему виду, а по вкусу жесткими. Очень мягкое тесто трудно формовать, при выпечке оно расплывается, и пряник получается бесформенным и без рисунка. Питьевую соду можно заменить углекислым аммонием, но лучше всего взять одинаковую пропорцию соды и аммония, что ослабит вкус щелочи и запах аммиака в готовых пряниках. Готовое тесто должно быть пластичным, не очень прилипать к столу, к рукам и легко поддаваться формовке. Формование теста металлической выемкой. Готовое тесто частями по 5—6 кг укладывают на разделочный стол, предварительно покрытый тонким слоем муки. Куску теста придают форму продолговатого пласта, а затем раскатывают до толщины 8—11 мм. Для нанесения рисунка на </w:t>
      </w:r>
      <w:r w:rsidRPr="00DE3B3B">
        <w:rPr>
          <w:rFonts w:ascii="Times New Roman" w:hAnsi="Times New Roman" w:cs="Times New Roman"/>
          <w:sz w:val="24"/>
          <w:szCs w:val="24"/>
        </w:rPr>
        <w:lastRenderedPageBreak/>
        <w:t xml:space="preserve">поверхность некоторых сортов пряников раскатанный пласт следует дополнительно прокатывать зубчатой или рубчатой скалкой. Раскатанный пласт теста формуют металлической выемкой определенной формы. Формование заключается в том, что производится нажим выемки на пласт теста, благодаря чему от пласта отделяется кусочек теста, соответствующий форме выемки. Обрезки теста, оставшиеся после формования, добавляют к свежему куску теста. Формование пряничного теста с начинкой. Формование теста с начинкой металлической выемкой. Тесто раскатывается скалкой до толщины 8—11 мм, на половину пласта накладывают густую начинку на некотором расстоянии друг от друга так, чтобы площадь, занимаемая начинкой, была немного меньше площади формуемого пряника. Затем накрывают второй половиной пласта и сжимают края пластов так, чтобы они склеились. Формуют тесто выемкой таким образом, чтобы выступающие бугорки теста с начинкой приходились в центре штампа. Этот способ формования теста применяется для изделий без рисунка или надписи на поверхности. </w:t>
      </w:r>
    </w:p>
    <w:p w:rsidR="006C273B"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Формование теста с начинкой деревянными резными формами или трафаретами. Таким способом можно формовать тесто любой формы и с любым рисунком или надписью на поверхности. Для этого используют деревянные формы, состоящие из двух частей. Одна часть формы, на которой выгравированы желаемый рисунок и надпись, отформовывает верхнюю часть пряника, а другая — без рисунка и надписи — нижнюю часть пряника. Процесс формования осуществляется следующим образом: на отформованное тесто без рисунка и надписи кладут начинку и покрывают отформованным тестом с рисунком и надписью, затем края двух половинок пряника сжимают так, чтобы начинка не могла вытечь наружу. Эти формы используются при изготовлении пряников типа «Бухарский пирожок». </w:t>
      </w:r>
    </w:p>
    <w:p w:rsidR="00861BE1"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При выработке пряников с начинкой типа «Тульские» следует применять способ формования деревянными трафаретами. Раскатанное до толщины пласта 5— 6 мм тесто должно иметь размеры, соответствующие двойной длине и ширине трафарета. Половину пласта намазывают ровным слоем начинки и покрывают другой половиной пласта, а затем сжимают пальцами края так, чтобы они прочно склеивались. Формование этих сортов пряников заключается в том, что на одну поверхность наносятся рисунок и надпись с помощью трафарета, представляющего собой деревянную доску определенных размеров, по краю которой выгравированы различные рисунки, а в середине — название пряника. Приготовленный пласт теста с начинкой кладут на гравированную часть трафарета и вминают его сначала рукой, а затем деревянной колодкой, выравнивая тесто по краям. Легким ударом трафарета о стол освобождают отштампованное тесто из формы. </w:t>
      </w:r>
    </w:p>
    <w:p w:rsidR="00861BE1" w:rsidRDefault="00DE3B3B" w:rsidP="00522A3C">
      <w:pPr>
        <w:pStyle w:val="a7"/>
        <w:spacing w:after="0" w:line="240" w:lineRule="auto"/>
        <w:ind w:left="0" w:firstLine="567"/>
        <w:contextualSpacing w:val="0"/>
        <w:jc w:val="both"/>
        <w:rPr>
          <w:rFonts w:ascii="Times New Roman" w:hAnsi="Times New Roman" w:cs="Times New Roman"/>
          <w:sz w:val="24"/>
          <w:szCs w:val="24"/>
        </w:rPr>
      </w:pPr>
      <w:r w:rsidRPr="00DE3B3B">
        <w:rPr>
          <w:rFonts w:ascii="Times New Roman" w:hAnsi="Times New Roman" w:cs="Times New Roman"/>
          <w:sz w:val="24"/>
          <w:szCs w:val="24"/>
        </w:rPr>
        <w:t xml:space="preserve">Виды брака и причины пряничного полуфабриката. 1. Пряники расплывчатые. Причины брака: не соблюдены рецептура (завышена массовая доля влаги) и режим замеса теста. 2. На поверхности пряников трещины. Причины брака: тестовые заготовки перед выпечкой не прошли камеру увлажнения, нарушены режимы выпечки. 3. Изделия сели, опали. Причины брака: тесто мягкое и много разрыхлителей. 4. Неудовлетворительная пористость мякиша. Причины брака: недостаточное количество химических разрыхлителей в тесте. 5. </w:t>
      </w:r>
      <w:proofErr w:type="spellStart"/>
      <w:r w:rsidRPr="00DE3B3B">
        <w:rPr>
          <w:rFonts w:ascii="Times New Roman" w:hAnsi="Times New Roman" w:cs="Times New Roman"/>
          <w:sz w:val="24"/>
          <w:szCs w:val="24"/>
        </w:rPr>
        <w:t>Резиноподобная</w:t>
      </w:r>
      <w:proofErr w:type="spellEnd"/>
      <w:r w:rsidRPr="00DE3B3B">
        <w:rPr>
          <w:rFonts w:ascii="Times New Roman" w:hAnsi="Times New Roman" w:cs="Times New Roman"/>
          <w:sz w:val="24"/>
          <w:szCs w:val="24"/>
        </w:rPr>
        <w:t xml:space="preserve"> структура. Причины брака: уменьшенная дозировка сахара, чрезмерно длительный замес теста, высокая температура теста при замесе. 6. Подгорелые места. Причины брака: завышенная температура выпечки. 7. Изделия с пустыми донышками. Причины брака: тесто плотное, печь не прогрета. 8. Верхняя корка изделий отделяется. Причины брака: очень мягкое тесто, печь перегрета. </w:t>
      </w:r>
    </w:p>
    <w:p w:rsidR="00861BE1" w:rsidRDefault="00DE3B3B" w:rsidP="00522A3C">
      <w:pPr>
        <w:pStyle w:val="a7"/>
        <w:spacing w:after="0" w:line="240" w:lineRule="auto"/>
        <w:ind w:left="0" w:firstLine="567"/>
        <w:contextualSpacing w:val="0"/>
        <w:jc w:val="both"/>
        <w:rPr>
          <w:rFonts w:ascii="Times New Roman" w:hAnsi="Times New Roman" w:cs="Times New Roman"/>
          <w:sz w:val="24"/>
          <w:szCs w:val="24"/>
        </w:rPr>
      </w:pPr>
      <w:proofErr w:type="gramStart"/>
      <w:r w:rsidRPr="00861BE1">
        <w:rPr>
          <w:rFonts w:ascii="Times New Roman" w:hAnsi="Times New Roman" w:cs="Times New Roman"/>
          <w:b/>
          <w:i/>
          <w:sz w:val="24"/>
          <w:szCs w:val="24"/>
        </w:rPr>
        <w:t>Тесто пряничное</w:t>
      </w:r>
      <w:r w:rsidRPr="00DE3B3B">
        <w:rPr>
          <w:rFonts w:ascii="Times New Roman" w:hAnsi="Times New Roman" w:cs="Times New Roman"/>
          <w:sz w:val="24"/>
          <w:szCs w:val="24"/>
        </w:rPr>
        <w:t>, в г: мука — 600, сахар-песок — 180, вода — 120, патока — 60, мед — 60, яйца или меланж — 60, масло или маргарин — 60, аммоний —5, соль — 2,5, сухие пряности — 2,5, сахар для жженки — 30.</w:t>
      </w:r>
      <w:proofErr w:type="gramEnd"/>
      <w:r w:rsidRPr="00DE3B3B">
        <w:rPr>
          <w:rFonts w:ascii="Times New Roman" w:hAnsi="Times New Roman" w:cs="Times New Roman"/>
          <w:sz w:val="24"/>
          <w:szCs w:val="24"/>
        </w:rPr>
        <w:t xml:space="preserve"> Выход: 1000. </w:t>
      </w:r>
      <w:r w:rsidRPr="00861BE1">
        <w:rPr>
          <w:rFonts w:ascii="Times New Roman" w:hAnsi="Times New Roman" w:cs="Times New Roman"/>
          <w:b/>
          <w:i/>
          <w:sz w:val="24"/>
          <w:szCs w:val="24"/>
        </w:rPr>
        <w:t>Приготовление теста сырцовым способом.</w:t>
      </w:r>
      <w:r w:rsidRPr="00DE3B3B">
        <w:rPr>
          <w:rFonts w:ascii="Times New Roman" w:hAnsi="Times New Roman" w:cs="Times New Roman"/>
          <w:sz w:val="24"/>
          <w:szCs w:val="24"/>
        </w:rPr>
        <w:t xml:space="preserve"> В </w:t>
      </w:r>
      <w:proofErr w:type="spellStart"/>
      <w:r w:rsidRPr="00DE3B3B">
        <w:rPr>
          <w:rFonts w:ascii="Times New Roman" w:hAnsi="Times New Roman" w:cs="Times New Roman"/>
          <w:sz w:val="24"/>
          <w:szCs w:val="24"/>
        </w:rPr>
        <w:t>дежу</w:t>
      </w:r>
      <w:proofErr w:type="spellEnd"/>
      <w:r w:rsidRPr="00DE3B3B">
        <w:rPr>
          <w:rFonts w:ascii="Times New Roman" w:hAnsi="Times New Roman" w:cs="Times New Roman"/>
          <w:sz w:val="24"/>
          <w:szCs w:val="24"/>
        </w:rPr>
        <w:t xml:space="preserve"> тестомесильной машины закладывают продукты: сахар или сахарный сироп, воду, жженку, мед, патоку или </w:t>
      </w:r>
      <w:proofErr w:type="spellStart"/>
      <w:r w:rsidRPr="00DE3B3B">
        <w:rPr>
          <w:rFonts w:ascii="Times New Roman" w:hAnsi="Times New Roman" w:cs="Times New Roman"/>
          <w:sz w:val="24"/>
          <w:szCs w:val="24"/>
        </w:rPr>
        <w:t>инвертный</w:t>
      </w:r>
      <w:proofErr w:type="spellEnd"/>
      <w:r w:rsidRPr="00DE3B3B">
        <w:rPr>
          <w:rFonts w:ascii="Times New Roman" w:hAnsi="Times New Roman" w:cs="Times New Roman"/>
          <w:sz w:val="24"/>
          <w:szCs w:val="24"/>
        </w:rPr>
        <w:t xml:space="preserve"> сироп, меланж или яйца, пряности и все хорошо перемешивают в течение 6—10 мин. Сахар растворяется в жидкости и равномерно распределяется в смеси. Чем выше температура, при которой замешивается тесто, тем меньше время замешивания, так как иначе может получиться затянутое тесто. После перемешивания сырья в </w:t>
      </w:r>
      <w:proofErr w:type="spellStart"/>
      <w:r w:rsidRPr="00DE3B3B">
        <w:rPr>
          <w:rFonts w:ascii="Times New Roman" w:hAnsi="Times New Roman" w:cs="Times New Roman"/>
          <w:sz w:val="24"/>
          <w:szCs w:val="24"/>
        </w:rPr>
        <w:t>дежу</w:t>
      </w:r>
      <w:proofErr w:type="spellEnd"/>
      <w:r w:rsidRPr="00DE3B3B">
        <w:rPr>
          <w:rFonts w:ascii="Times New Roman" w:hAnsi="Times New Roman" w:cs="Times New Roman"/>
          <w:sz w:val="24"/>
          <w:szCs w:val="24"/>
        </w:rPr>
        <w:t xml:space="preserve"> машины добавляют мелко растертые пряности, размягченное масло или маргарин соду и аммоний, перемешанные с мукой. Замешивают тесто в течение 2—4 мин в зависимости от количества теста и температурных условий помещения. Как только мука соединится с продуктами, замес прекращают. Готовое тесто представляет собо</w:t>
      </w:r>
      <w:r w:rsidR="00861BE1">
        <w:rPr>
          <w:rFonts w:ascii="Times New Roman" w:hAnsi="Times New Roman" w:cs="Times New Roman"/>
          <w:sz w:val="24"/>
          <w:szCs w:val="24"/>
        </w:rPr>
        <w:t>й однородную массу вяжущей незатянут</w:t>
      </w:r>
      <w:r w:rsidRPr="00DE3B3B">
        <w:rPr>
          <w:rFonts w:ascii="Times New Roman" w:hAnsi="Times New Roman" w:cs="Times New Roman"/>
          <w:sz w:val="24"/>
          <w:szCs w:val="24"/>
        </w:rPr>
        <w:t xml:space="preserve">ой консистенции. Влажность теста — 23—25%, температура — не ниже 20 С. При пониженной влажности пряники получаются </w:t>
      </w:r>
      <w:proofErr w:type="spellStart"/>
      <w:r w:rsidRPr="00DE3B3B">
        <w:rPr>
          <w:rFonts w:ascii="Times New Roman" w:hAnsi="Times New Roman" w:cs="Times New Roman"/>
          <w:sz w:val="24"/>
          <w:szCs w:val="24"/>
        </w:rPr>
        <w:t>необтекаемой</w:t>
      </w:r>
      <w:proofErr w:type="spellEnd"/>
      <w:r w:rsidRPr="00DE3B3B">
        <w:rPr>
          <w:rFonts w:ascii="Times New Roman" w:hAnsi="Times New Roman" w:cs="Times New Roman"/>
          <w:sz w:val="24"/>
          <w:szCs w:val="24"/>
        </w:rPr>
        <w:t xml:space="preserve"> формы, а при повышенной расплываются и имеют плохой подъем. При замешивании теста вручную муку просеивают на стол (6—8% муки оставляют на </w:t>
      </w:r>
      <w:proofErr w:type="spellStart"/>
      <w:r w:rsidRPr="00DE3B3B">
        <w:rPr>
          <w:rFonts w:ascii="Times New Roman" w:hAnsi="Times New Roman" w:cs="Times New Roman"/>
          <w:sz w:val="24"/>
          <w:szCs w:val="24"/>
        </w:rPr>
        <w:t>подпыл</w:t>
      </w:r>
      <w:proofErr w:type="spellEnd"/>
      <w:r w:rsidRPr="00DE3B3B">
        <w:rPr>
          <w:rFonts w:ascii="Times New Roman" w:hAnsi="Times New Roman" w:cs="Times New Roman"/>
          <w:sz w:val="24"/>
          <w:szCs w:val="24"/>
        </w:rPr>
        <w:t xml:space="preserve">), смешивают ее с разрыхлителями и придают ей форму воронки, в которую вливают подготовленную жидкость, после чего добавляют размягченное масло. Перемещают муку к центру, перемешивая с жидкостью. Когда часть муки (примерно </w:t>
      </w:r>
      <w:r w:rsidRPr="00DE3B3B">
        <w:rPr>
          <w:rFonts w:ascii="Times New Roman" w:hAnsi="Times New Roman" w:cs="Times New Roman"/>
          <w:sz w:val="24"/>
          <w:szCs w:val="24"/>
        </w:rPr>
        <w:lastRenderedPageBreak/>
        <w:t xml:space="preserve">50%) соединится с жидкостью, быстрыми движениями замешивают всю муку до тех пор, пока тесто не приобретет однородную консистенцию. </w:t>
      </w:r>
      <w:r w:rsidRPr="00861BE1">
        <w:rPr>
          <w:rFonts w:ascii="Times New Roman" w:hAnsi="Times New Roman" w:cs="Times New Roman"/>
          <w:b/>
          <w:i/>
          <w:sz w:val="24"/>
          <w:szCs w:val="24"/>
        </w:rPr>
        <w:t>Приготовление теста заварным способом.</w:t>
      </w:r>
      <w:r w:rsidRPr="00DE3B3B">
        <w:rPr>
          <w:rFonts w:ascii="Times New Roman" w:hAnsi="Times New Roman" w:cs="Times New Roman"/>
          <w:sz w:val="24"/>
          <w:szCs w:val="24"/>
        </w:rPr>
        <w:t xml:space="preserve"> Заваривают муку в открытом варочном котле. Для этого загружают сахар, патоку, вливают воду и при перемешивании продуктов нагревают котел до 70—75</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до полного растворения сахара. Прозрачный сироп процеживают через частое сито в </w:t>
      </w:r>
      <w:proofErr w:type="spellStart"/>
      <w:r w:rsidRPr="00DE3B3B">
        <w:rPr>
          <w:rFonts w:ascii="Times New Roman" w:hAnsi="Times New Roman" w:cs="Times New Roman"/>
          <w:sz w:val="24"/>
          <w:szCs w:val="24"/>
        </w:rPr>
        <w:t>дежу</w:t>
      </w:r>
      <w:proofErr w:type="spellEnd"/>
      <w:r w:rsidRPr="00DE3B3B">
        <w:rPr>
          <w:rFonts w:ascii="Times New Roman" w:hAnsi="Times New Roman" w:cs="Times New Roman"/>
          <w:sz w:val="24"/>
          <w:szCs w:val="24"/>
        </w:rPr>
        <w:t xml:space="preserve"> тестомесильной машины, охлаждают его до температуры не ниже 68</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добавляют постепенно просеянную муку и быстро перемешивают до однородной консистенции и оставляют для созревания на один-два часа. При созревании тесто охлаждается до комнатной температуры. Затем в заваренное тесто добавляют остальные ингредиенты: яйца, разрыхлитель, сухие пряности и размягченное масло или маргарин и вымешивают тесто в течение 30—40 мин. При приготовлении теста заварным способом вручную в кастрюлю добавляют мед, сахар, воду и уваривают до пробы на толстую нить. Уваренный сироп процеживают через сито, добавляют масло или маргарин по рецептуре и </w:t>
      </w:r>
      <w:proofErr w:type="gramStart"/>
      <w:r w:rsidRPr="00DE3B3B">
        <w:rPr>
          <w:rFonts w:ascii="Times New Roman" w:hAnsi="Times New Roman" w:cs="Times New Roman"/>
          <w:sz w:val="24"/>
          <w:szCs w:val="24"/>
        </w:rPr>
        <w:t>охлаждают до температуры 80—90 С. Просеивают</w:t>
      </w:r>
      <w:proofErr w:type="gramEnd"/>
      <w:r w:rsidRPr="00DE3B3B">
        <w:rPr>
          <w:rFonts w:ascii="Times New Roman" w:hAnsi="Times New Roman" w:cs="Times New Roman"/>
          <w:sz w:val="24"/>
          <w:szCs w:val="24"/>
        </w:rPr>
        <w:t xml:space="preserve"> муку, перемешивают ее с пряностями и постепенно добавляют к горячему сиропу в процессе перемешивания деревянной лопаткой. Если, насыпав муку в горячий сироп, </w:t>
      </w:r>
      <w:r w:rsidR="00861BE1">
        <w:rPr>
          <w:rFonts w:ascii="Times New Roman" w:hAnsi="Times New Roman" w:cs="Times New Roman"/>
          <w:sz w:val="24"/>
          <w:szCs w:val="24"/>
        </w:rPr>
        <w:t>оставить ее на 1—2 мин неразме</w:t>
      </w:r>
      <w:r w:rsidRPr="00DE3B3B">
        <w:rPr>
          <w:rFonts w:ascii="Times New Roman" w:hAnsi="Times New Roman" w:cs="Times New Roman"/>
          <w:sz w:val="24"/>
          <w:szCs w:val="24"/>
        </w:rPr>
        <w:t xml:space="preserve">шанной, то образуются комки, которые будет трудно размешать. Замешанное тесто охлаждают до комнатной температуры, добавляют яйца, разрыхлители и вымешивают до приобретения тестом мягкой консистенции. Тесто следует немедленно разделывать, иначе оно затянется, и изделия получатся недоброкачественными. Сформованные полуфабрикаты укладывают на смазанные маслом кондитерские листы; поверхность прокалывают в нескольких местах (во избежание вздутий). Выпекают в течение 25—30 мин при температуре 190— 200 С. Выпеченные изделия охлаждают и укладывают в один ряд на кондитерские лотки; так их можно хранить до 20 дней, и они не теряют первоначальных качеств. </w:t>
      </w:r>
    </w:p>
    <w:p w:rsidR="00F53F78" w:rsidRPr="00DE3B3B" w:rsidRDefault="00DE3B3B" w:rsidP="00522A3C">
      <w:pPr>
        <w:pStyle w:val="a7"/>
        <w:spacing w:after="0" w:line="240" w:lineRule="auto"/>
        <w:ind w:left="0" w:firstLine="567"/>
        <w:contextualSpacing w:val="0"/>
        <w:jc w:val="both"/>
        <w:rPr>
          <w:rFonts w:ascii="Times New Roman" w:hAnsi="Times New Roman" w:cs="Times New Roman"/>
          <w:color w:val="000000" w:themeColor="text1"/>
          <w:sz w:val="24"/>
          <w:szCs w:val="24"/>
        </w:rPr>
      </w:pPr>
      <w:r w:rsidRPr="00861BE1">
        <w:rPr>
          <w:rFonts w:ascii="Times New Roman" w:hAnsi="Times New Roman" w:cs="Times New Roman"/>
          <w:b/>
          <w:i/>
          <w:sz w:val="24"/>
          <w:szCs w:val="24"/>
        </w:rPr>
        <w:t>Медово-сбивной полуфабрикат</w:t>
      </w:r>
      <w:r w:rsidRPr="00DE3B3B">
        <w:rPr>
          <w:rFonts w:ascii="Times New Roman" w:hAnsi="Times New Roman" w:cs="Times New Roman"/>
          <w:sz w:val="24"/>
          <w:szCs w:val="24"/>
        </w:rPr>
        <w:t xml:space="preserve">, в </w:t>
      </w:r>
      <w:proofErr w:type="gramStart"/>
      <w:r w:rsidRPr="00DE3B3B">
        <w:rPr>
          <w:rFonts w:ascii="Times New Roman" w:hAnsi="Times New Roman" w:cs="Times New Roman"/>
          <w:sz w:val="24"/>
          <w:szCs w:val="24"/>
        </w:rPr>
        <w:t>г</w:t>
      </w:r>
      <w:proofErr w:type="gramEnd"/>
      <w:r w:rsidRPr="00DE3B3B">
        <w:rPr>
          <w:rFonts w:ascii="Times New Roman" w:hAnsi="Times New Roman" w:cs="Times New Roman"/>
          <w:sz w:val="24"/>
          <w:szCs w:val="24"/>
        </w:rPr>
        <w:t>: мука пшеничная — 490, сахар песок — 270, меланж — 141, мед —196, сода — 7. Выход: 1000. Меланж с сахарным песком взбивают в течение 10—15 мин до увеличения в объеме в 2,5—3 раза. Не прекращая процесса взбивания, тонкой струйкой добавляют разогретый до температуры 110</w:t>
      </w:r>
      <w:proofErr w:type="gramStart"/>
      <w:r w:rsidRPr="00DE3B3B">
        <w:rPr>
          <w:rFonts w:ascii="Times New Roman" w:hAnsi="Times New Roman" w:cs="Times New Roman"/>
          <w:sz w:val="24"/>
          <w:szCs w:val="24"/>
        </w:rPr>
        <w:t xml:space="preserve"> С</w:t>
      </w:r>
      <w:proofErr w:type="gramEnd"/>
      <w:r w:rsidRPr="00DE3B3B">
        <w:rPr>
          <w:rFonts w:ascii="Times New Roman" w:hAnsi="Times New Roman" w:cs="Times New Roman"/>
          <w:sz w:val="24"/>
          <w:szCs w:val="24"/>
        </w:rPr>
        <w:t xml:space="preserve"> натуральный мед и продолжают взбивать еще около 5 мин. В полученную массу вводят муку, смешанную с содой, и замешивают тесто влажностью 21 ±3%, температурой 30—32 С. Готовое тесто размазывают на пласты или разливают в формы и выпекают при температуре 170—180 С в течение 18—25 мин. Выпеченный полуфабрикат охлаждают и подвергают </w:t>
      </w:r>
      <w:proofErr w:type="spellStart"/>
      <w:r w:rsidRPr="00DE3B3B">
        <w:rPr>
          <w:rFonts w:ascii="Times New Roman" w:hAnsi="Times New Roman" w:cs="Times New Roman"/>
          <w:sz w:val="24"/>
          <w:szCs w:val="24"/>
        </w:rPr>
        <w:t>выстаиванию</w:t>
      </w:r>
      <w:proofErr w:type="spellEnd"/>
      <w:r w:rsidRPr="00DE3B3B">
        <w:rPr>
          <w:rFonts w:ascii="Times New Roman" w:hAnsi="Times New Roman" w:cs="Times New Roman"/>
          <w:sz w:val="24"/>
          <w:szCs w:val="24"/>
        </w:rPr>
        <w:t xml:space="preserve">. </w:t>
      </w:r>
    </w:p>
    <w:sectPr w:rsidR="00F53F78" w:rsidRPr="00DE3B3B" w:rsidSect="00B45314">
      <w:footerReference w:type="default" r:id="rId8"/>
      <w:pgSz w:w="11906" w:h="16838"/>
      <w:pgMar w:top="284" w:right="424" w:bottom="1134" w:left="42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B6C" w:rsidRDefault="00177B6C" w:rsidP="00B45314">
      <w:pPr>
        <w:spacing w:after="0" w:line="240" w:lineRule="auto"/>
      </w:pPr>
      <w:r>
        <w:separator/>
      </w:r>
    </w:p>
  </w:endnote>
  <w:endnote w:type="continuationSeparator" w:id="0">
    <w:p w:rsidR="00177B6C" w:rsidRDefault="00177B6C" w:rsidP="00B4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701094"/>
      <w:docPartObj>
        <w:docPartGallery w:val="Page Numbers (Bottom of Page)"/>
        <w:docPartUnique/>
      </w:docPartObj>
    </w:sdtPr>
    <w:sdtEndPr/>
    <w:sdtContent>
      <w:p w:rsidR="00B45314" w:rsidRDefault="008150F2">
        <w:pPr>
          <w:pStyle w:val="a5"/>
          <w:jc w:val="right"/>
        </w:pPr>
        <w:r>
          <w:fldChar w:fldCharType="begin"/>
        </w:r>
        <w:r>
          <w:instrText xml:space="preserve"> PAGE   \* MERGEFORMAT </w:instrText>
        </w:r>
        <w:r>
          <w:fldChar w:fldCharType="separate"/>
        </w:r>
        <w:r w:rsidR="00EA14E4">
          <w:rPr>
            <w:noProof/>
          </w:rPr>
          <w:t>1</w:t>
        </w:r>
        <w:r>
          <w:rPr>
            <w:noProof/>
          </w:rPr>
          <w:fldChar w:fldCharType="end"/>
        </w:r>
      </w:p>
    </w:sdtContent>
  </w:sdt>
  <w:p w:rsidR="00B45314" w:rsidRDefault="00B4531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B6C" w:rsidRDefault="00177B6C" w:rsidP="00B45314">
      <w:pPr>
        <w:spacing w:after="0" w:line="240" w:lineRule="auto"/>
      </w:pPr>
      <w:r>
        <w:separator/>
      </w:r>
    </w:p>
  </w:footnote>
  <w:footnote w:type="continuationSeparator" w:id="0">
    <w:p w:rsidR="00177B6C" w:rsidRDefault="00177B6C" w:rsidP="00B45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55BAC"/>
    <w:multiLevelType w:val="hybridMultilevel"/>
    <w:tmpl w:val="BE86B008"/>
    <w:lvl w:ilvl="0" w:tplc="98546D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7C28EA"/>
    <w:multiLevelType w:val="hybridMultilevel"/>
    <w:tmpl w:val="11C2885E"/>
    <w:lvl w:ilvl="0" w:tplc="14CE9614">
      <w:start w:val="1"/>
      <w:numFmt w:val="decimal"/>
      <w:lvlText w:val="%1."/>
      <w:lvlJc w:val="left"/>
      <w:pPr>
        <w:ind w:left="1332" w:hanging="765"/>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B4333B7"/>
    <w:multiLevelType w:val="multilevel"/>
    <w:tmpl w:val="6202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676AC8"/>
    <w:multiLevelType w:val="multilevel"/>
    <w:tmpl w:val="8E8E4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EA2F44"/>
    <w:multiLevelType w:val="hybridMultilevel"/>
    <w:tmpl w:val="7C16E528"/>
    <w:lvl w:ilvl="0" w:tplc="93DA9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4FF725F"/>
    <w:multiLevelType w:val="hybridMultilevel"/>
    <w:tmpl w:val="14B0F032"/>
    <w:lvl w:ilvl="0" w:tplc="1A20AFBA">
      <w:start w:val="1"/>
      <w:numFmt w:val="decimal"/>
      <w:lvlText w:val="%1."/>
      <w:lvlJc w:val="left"/>
      <w:pPr>
        <w:ind w:left="1495"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45314"/>
    <w:rsid w:val="000305BF"/>
    <w:rsid w:val="00091144"/>
    <w:rsid w:val="001777F0"/>
    <w:rsid w:val="00177B6C"/>
    <w:rsid w:val="002766D9"/>
    <w:rsid w:val="00384463"/>
    <w:rsid w:val="004E1BE1"/>
    <w:rsid w:val="00522A3C"/>
    <w:rsid w:val="005242E3"/>
    <w:rsid w:val="00566A84"/>
    <w:rsid w:val="00592CB1"/>
    <w:rsid w:val="005E40F7"/>
    <w:rsid w:val="005F2661"/>
    <w:rsid w:val="00662E18"/>
    <w:rsid w:val="00664286"/>
    <w:rsid w:val="006C273B"/>
    <w:rsid w:val="00720FAD"/>
    <w:rsid w:val="00772616"/>
    <w:rsid w:val="008150F2"/>
    <w:rsid w:val="0083363D"/>
    <w:rsid w:val="00854D14"/>
    <w:rsid w:val="00861BE1"/>
    <w:rsid w:val="008A42CC"/>
    <w:rsid w:val="00903E35"/>
    <w:rsid w:val="009E2539"/>
    <w:rsid w:val="00A05F24"/>
    <w:rsid w:val="00AF58F7"/>
    <w:rsid w:val="00B45314"/>
    <w:rsid w:val="00BF48F7"/>
    <w:rsid w:val="00DE3B3B"/>
    <w:rsid w:val="00EA14E4"/>
    <w:rsid w:val="00F53F78"/>
    <w:rsid w:val="00F90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4531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45314"/>
  </w:style>
  <w:style w:type="paragraph" w:styleId="a5">
    <w:name w:val="footer"/>
    <w:basedOn w:val="a"/>
    <w:link w:val="a6"/>
    <w:uiPriority w:val="99"/>
    <w:unhideWhenUsed/>
    <w:rsid w:val="00B4531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314"/>
  </w:style>
  <w:style w:type="paragraph" w:styleId="a7">
    <w:name w:val="List Paragraph"/>
    <w:basedOn w:val="a"/>
    <w:uiPriority w:val="34"/>
    <w:qFormat/>
    <w:rsid w:val="00B45314"/>
    <w:pPr>
      <w:ind w:left="720"/>
      <w:contextualSpacing/>
    </w:pPr>
  </w:style>
  <w:style w:type="paragraph" w:styleId="a8">
    <w:name w:val="Balloon Text"/>
    <w:basedOn w:val="a"/>
    <w:link w:val="a9"/>
    <w:uiPriority w:val="99"/>
    <w:semiHidden/>
    <w:unhideWhenUsed/>
    <w:rsid w:val="00F53F7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53F78"/>
    <w:rPr>
      <w:rFonts w:ascii="Tahoma" w:hAnsi="Tahoma" w:cs="Tahoma"/>
      <w:sz w:val="16"/>
      <w:szCs w:val="16"/>
    </w:rPr>
  </w:style>
  <w:style w:type="paragraph" w:styleId="aa">
    <w:name w:val="Normal (Web)"/>
    <w:basedOn w:val="a"/>
    <w:uiPriority w:val="99"/>
    <w:semiHidden/>
    <w:unhideWhenUsed/>
    <w:rsid w:val="003844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722172">
      <w:bodyDiv w:val="1"/>
      <w:marLeft w:val="0"/>
      <w:marRight w:val="0"/>
      <w:marTop w:val="0"/>
      <w:marBottom w:val="0"/>
      <w:divBdr>
        <w:top w:val="none" w:sz="0" w:space="0" w:color="auto"/>
        <w:left w:val="none" w:sz="0" w:space="0" w:color="auto"/>
        <w:bottom w:val="none" w:sz="0" w:space="0" w:color="auto"/>
        <w:right w:val="none" w:sz="0" w:space="0" w:color="auto"/>
      </w:divBdr>
    </w:div>
    <w:div w:id="981278768">
      <w:bodyDiv w:val="1"/>
      <w:marLeft w:val="0"/>
      <w:marRight w:val="0"/>
      <w:marTop w:val="0"/>
      <w:marBottom w:val="0"/>
      <w:divBdr>
        <w:top w:val="none" w:sz="0" w:space="0" w:color="auto"/>
        <w:left w:val="none" w:sz="0" w:space="0" w:color="auto"/>
        <w:bottom w:val="none" w:sz="0" w:space="0" w:color="auto"/>
        <w:right w:val="none" w:sz="0" w:space="0" w:color="auto"/>
      </w:divBdr>
    </w:div>
    <w:div w:id="18060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5</Pages>
  <Words>3123</Words>
  <Characters>17806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ДПО</cp:lastModifiedBy>
  <cp:revision>19</cp:revision>
  <dcterms:created xsi:type="dcterms:W3CDTF">2021-11-22T07:29:00Z</dcterms:created>
  <dcterms:modified xsi:type="dcterms:W3CDTF">2026-01-20T06:23:00Z</dcterms:modified>
</cp:coreProperties>
</file>