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4C9F" w14:textId="2D414BCB" w:rsidR="003D22B1" w:rsidRPr="003D22B1" w:rsidRDefault="003D22B1" w:rsidP="00C155F9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22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Записываете тему и отвечаете на вопросы.</w:t>
      </w:r>
    </w:p>
    <w:p w14:paraId="00AB96F3" w14:textId="1CDB744C" w:rsidR="00C155F9" w:rsidRPr="00C155F9" w:rsidRDefault="00C155F9" w:rsidP="00833017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«Экология как наука»</w:t>
      </w:r>
    </w:p>
    <w:p w14:paraId="51CA9A1B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1. Определение экологии</w:t>
      </w:r>
    </w:p>
    <w:p w14:paraId="6486CFA1" w14:textId="77777777" w:rsidR="00C155F9" w:rsidRPr="00C155F9" w:rsidRDefault="00C155F9" w:rsidP="00833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(от греч. </w:t>
      </w:r>
      <w:r w:rsidRPr="00C155F9">
        <w:rPr>
          <w:rFonts w:ascii="Times New Roman" w:eastAsia="Times New Roman" w:hAnsi="Times New Roman" w:cs="Times New Roman"/>
          <w:i/>
          <w:iCs/>
          <w:sz w:val="24"/>
          <w:szCs w:val="24"/>
        </w:rPr>
        <w:t>oikos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«дом, жилище» и </w:t>
      </w:r>
      <w:r w:rsidRPr="00C155F9">
        <w:rPr>
          <w:rFonts w:ascii="Times New Roman" w:eastAsia="Times New Roman" w:hAnsi="Times New Roman" w:cs="Times New Roman"/>
          <w:i/>
          <w:iCs/>
          <w:sz w:val="24"/>
          <w:szCs w:val="24"/>
        </w:rPr>
        <w:t>logos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«учение») — наука, изучающая:</w:t>
      </w:r>
    </w:p>
    <w:p w14:paraId="22D84648" w14:textId="77777777" w:rsidR="00C155F9" w:rsidRPr="00C155F9" w:rsidRDefault="00C155F9" w:rsidP="008330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взаимоотношения организмов между собой и с окружающей средой;</w:t>
      </w:r>
    </w:p>
    <w:p w14:paraId="5E0CF61F" w14:textId="77777777" w:rsidR="00C155F9" w:rsidRPr="00C155F9" w:rsidRDefault="00C155F9" w:rsidP="0083301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структуру и функционирование надорганизменных систем (популяций, сообществ, экосистем, биосферы).</w:t>
      </w:r>
    </w:p>
    <w:p w14:paraId="324AE56B" w14:textId="10876675" w:rsidR="00C155F9" w:rsidRPr="00C155F9" w:rsidRDefault="00C155F9" w:rsidP="00833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Ключевой объект изучения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</w:t>
      </w:r>
      <w:r w:rsidR="003D22B1" w:rsidRPr="00C155F9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D2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2B1" w:rsidRPr="00C155F9">
        <w:rPr>
          <w:rFonts w:ascii="Times New Roman" w:eastAsia="Times New Roman" w:hAnsi="Times New Roman" w:cs="Times New Roman"/>
          <w:sz w:val="24"/>
          <w:szCs w:val="24"/>
        </w:rPr>
        <w:t>экосистемы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как единые природные комплексы, образованные живыми организмами и средой их обитания.</w:t>
      </w:r>
    </w:p>
    <w:p w14:paraId="7E5011C2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2. История становления экологии</w:t>
      </w:r>
    </w:p>
    <w:p w14:paraId="60C64226" w14:textId="77777777" w:rsidR="00C155F9" w:rsidRPr="00C155F9" w:rsidRDefault="00C155F9" w:rsidP="008330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До XIX в.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накопление знаний о связях организмов со средой (Аристотель, Теофраст, Карл Линней).</w:t>
      </w:r>
    </w:p>
    <w:p w14:paraId="30E4A39E" w14:textId="77777777" w:rsidR="00C155F9" w:rsidRPr="00C155F9" w:rsidRDefault="00C155F9" w:rsidP="008330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XIX в.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оформление экологии как самостоятельной науки:</w:t>
      </w:r>
    </w:p>
    <w:p w14:paraId="4E65A8E2" w14:textId="77777777" w:rsidR="00C155F9" w:rsidRPr="00C155F9" w:rsidRDefault="00C155F9" w:rsidP="0083301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Э. Геккель (1866) ввёл термин «экология»;</w:t>
      </w:r>
    </w:p>
    <w:p w14:paraId="2D0CC0B1" w14:textId="77777777" w:rsidR="00C155F9" w:rsidRPr="00C155F9" w:rsidRDefault="00C155F9" w:rsidP="0083301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Ч. Дарвин заложил основы эволюционной экологии;</w:t>
      </w:r>
    </w:p>
    <w:p w14:paraId="5D4910EE" w14:textId="77777777" w:rsidR="00C155F9" w:rsidRPr="00C155F9" w:rsidRDefault="00C155F9" w:rsidP="0083301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А. Гумбольдт изучил закономерности распределения растений по земному шару.</w:t>
      </w:r>
    </w:p>
    <w:p w14:paraId="571B5101" w14:textId="77777777" w:rsidR="00C155F9" w:rsidRPr="00C155F9" w:rsidRDefault="00C155F9" w:rsidP="0083301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XX в.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становление современной экологии:</w:t>
      </w:r>
    </w:p>
    <w:p w14:paraId="4DFF6556" w14:textId="77777777" w:rsidR="00C155F9" w:rsidRPr="00C155F9" w:rsidRDefault="00C155F9" w:rsidP="0083301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В. И. Вернадский — учение о биосфере;</w:t>
      </w:r>
    </w:p>
    <w:p w14:paraId="59DF6324" w14:textId="77777777" w:rsidR="00C155F9" w:rsidRPr="00C155F9" w:rsidRDefault="00C155F9" w:rsidP="0083301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А. </w:t>
      </w:r>
      <w:proofErr w:type="spellStart"/>
      <w:r w:rsidRPr="00C155F9">
        <w:rPr>
          <w:rFonts w:ascii="Times New Roman" w:eastAsia="Times New Roman" w:hAnsi="Times New Roman" w:cs="Times New Roman"/>
          <w:sz w:val="24"/>
          <w:szCs w:val="24"/>
        </w:rPr>
        <w:t>Тенсли</w:t>
      </w:r>
      <w:proofErr w:type="spellEnd"/>
      <w:r w:rsidRPr="00C155F9">
        <w:rPr>
          <w:rFonts w:ascii="Times New Roman" w:eastAsia="Times New Roman" w:hAnsi="Times New Roman" w:cs="Times New Roman"/>
          <w:sz w:val="24"/>
          <w:szCs w:val="24"/>
        </w:rPr>
        <w:t> (1935) ввёл понятие «экосистема»;</w:t>
      </w:r>
    </w:p>
    <w:p w14:paraId="69EB402E" w14:textId="77777777" w:rsidR="00C155F9" w:rsidRPr="00C155F9" w:rsidRDefault="00C155F9" w:rsidP="00833017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Ю. </w:t>
      </w:r>
      <w:proofErr w:type="spellStart"/>
      <w:r w:rsidRPr="00C155F9">
        <w:rPr>
          <w:rFonts w:ascii="Times New Roman" w:eastAsia="Times New Roman" w:hAnsi="Times New Roman" w:cs="Times New Roman"/>
          <w:sz w:val="24"/>
          <w:szCs w:val="24"/>
        </w:rPr>
        <w:t>Одум</w:t>
      </w:r>
      <w:proofErr w:type="spellEnd"/>
      <w:r w:rsidRPr="00C155F9">
        <w:rPr>
          <w:rFonts w:ascii="Times New Roman" w:eastAsia="Times New Roman" w:hAnsi="Times New Roman" w:cs="Times New Roman"/>
          <w:sz w:val="24"/>
          <w:szCs w:val="24"/>
        </w:rPr>
        <w:t> — систематизация экологических знаний.</w:t>
      </w:r>
    </w:p>
    <w:p w14:paraId="010A1854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3. Предмет и задачи экологии</w:t>
      </w:r>
    </w:p>
    <w:p w14:paraId="7B540C67" w14:textId="77777777" w:rsidR="00C155F9" w:rsidRPr="00C155F9" w:rsidRDefault="00C155F9" w:rsidP="00833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Предмет: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закономерности организации и функционирования биологических систем разного уровня.</w:t>
      </w:r>
    </w:p>
    <w:p w14:paraId="626CCCF8" w14:textId="77777777" w:rsidR="00C155F9" w:rsidRPr="00C155F9" w:rsidRDefault="00C155F9" w:rsidP="00833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 задачи:</w:t>
      </w:r>
    </w:p>
    <w:p w14:paraId="03002DB9" w14:textId="77777777" w:rsidR="00C155F9" w:rsidRPr="00C155F9" w:rsidRDefault="00C155F9" w:rsidP="008330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изучение структуры и динамики популяций;</w:t>
      </w:r>
    </w:p>
    <w:p w14:paraId="38E6CDB3" w14:textId="77777777" w:rsidR="00C155F9" w:rsidRPr="00C155F9" w:rsidRDefault="00C155F9" w:rsidP="008330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анализ потоков энергии и круговорота веществ в экосистемах;</w:t>
      </w:r>
    </w:p>
    <w:p w14:paraId="096E2E6A" w14:textId="77777777" w:rsidR="00C155F9" w:rsidRPr="00C155F9" w:rsidRDefault="00C155F9" w:rsidP="008330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прогнозирование изменений природной среды под влиянием человека;</w:t>
      </w:r>
    </w:p>
    <w:p w14:paraId="62F74F94" w14:textId="77777777" w:rsidR="00C155F9" w:rsidRPr="00C155F9" w:rsidRDefault="00C155F9" w:rsidP="008330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разработка принципов рационального природопользования;</w:t>
      </w:r>
    </w:p>
    <w:p w14:paraId="44B4CE03" w14:textId="77777777" w:rsidR="00C155F9" w:rsidRPr="00C155F9" w:rsidRDefault="00C155F9" w:rsidP="0083301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сохранение биоразнообразия.</w:t>
      </w:r>
    </w:p>
    <w:p w14:paraId="67501C7C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4. Уровни организации живой материи в экологии</w:t>
      </w:r>
    </w:p>
    <w:p w14:paraId="0761A142" w14:textId="77777777" w:rsidR="00C155F9" w:rsidRPr="00C155F9" w:rsidRDefault="00C155F9" w:rsidP="008330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Организменный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адаптации особи к среде.</w:t>
      </w:r>
    </w:p>
    <w:p w14:paraId="47741D25" w14:textId="77777777" w:rsidR="00C155F9" w:rsidRPr="00C155F9" w:rsidRDefault="00C155F9" w:rsidP="008330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Популяционный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динамика численности, структура популяций.</w:t>
      </w:r>
    </w:p>
    <w:p w14:paraId="4C8EE8CF" w14:textId="77777777" w:rsidR="00C155F9" w:rsidRPr="00C155F9" w:rsidRDefault="00C155F9" w:rsidP="008330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Биоценотический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взаимодействия видов в сообществе.</w:t>
      </w:r>
    </w:p>
    <w:p w14:paraId="21863B45" w14:textId="77777777" w:rsidR="00C155F9" w:rsidRPr="00C155F9" w:rsidRDefault="00C155F9" w:rsidP="008330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Экосистемный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потоки энергии и вещества в системе «организмы + среда».</w:t>
      </w:r>
    </w:p>
    <w:p w14:paraId="359C9963" w14:textId="77777777" w:rsidR="00C155F9" w:rsidRPr="00C155F9" w:rsidRDefault="00C155F9" w:rsidP="0083301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Биосферный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глобальные биохимические циклы.</w:t>
      </w:r>
    </w:p>
    <w:p w14:paraId="53B54434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5. Основные разделы экологии</w:t>
      </w:r>
    </w:p>
    <w:p w14:paraId="6C06658A" w14:textId="77777777" w:rsidR="00C155F9" w:rsidRPr="00C155F9" w:rsidRDefault="00C155F9" w:rsidP="008330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Аутэкология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изучает взаимоотношения отдельного организма (вида) с окружающей средой.</w:t>
      </w:r>
    </w:p>
    <w:p w14:paraId="4C72597E" w14:textId="77777777" w:rsidR="00C155F9" w:rsidRPr="00C155F9" w:rsidRDefault="00C155F9" w:rsidP="008330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Демэкология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(популяционная экология) — исследует структуру и динамику популяций.</w:t>
      </w:r>
    </w:p>
    <w:p w14:paraId="59E00213" w14:textId="77777777" w:rsidR="00C155F9" w:rsidRPr="00C155F9" w:rsidRDefault="00C155F9" w:rsidP="008330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Синэкология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анализирует сообщества (биоценозы) и экосистемы.</w:t>
      </w:r>
    </w:p>
    <w:p w14:paraId="01BC81CD" w14:textId="77777777" w:rsidR="00C155F9" w:rsidRPr="00C155F9" w:rsidRDefault="00C155F9" w:rsidP="008330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Глобальная экология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изучает биосферу как целостную систему.</w:t>
      </w:r>
    </w:p>
    <w:p w14:paraId="37CC425B" w14:textId="77777777" w:rsidR="00C155F9" w:rsidRPr="00C155F9" w:rsidRDefault="00C155F9" w:rsidP="0083301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Прикладная экология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решает практические проблемы (охрана природы, рациональное природопользование).</w:t>
      </w:r>
    </w:p>
    <w:p w14:paraId="321A6F55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6. Методы экологических исследований</w:t>
      </w:r>
    </w:p>
    <w:p w14:paraId="3B2DEB4B" w14:textId="77777777" w:rsidR="00C155F9" w:rsidRPr="00C155F9" w:rsidRDefault="00C155F9" w:rsidP="0083301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Полевые наблюдения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изучение организмов в естественной среде.</w:t>
      </w:r>
    </w:p>
    <w:p w14:paraId="6BA866CC" w14:textId="77777777" w:rsidR="00C155F9" w:rsidRPr="00C155F9" w:rsidRDefault="00C155F9" w:rsidP="0083301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Эксперименты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(полевые и лабораторные) — проверка гипотез о причинах явлений.</w:t>
      </w:r>
    </w:p>
    <w:p w14:paraId="367C960C" w14:textId="77777777" w:rsidR="00C155F9" w:rsidRPr="00C155F9" w:rsidRDefault="00C155F9" w:rsidP="0083301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Моделирование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(математическое, компьютерное) — прогнозирование динамики систем.</w:t>
      </w:r>
    </w:p>
    <w:p w14:paraId="6495209A" w14:textId="77777777" w:rsidR="00C155F9" w:rsidRPr="00C155F9" w:rsidRDefault="00C155F9" w:rsidP="0083301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 — длительное наблюдение за состоянием экосистем.</w:t>
      </w:r>
    </w:p>
    <w:p w14:paraId="48109068" w14:textId="77777777" w:rsidR="00C155F9" w:rsidRPr="00C155F9" w:rsidRDefault="00C155F9" w:rsidP="0083301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Дистанционные методы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(спутниковая съёмка, дроны) — оценка больших территорий.</w:t>
      </w:r>
    </w:p>
    <w:p w14:paraId="3E80C52A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7. Важнейшие экологические законы и принципы</w:t>
      </w:r>
    </w:p>
    <w:p w14:paraId="6D18BEDC" w14:textId="77777777" w:rsidR="00C155F9" w:rsidRPr="00C155F9" w:rsidRDefault="00C155F9" w:rsidP="0083301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 минимума Либиха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: рост организма ограничивается фактором, находящимся в минимуме.</w:t>
      </w:r>
    </w:p>
    <w:p w14:paraId="695EFF9F" w14:textId="77777777" w:rsidR="00C155F9" w:rsidRPr="00C155F9" w:rsidRDefault="00C155F9" w:rsidP="0083301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 толерантности Шелфорда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: существование вида определяется лимитирующими факторами, действующими как в недостатке, так и в избытке.</w:t>
      </w:r>
    </w:p>
    <w:p w14:paraId="7C8160C8" w14:textId="77777777" w:rsidR="00C155F9" w:rsidRPr="00C155F9" w:rsidRDefault="00C155F9" w:rsidP="0083301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 конкурентного исключения Гаузе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: два вида не могут занимать одну экологическую нишу.</w:t>
      </w:r>
    </w:p>
    <w:p w14:paraId="0A6AD9B0" w14:textId="77777777" w:rsidR="00C155F9" w:rsidRPr="00C155F9" w:rsidRDefault="00C155F9" w:rsidP="0083301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 экологической пирамиды</w:t>
      </w:r>
      <w:r w:rsidRPr="00C155F9">
        <w:rPr>
          <w:rFonts w:ascii="Times New Roman" w:eastAsia="Times New Roman" w:hAnsi="Times New Roman" w:cs="Times New Roman"/>
          <w:sz w:val="24"/>
          <w:szCs w:val="24"/>
        </w:rPr>
        <w:t> (Линдеман): только ~10 % энергии переходит с одного трофического уровня на следующий.</w:t>
      </w:r>
    </w:p>
    <w:p w14:paraId="402DE052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8. Связь экологии с другими науками</w:t>
      </w:r>
    </w:p>
    <w:p w14:paraId="3B038A26" w14:textId="77777777" w:rsidR="00C155F9" w:rsidRPr="00C155F9" w:rsidRDefault="00C155F9" w:rsidP="008330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Экология интегрирует знания:</w:t>
      </w:r>
    </w:p>
    <w:p w14:paraId="11D79DE9" w14:textId="77777777" w:rsidR="00C155F9" w:rsidRPr="00C155F9" w:rsidRDefault="00C155F9" w:rsidP="008330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биологии (физиология, генетика, эволюция);</w:t>
      </w:r>
    </w:p>
    <w:p w14:paraId="17D1BFC6" w14:textId="77777777" w:rsidR="00C155F9" w:rsidRPr="00C155F9" w:rsidRDefault="00C155F9" w:rsidP="008330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географии (климатология, почвоведение);</w:t>
      </w:r>
    </w:p>
    <w:p w14:paraId="64B6D762" w14:textId="77777777" w:rsidR="00C155F9" w:rsidRPr="00C155F9" w:rsidRDefault="00C155F9" w:rsidP="008330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химии (биохимия, загрязнение среды);</w:t>
      </w:r>
    </w:p>
    <w:p w14:paraId="5571BD3E" w14:textId="77777777" w:rsidR="00C155F9" w:rsidRPr="00C155F9" w:rsidRDefault="00C155F9" w:rsidP="008330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физики (энергетические потоки);</w:t>
      </w:r>
    </w:p>
    <w:p w14:paraId="0775C9EB" w14:textId="77777777" w:rsidR="00C155F9" w:rsidRPr="00C155F9" w:rsidRDefault="00C155F9" w:rsidP="008330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математики (моделирование);</w:t>
      </w:r>
    </w:p>
    <w:p w14:paraId="4CD00068" w14:textId="77777777" w:rsidR="00C155F9" w:rsidRPr="00C155F9" w:rsidRDefault="00C155F9" w:rsidP="0083301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социологии и экономики (взаимодействие общества и п</w:t>
      </w:r>
      <w:bookmarkStart w:id="0" w:name="_GoBack"/>
      <w:bookmarkEnd w:id="0"/>
      <w:r w:rsidRPr="00C155F9">
        <w:rPr>
          <w:rFonts w:ascii="Times New Roman" w:eastAsia="Times New Roman" w:hAnsi="Times New Roman" w:cs="Times New Roman"/>
          <w:sz w:val="24"/>
          <w:szCs w:val="24"/>
        </w:rPr>
        <w:t>рироды).</w:t>
      </w:r>
    </w:p>
    <w:p w14:paraId="62AC6CEC" w14:textId="77777777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9. Актуальные экологические проблемы</w:t>
      </w:r>
    </w:p>
    <w:p w14:paraId="0BDB7D18" w14:textId="77777777" w:rsidR="00C155F9" w:rsidRPr="00C155F9" w:rsidRDefault="00C155F9" w:rsidP="0083301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изменение климата;</w:t>
      </w:r>
    </w:p>
    <w:p w14:paraId="7E5AAFA5" w14:textId="77777777" w:rsidR="00C155F9" w:rsidRPr="00C155F9" w:rsidRDefault="00C155F9" w:rsidP="0083301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сокращение биоразнообразия;</w:t>
      </w:r>
    </w:p>
    <w:p w14:paraId="78115A67" w14:textId="77777777" w:rsidR="00C155F9" w:rsidRPr="00C155F9" w:rsidRDefault="00C155F9" w:rsidP="0083301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загрязнение воздуха, воды и почвы;</w:t>
      </w:r>
    </w:p>
    <w:p w14:paraId="4CC61F39" w14:textId="77777777" w:rsidR="00C155F9" w:rsidRPr="00C155F9" w:rsidRDefault="00C155F9" w:rsidP="0083301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истощение природных ресурсов;</w:t>
      </w:r>
    </w:p>
    <w:p w14:paraId="67A8A6A5" w14:textId="77777777" w:rsidR="00C155F9" w:rsidRPr="00C155F9" w:rsidRDefault="00C155F9" w:rsidP="0083301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накопление отходов;</w:t>
      </w:r>
    </w:p>
    <w:p w14:paraId="4C0DF915" w14:textId="77777777" w:rsidR="00C155F9" w:rsidRPr="00C155F9" w:rsidRDefault="00C155F9" w:rsidP="0083301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разрушение местообитаний.</w:t>
      </w:r>
    </w:p>
    <w:p w14:paraId="4F197F1B" w14:textId="0F35C536" w:rsidR="00C155F9" w:rsidRPr="00C155F9" w:rsidRDefault="00C155F9" w:rsidP="0083301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="003D22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02E1EE7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Дайте определение экологии как науки. Что является её главным объектом изучения?</w:t>
      </w:r>
    </w:p>
    <w:p w14:paraId="24645392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Кто и когда ввёл термин «экология»?</w:t>
      </w:r>
    </w:p>
    <w:p w14:paraId="37E6BEBD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Перечислите основные задачи современной экологии.</w:t>
      </w:r>
    </w:p>
    <w:p w14:paraId="2A302311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Охарактеризуйте пять уровней организации живой материи, изучаемых экологией.</w:t>
      </w:r>
    </w:p>
    <w:p w14:paraId="13BE04D1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В чём различие между аутэкологией, </w:t>
      </w:r>
      <w:proofErr w:type="spellStart"/>
      <w:r w:rsidRPr="00C155F9">
        <w:rPr>
          <w:rFonts w:ascii="Times New Roman" w:eastAsia="Times New Roman" w:hAnsi="Times New Roman" w:cs="Times New Roman"/>
          <w:sz w:val="24"/>
          <w:szCs w:val="24"/>
        </w:rPr>
        <w:t>демэкологией</w:t>
      </w:r>
      <w:proofErr w:type="spellEnd"/>
      <w:r w:rsidRPr="00C155F9">
        <w:rPr>
          <w:rFonts w:ascii="Times New Roman" w:eastAsia="Times New Roman" w:hAnsi="Times New Roman" w:cs="Times New Roman"/>
          <w:sz w:val="24"/>
          <w:szCs w:val="24"/>
        </w:rPr>
        <w:t> и синэкологией?</w:t>
      </w:r>
    </w:p>
    <w:p w14:paraId="7BCB7DE5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Назовите три метода экологических исследований и приведите примеры их применения.</w:t>
      </w:r>
    </w:p>
    <w:p w14:paraId="48A9AE54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Сформулируйте закон минимума Либиха и закон толерантности Шелфорда.</w:t>
      </w:r>
    </w:p>
    <w:p w14:paraId="3091BB56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Объясните правило экологической пирамиды. Почему переход энергии так неэффективен?</w:t>
      </w:r>
    </w:p>
    <w:p w14:paraId="61CC9E84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Приведите пример взаимосвязи экологии с одной из естественных наук (по вашему выбору).</w:t>
      </w:r>
    </w:p>
    <w:p w14:paraId="01EA2AB6" w14:textId="77777777" w:rsidR="00C155F9" w:rsidRPr="00C155F9" w:rsidRDefault="00C155F9" w:rsidP="0083301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5F9">
        <w:rPr>
          <w:rFonts w:ascii="Times New Roman" w:eastAsia="Times New Roman" w:hAnsi="Times New Roman" w:cs="Times New Roman"/>
          <w:sz w:val="24"/>
          <w:szCs w:val="24"/>
        </w:rPr>
        <w:t>Назовите три глобальные экологические проблемы и предложите по одному пути их решения.</w:t>
      </w:r>
    </w:p>
    <w:sectPr w:rsidR="00C155F9" w:rsidRPr="00C155F9" w:rsidSect="00C155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68DC"/>
    <w:multiLevelType w:val="multilevel"/>
    <w:tmpl w:val="38D2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569DC"/>
    <w:multiLevelType w:val="multilevel"/>
    <w:tmpl w:val="B86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33D0"/>
    <w:multiLevelType w:val="multilevel"/>
    <w:tmpl w:val="F0B4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83731"/>
    <w:multiLevelType w:val="multilevel"/>
    <w:tmpl w:val="495E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B6861"/>
    <w:multiLevelType w:val="multilevel"/>
    <w:tmpl w:val="29F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15AD8"/>
    <w:multiLevelType w:val="multilevel"/>
    <w:tmpl w:val="D272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C5D05"/>
    <w:multiLevelType w:val="multilevel"/>
    <w:tmpl w:val="89A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767AA"/>
    <w:multiLevelType w:val="multilevel"/>
    <w:tmpl w:val="5B6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73282"/>
    <w:multiLevelType w:val="multilevel"/>
    <w:tmpl w:val="C86E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F54BD"/>
    <w:multiLevelType w:val="multilevel"/>
    <w:tmpl w:val="1982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23"/>
    <w:rsid w:val="003D22B1"/>
    <w:rsid w:val="006821D5"/>
    <w:rsid w:val="00833017"/>
    <w:rsid w:val="00C155F9"/>
    <w:rsid w:val="00F5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7662"/>
  <w15:chartTrackingRefBased/>
  <w15:docId w15:val="{E590F3FF-4BDA-4BDE-BFC3-73C51299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5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5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5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55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down-word">
    <w:name w:val="markdown-word"/>
    <w:basedOn w:val="a0"/>
    <w:rsid w:val="00C155F9"/>
  </w:style>
  <w:style w:type="paragraph" w:styleId="a3">
    <w:name w:val="Normal (Web)"/>
    <w:basedOn w:val="a"/>
    <w:uiPriority w:val="99"/>
    <w:semiHidden/>
    <w:unhideWhenUsed/>
    <w:rsid w:val="00C1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0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72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5</cp:revision>
  <dcterms:created xsi:type="dcterms:W3CDTF">2026-01-20T06:46:00Z</dcterms:created>
  <dcterms:modified xsi:type="dcterms:W3CDTF">2026-01-20T07:12:00Z</dcterms:modified>
</cp:coreProperties>
</file>