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8A2145" w14:textId="7CCF6599" w:rsidR="006821D5" w:rsidRPr="0088631B" w:rsidRDefault="00914E9E" w:rsidP="00914E9E">
      <w:pPr>
        <w:spacing w:after="0" w:line="360" w:lineRule="auto"/>
        <w:ind w:firstLine="709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Записываете тему и отвечаете на вопросы.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88631B">
        <w:rPr>
          <w:rFonts w:ascii="Times New Roman" w:hAnsi="Times New Roman" w:cs="Times New Roman"/>
        </w:rPr>
        <w:t xml:space="preserve"> </w:t>
      </w:r>
      <w:r w:rsidR="0088631B" w:rsidRPr="00914E9E">
        <w:rPr>
          <w:rFonts w:ascii="Times New Roman" w:hAnsi="Times New Roman" w:cs="Times New Roman"/>
          <w:b/>
          <w:bCs/>
        </w:rPr>
        <w:t>«Организация жизни в биосфере»</w:t>
      </w:r>
    </w:p>
    <w:p w14:paraId="2ACFD0CA" w14:textId="3B799857" w:rsidR="0088631B" w:rsidRPr="0088631B" w:rsidRDefault="0088631B" w:rsidP="00914E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31B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 жизни в биосфере</w:t>
      </w:r>
      <w:r w:rsidRPr="0088631B">
        <w:rPr>
          <w:rFonts w:ascii="Times New Roman" w:eastAsia="Times New Roman" w:hAnsi="Times New Roman" w:cs="Times New Roman"/>
          <w:sz w:val="24"/>
          <w:szCs w:val="24"/>
        </w:rPr>
        <w:t> — сложная многоуровневая система, включающая популяции, биосинтез, пищевые цепи, экосистемы и антропогенные воздействия. Эти компоненты взаимосвязаны и обеспечивают устойчивость и функционирование биосферы как глобальной экосистемы. </w:t>
      </w:r>
    </w:p>
    <w:p w14:paraId="01899B5F" w14:textId="77777777" w:rsidR="0088631B" w:rsidRPr="0088631B" w:rsidRDefault="0088631B" w:rsidP="00914E9E">
      <w:pPr>
        <w:spacing w:before="360"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88631B">
        <w:rPr>
          <w:rFonts w:ascii="Times New Roman" w:eastAsia="Times New Roman" w:hAnsi="Times New Roman" w:cs="Times New Roman"/>
          <w:b/>
          <w:bCs/>
          <w:sz w:val="30"/>
          <w:szCs w:val="30"/>
        </w:rPr>
        <w:t>Популяции</w:t>
      </w:r>
    </w:p>
    <w:p w14:paraId="171A31A7" w14:textId="1C3DC389" w:rsidR="0088631B" w:rsidRPr="0088631B" w:rsidRDefault="0088631B" w:rsidP="00914E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31B">
        <w:rPr>
          <w:rFonts w:ascii="Times New Roman" w:eastAsia="Times New Roman" w:hAnsi="Times New Roman" w:cs="Times New Roman"/>
          <w:b/>
          <w:bCs/>
          <w:sz w:val="24"/>
          <w:szCs w:val="24"/>
        </w:rPr>
        <w:t>Популяция</w:t>
      </w:r>
      <w:r w:rsidRPr="0088631B">
        <w:rPr>
          <w:rFonts w:ascii="Times New Roman" w:eastAsia="Times New Roman" w:hAnsi="Times New Roman" w:cs="Times New Roman"/>
          <w:sz w:val="24"/>
          <w:szCs w:val="24"/>
        </w:rPr>
        <w:t> — группа особей одного вида, занимающая определённую территорию, обладающая общим генофондом и способная к длительному существованию за счёт самовоспроизводства. Популяция — элементарная единица эволюции, так как способна адаптироваться к изменяющимся условиям среды через перестройку генофонда. </w:t>
      </w:r>
    </w:p>
    <w:p w14:paraId="62EF989A" w14:textId="77777777" w:rsidR="0088631B" w:rsidRPr="0088631B" w:rsidRDefault="0088631B" w:rsidP="00914E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31B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характеристики популяций:</w:t>
      </w:r>
    </w:p>
    <w:p w14:paraId="1CBE357C" w14:textId="08831D0A" w:rsidR="0088631B" w:rsidRPr="0088631B" w:rsidRDefault="0088631B" w:rsidP="00914E9E">
      <w:pPr>
        <w:numPr>
          <w:ilvl w:val="0"/>
          <w:numId w:val="1"/>
        </w:numPr>
        <w:spacing w:before="120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31B">
        <w:rPr>
          <w:rFonts w:ascii="Times New Roman" w:eastAsia="Times New Roman" w:hAnsi="Times New Roman" w:cs="Times New Roman"/>
          <w:b/>
          <w:bCs/>
          <w:sz w:val="24"/>
          <w:szCs w:val="24"/>
        </w:rPr>
        <w:t>Статические показатели:</w:t>
      </w:r>
      <w:r w:rsidRPr="0088631B">
        <w:rPr>
          <w:rFonts w:ascii="Times New Roman" w:eastAsia="Times New Roman" w:hAnsi="Times New Roman" w:cs="Times New Roman"/>
          <w:sz w:val="24"/>
          <w:szCs w:val="24"/>
        </w:rPr>
        <w:t> численность (количество особей), плотность (число особей на единицу площади), возрастная, половая и пространственная структура. </w:t>
      </w:r>
    </w:p>
    <w:p w14:paraId="481696A3" w14:textId="77777777" w:rsidR="0088631B" w:rsidRPr="0088631B" w:rsidRDefault="0088631B" w:rsidP="00914E9E">
      <w:pPr>
        <w:numPr>
          <w:ilvl w:val="0"/>
          <w:numId w:val="1"/>
        </w:numPr>
        <w:spacing w:before="120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31B">
        <w:rPr>
          <w:rFonts w:ascii="Times New Roman" w:eastAsia="Times New Roman" w:hAnsi="Times New Roman" w:cs="Times New Roman"/>
          <w:b/>
          <w:bCs/>
          <w:sz w:val="24"/>
          <w:szCs w:val="24"/>
        </w:rPr>
        <w:t>Динамические показатели:</w:t>
      </w:r>
      <w:r w:rsidRPr="0088631B">
        <w:rPr>
          <w:rFonts w:ascii="Times New Roman" w:eastAsia="Times New Roman" w:hAnsi="Times New Roman" w:cs="Times New Roman"/>
          <w:sz w:val="24"/>
          <w:szCs w:val="24"/>
        </w:rPr>
        <w:t> рождаемость (число новых особей за единицу времени), смертность (число погибших особей за единицу времени), скорость роста популяции. </w:t>
      </w:r>
    </w:p>
    <w:p w14:paraId="259DB4B9" w14:textId="77777777" w:rsidR="0088631B" w:rsidRPr="0088631B" w:rsidRDefault="0088631B" w:rsidP="00914E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31B">
        <w:rPr>
          <w:rFonts w:ascii="Times New Roman" w:eastAsia="Times New Roman" w:hAnsi="Times New Roman" w:cs="Times New Roman"/>
          <w:b/>
          <w:bCs/>
          <w:sz w:val="24"/>
          <w:szCs w:val="24"/>
        </w:rPr>
        <w:t>Типы динамики популяций:</w:t>
      </w:r>
    </w:p>
    <w:p w14:paraId="2E2AD7F4" w14:textId="77777777" w:rsidR="0088631B" w:rsidRPr="0088631B" w:rsidRDefault="0088631B" w:rsidP="00914E9E">
      <w:pPr>
        <w:numPr>
          <w:ilvl w:val="0"/>
          <w:numId w:val="2"/>
        </w:numPr>
        <w:spacing w:before="120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31B">
        <w:rPr>
          <w:rFonts w:ascii="Times New Roman" w:eastAsia="Times New Roman" w:hAnsi="Times New Roman" w:cs="Times New Roman"/>
          <w:sz w:val="24"/>
          <w:szCs w:val="24"/>
        </w:rPr>
        <w:t>Экспоненциальный рост (популяционный взрыв) — кратковременный период быстрого увеличения численности при идеальных условиях. </w:t>
      </w:r>
    </w:p>
    <w:p w14:paraId="3CAB6EB4" w14:textId="77777777" w:rsidR="0088631B" w:rsidRPr="0088631B" w:rsidRDefault="0088631B" w:rsidP="00914E9E">
      <w:pPr>
        <w:numPr>
          <w:ilvl w:val="0"/>
          <w:numId w:val="2"/>
        </w:numPr>
        <w:spacing w:before="120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31B">
        <w:rPr>
          <w:rFonts w:ascii="Times New Roman" w:eastAsia="Times New Roman" w:hAnsi="Times New Roman" w:cs="Times New Roman"/>
          <w:sz w:val="24"/>
          <w:szCs w:val="24"/>
        </w:rPr>
        <w:t>Динамическое равновесие (гомеостаз) — колебания численности вокруг некоторого среднего уровня под действием ограничивающих факторов. </w:t>
      </w:r>
    </w:p>
    <w:p w14:paraId="17C2B8AC" w14:textId="77777777" w:rsidR="0088631B" w:rsidRPr="0088631B" w:rsidRDefault="0088631B" w:rsidP="00914E9E">
      <w:pPr>
        <w:numPr>
          <w:ilvl w:val="0"/>
          <w:numId w:val="2"/>
        </w:numPr>
        <w:spacing w:before="120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31B">
        <w:rPr>
          <w:rFonts w:ascii="Times New Roman" w:eastAsia="Times New Roman" w:hAnsi="Times New Roman" w:cs="Times New Roman"/>
          <w:sz w:val="24"/>
          <w:szCs w:val="24"/>
        </w:rPr>
        <w:t>Сокращение численности — когда смертность превышает рождаемость. </w:t>
      </w:r>
    </w:p>
    <w:p w14:paraId="24336AB0" w14:textId="77777777" w:rsidR="0088631B" w:rsidRPr="0088631B" w:rsidRDefault="0088631B" w:rsidP="00914E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31B">
        <w:rPr>
          <w:rFonts w:ascii="Times New Roman" w:eastAsia="Times New Roman" w:hAnsi="Times New Roman" w:cs="Times New Roman"/>
          <w:b/>
          <w:bCs/>
          <w:sz w:val="24"/>
          <w:szCs w:val="24"/>
        </w:rPr>
        <w:t>Типы популяций:</w:t>
      </w:r>
    </w:p>
    <w:p w14:paraId="6390B15C" w14:textId="77777777" w:rsidR="0088631B" w:rsidRPr="0088631B" w:rsidRDefault="0088631B" w:rsidP="00914E9E">
      <w:pPr>
        <w:numPr>
          <w:ilvl w:val="0"/>
          <w:numId w:val="3"/>
        </w:numPr>
        <w:spacing w:before="120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31B">
        <w:rPr>
          <w:rFonts w:ascii="Times New Roman" w:eastAsia="Times New Roman" w:hAnsi="Times New Roman" w:cs="Times New Roman"/>
          <w:sz w:val="24"/>
          <w:szCs w:val="24"/>
        </w:rPr>
        <w:t>элементарная (локальная) — небольшая группа особей на однородной территории;</w:t>
      </w:r>
    </w:p>
    <w:p w14:paraId="40F104F1" w14:textId="77777777" w:rsidR="0088631B" w:rsidRPr="0088631B" w:rsidRDefault="0088631B" w:rsidP="00914E9E">
      <w:pPr>
        <w:numPr>
          <w:ilvl w:val="0"/>
          <w:numId w:val="3"/>
        </w:numPr>
        <w:spacing w:before="120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31B">
        <w:rPr>
          <w:rFonts w:ascii="Times New Roman" w:eastAsia="Times New Roman" w:hAnsi="Times New Roman" w:cs="Times New Roman"/>
          <w:sz w:val="24"/>
          <w:szCs w:val="24"/>
        </w:rPr>
        <w:t>экологическая — группа в пределах определённого биоценоза;</w:t>
      </w:r>
    </w:p>
    <w:p w14:paraId="79576851" w14:textId="77777777" w:rsidR="0088631B" w:rsidRPr="0088631B" w:rsidRDefault="0088631B" w:rsidP="00914E9E">
      <w:pPr>
        <w:numPr>
          <w:ilvl w:val="0"/>
          <w:numId w:val="3"/>
        </w:numPr>
        <w:spacing w:before="120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31B">
        <w:rPr>
          <w:rFonts w:ascii="Times New Roman" w:eastAsia="Times New Roman" w:hAnsi="Times New Roman" w:cs="Times New Roman"/>
          <w:sz w:val="24"/>
          <w:szCs w:val="24"/>
        </w:rPr>
        <w:t>географическая — группа, заселяющая территорию с географически однородными условиями. </w:t>
      </w:r>
    </w:p>
    <w:p w14:paraId="2949D24E" w14:textId="77777777" w:rsidR="0088631B" w:rsidRPr="0088631B" w:rsidRDefault="0088631B" w:rsidP="00914E9E">
      <w:pPr>
        <w:spacing w:before="360"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88631B">
        <w:rPr>
          <w:rFonts w:ascii="Times New Roman" w:eastAsia="Times New Roman" w:hAnsi="Times New Roman" w:cs="Times New Roman"/>
          <w:b/>
          <w:bCs/>
          <w:sz w:val="30"/>
          <w:szCs w:val="30"/>
        </w:rPr>
        <w:t>Биосинтез</w:t>
      </w:r>
    </w:p>
    <w:p w14:paraId="1015BCF3" w14:textId="77777777" w:rsidR="0088631B" w:rsidRPr="0088631B" w:rsidRDefault="0088631B" w:rsidP="00914E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31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Биосинтез</w:t>
      </w:r>
      <w:r w:rsidRPr="0088631B">
        <w:rPr>
          <w:rFonts w:ascii="Times New Roman" w:eastAsia="Times New Roman" w:hAnsi="Times New Roman" w:cs="Times New Roman"/>
          <w:sz w:val="24"/>
          <w:szCs w:val="24"/>
        </w:rPr>
        <w:t> — процесс образования органических веществ в живых организмах при участии ферментов. Это неотъемлемая часть обмена веществ: процессы синтеза (анаболизм) тесно связаны с процессами распада (катаболизмом). </w:t>
      </w:r>
    </w:p>
    <w:p w14:paraId="2CFE7C1D" w14:textId="77777777" w:rsidR="0088631B" w:rsidRPr="0088631B" w:rsidRDefault="0088631B" w:rsidP="00914E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31B">
        <w:rPr>
          <w:rFonts w:ascii="Times New Roman" w:eastAsia="Times New Roman" w:hAnsi="Times New Roman" w:cs="Times New Roman"/>
          <w:sz w:val="24"/>
          <w:szCs w:val="24"/>
        </w:rPr>
        <w:t xml:space="preserve">В ходе биосинтеза неорганические соединения из окружающей среды (например, углекислый газ при фотосинтезе или азот при </w:t>
      </w:r>
      <w:proofErr w:type="spellStart"/>
      <w:r w:rsidRPr="0088631B">
        <w:rPr>
          <w:rFonts w:ascii="Times New Roman" w:eastAsia="Times New Roman" w:hAnsi="Times New Roman" w:cs="Times New Roman"/>
          <w:sz w:val="24"/>
          <w:szCs w:val="24"/>
        </w:rPr>
        <w:t>азотфиксации</w:t>
      </w:r>
      <w:proofErr w:type="spellEnd"/>
      <w:r w:rsidRPr="0088631B">
        <w:rPr>
          <w:rFonts w:ascii="Times New Roman" w:eastAsia="Times New Roman" w:hAnsi="Times New Roman" w:cs="Times New Roman"/>
          <w:sz w:val="24"/>
          <w:szCs w:val="24"/>
        </w:rPr>
        <w:t>) превращаются в простые соединения, которые затем используются для создания более сложных молекул. </w:t>
      </w:r>
    </w:p>
    <w:p w14:paraId="39EC231A" w14:textId="77777777" w:rsidR="0088631B" w:rsidRPr="0088631B" w:rsidRDefault="0088631B" w:rsidP="00914E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31B">
        <w:rPr>
          <w:rFonts w:ascii="Times New Roman" w:eastAsia="Times New Roman" w:hAnsi="Times New Roman" w:cs="Times New Roman"/>
          <w:b/>
          <w:bCs/>
          <w:sz w:val="24"/>
          <w:szCs w:val="24"/>
        </w:rPr>
        <w:t>Виды биосинтеза:</w:t>
      </w:r>
    </w:p>
    <w:p w14:paraId="330B699F" w14:textId="23A1FAAF" w:rsidR="0088631B" w:rsidRPr="0088631B" w:rsidRDefault="0088631B" w:rsidP="00914E9E">
      <w:pPr>
        <w:numPr>
          <w:ilvl w:val="0"/>
          <w:numId w:val="4"/>
        </w:numPr>
        <w:spacing w:before="120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31B">
        <w:rPr>
          <w:rFonts w:ascii="Times New Roman" w:eastAsia="Times New Roman" w:hAnsi="Times New Roman" w:cs="Times New Roman"/>
          <w:b/>
          <w:bCs/>
          <w:sz w:val="24"/>
          <w:szCs w:val="24"/>
        </w:rPr>
        <w:t>Фотосинтез</w:t>
      </w:r>
      <w:r w:rsidRPr="0088631B">
        <w:rPr>
          <w:rFonts w:ascii="Times New Roman" w:eastAsia="Times New Roman" w:hAnsi="Times New Roman" w:cs="Times New Roman"/>
          <w:sz w:val="24"/>
          <w:szCs w:val="24"/>
        </w:rPr>
        <w:t xml:space="preserve"> — использование энергии солнечного света для синтеза органических веществ (осуществляют растения, </w:t>
      </w:r>
      <w:proofErr w:type="spellStart"/>
      <w:r w:rsidRPr="0088631B">
        <w:rPr>
          <w:rFonts w:ascii="Times New Roman" w:eastAsia="Times New Roman" w:hAnsi="Times New Roman" w:cs="Times New Roman"/>
          <w:sz w:val="24"/>
          <w:szCs w:val="24"/>
        </w:rPr>
        <w:t>цианобактерии</w:t>
      </w:r>
      <w:proofErr w:type="spellEnd"/>
      <w:r w:rsidRPr="0088631B">
        <w:rPr>
          <w:rFonts w:ascii="Times New Roman" w:eastAsia="Times New Roman" w:hAnsi="Times New Roman" w:cs="Times New Roman"/>
          <w:sz w:val="24"/>
          <w:szCs w:val="24"/>
        </w:rPr>
        <w:t>, эвглена зелёная). </w:t>
      </w:r>
    </w:p>
    <w:p w14:paraId="57DFD60C" w14:textId="77777777" w:rsidR="0088631B" w:rsidRPr="0088631B" w:rsidRDefault="0088631B" w:rsidP="00914E9E">
      <w:pPr>
        <w:numPr>
          <w:ilvl w:val="0"/>
          <w:numId w:val="4"/>
        </w:numPr>
        <w:spacing w:before="120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31B">
        <w:rPr>
          <w:rFonts w:ascii="Times New Roman" w:eastAsia="Times New Roman" w:hAnsi="Times New Roman" w:cs="Times New Roman"/>
          <w:b/>
          <w:bCs/>
          <w:sz w:val="24"/>
          <w:szCs w:val="24"/>
        </w:rPr>
        <w:t>Хемосинтез</w:t>
      </w:r>
      <w:r w:rsidRPr="0088631B">
        <w:rPr>
          <w:rFonts w:ascii="Times New Roman" w:eastAsia="Times New Roman" w:hAnsi="Times New Roman" w:cs="Times New Roman"/>
          <w:sz w:val="24"/>
          <w:szCs w:val="24"/>
        </w:rPr>
        <w:t> — синтез органических веществ за счёт энергии химических реакций окисления неорганических веществ (характерен для некоторых бактерий, например, нитрифицирующих). </w:t>
      </w:r>
    </w:p>
    <w:p w14:paraId="412369AB" w14:textId="77777777" w:rsidR="0088631B" w:rsidRPr="0088631B" w:rsidRDefault="0088631B" w:rsidP="00914E9E">
      <w:pPr>
        <w:numPr>
          <w:ilvl w:val="0"/>
          <w:numId w:val="4"/>
        </w:numPr>
        <w:spacing w:before="120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31B">
        <w:rPr>
          <w:rFonts w:ascii="Times New Roman" w:eastAsia="Times New Roman" w:hAnsi="Times New Roman" w:cs="Times New Roman"/>
          <w:b/>
          <w:bCs/>
          <w:sz w:val="24"/>
          <w:szCs w:val="24"/>
        </w:rPr>
        <w:t>Биосинтез белка</w:t>
      </w:r>
      <w:r w:rsidRPr="0088631B">
        <w:rPr>
          <w:rFonts w:ascii="Times New Roman" w:eastAsia="Times New Roman" w:hAnsi="Times New Roman" w:cs="Times New Roman"/>
          <w:sz w:val="24"/>
          <w:szCs w:val="24"/>
        </w:rPr>
        <w:t xml:space="preserve"> — многостадийный процесс синтеза полипептидной цепи из аминокислот на рибосомах с участием </w:t>
      </w:r>
      <w:proofErr w:type="spellStart"/>
      <w:r w:rsidRPr="0088631B">
        <w:rPr>
          <w:rFonts w:ascii="Times New Roman" w:eastAsia="Times New Roman" w:hAnsi="Times New Roman" w:cs="Times New Roman"/>
          <w:sz w:val="24"/>
          <w:szCs w:val="24"/>
        </w:rPr>
        <w:t>иРНК</w:t>
      </w:r>
      <w:proofErr w:type="spellEnd"/>
      <w:r w:rsidRPr="0088631B">
        <w:rPr>
          <w:rFonts w:ascii="Times New Roman" w:eastAsia="Times New Roman" w:hAnsi="Times New Roman" w:cs="Times New Roman"/>
          <w:sz w:val="24"/>
          <w:szCs w:val="24"/>
        </w:rPr>
        <w:t xml:space="preserve"> и тРНК. </w:t>
      </w:r>
    </w:p>
    <w:p w14:paraId="0699A0C3" w14:textId="77777777" w:rsidR="0088631B" w:rsidRPr="0088631B" w:rsidRDefault="0088631B" w:rsidP="00914E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31B">
        <w:rPr>
          <w:rFonts w:ascii="Times New Roman" w:eastAsia="Times New Roman" w:hAnsi="Times New Roman" w:cs="Times New Roman"/>
          <w:sz w:val="24"/>
          <w:szCs w:val="24"/>
        </w:rPr>
        <w:t>Биосинтез контролируется генетическим аппаратом клетки. Для промышленного получения ряда веществ (витаминов, аминокислот, антибиотиков и др.) используется биосинтез, осуществляемый микроорганизмами. </w:t>
      </w:r>
    </w:p>
    <w:p w14:paraId="4EB911EF" w14:textId="77777777" w:rsidR="0088631B" w:rsidRPr="0088631B" w:rsidRDefault="0088631B" w:rsidP="00914E9E">
      <w:pPr>
        <w:spacing w:before="360"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88631B">
        <w:rPr>
          <w:rFonts w:ascii="Times New Roman" w:eastAsia="Times New Roman" w:hAnsi="Times New Roman" w:cs="Times New Roman"/>
          <w:b/>
          <w:bCs/>
          <w:sz w:val="30"/>
          <w:szCs w:val="30"/>
        </w:rPr>
        <w:t>Пищевые цепи</w:t>
      </w:r>
    </w:p>
    <w:p w14:paraId="2CF1E766" w14:textId="181AE33E" w:rsidR="0088631B" w:rsidRPr="0088631B" w:rsidRDefault="0088631B" w:rsidP="00914E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31B">
        <w:rPr>
          <w:rFonts w:ascii="Times New Roman" w:eastAsia="Times New Roman" w:hAnsi="Times New Roman" w:cs="Times New Roman"/>
          <w:b/>
          <w:bCs/>
          <w:sz w:val="24"/>
          <w:szCs w:val="24"/>
        </w:rPr>
        <w:t>Пищевая цепь</w:t>
      </w:r>
      <w:r w:rsidRPr="0088631B">
        <w:rPr>
          <w:rFonts w:ascii="Times New Roman" w:eastAsia="Times New Roman" w:hAnsi="Times New Roman" w:cs="Times New Roman"/>
          <w:sz w:val="24"/>
          <w:szCs w:val="24"/>
        </w:rPr>
        <w:t> — последовательность организмов, в которой каждое предыдущее звено служит пищей для последующего. Она отражает перенос вещества и энергии в экосистеме. </w:t>
      </w:r>
    </w:p>
    <w:p w14:paraId="57470B45" w14:textId="77777777" w:rsidR="0088631B" w:rsidRPr="0088631B" w:rsidRDefault="0088631B" w:rsidP="00914E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31B">
        <w:rPr>
          <w:rFonts w:ascii="Times New Roman" w:eastAsia="Times New Roman" w:hAnsi="Times New Roman" w:cs="Times New Roman"/>
          <w:b/>
          <w:bCs/>
          <w:sz w:val="24"/>
          <w:szCs w:val="24"/>
        </w:rPr>
        <w:t>Трофические уровни</w:t>
      </w:r>
      <w:r w:rsidRPr="0088631B">
        <w:rPr>
          <w:rFonts w:ascii="Times New Roman" w:eastAsia="Times New Roman" w:hAnsi="Times New Roman" w:cs="Times New Roman"/>
          <w:sz w:val="24"/>
          <w:szCs w:val="24"/>
        </w:rPr>
        <w:t> — позиции организмов в пищевой цепи, отражающие их место в передаче энергии и вещества. Выделяют:</w:t>
      </w:r>
    </w:p>
    <w:p w14:paraId="5B884063" w14:textId="5A8C88EE" w:rsidR="0088631B" w:rsidRPr="0088631B" w:rsidRDefault="0088631B" w:rsidP="00914E9E">
      <w:pPr>
        <w:numPr>
          <w:ilvl w:val="0"/>
          <w:numId w:val="5"/>
        </w:numPr>
        <w:spacing w:before="120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31B">
        <w:rPr>
          <w:rFonts w:ascii="Times New Roman" w:eastAsia="Times New Roman" w:hAnsi="Times New Roman" w:cs="Times New Roman"/>
          <w:b/>
          <w:bCs/>
          <w:sz w:val="24"/>
          <w:szCs w:val="24"/>
        </w:rPr>
        <w:t>Продуценты</w:t>
      </w:r>
      <w:r w:rsidRPr="0088631B">
        <w:rPr>
          <w:rFonts w:ascii="Times New Roman" w:eastAsia="Times New Roman" w:hAnsi="Times New Roman" w:cs="Times New Roman"/>
          <w:sz w:val="24"/>
          <w:szCs w:val="24"/>
        </w:rPr>
        <w:t> (первый уровень) — автотрофные организмы, производящие органические вещества из неорганических (растения, фотосинтезирующие бактерии). </w:t>
      </w:r>
    </w:p>
    <w:p w14:paraId="151B0C81" w14:textId="5C6DF045" w:rsidR="0088631B" w:rsidRPr="0088631B" w:rsidRDefault="0088631B" w:rsidP="00914E9E">
      <w:pPr>
        <w:numPr>
          <w:ilvl w:val="0"/>
          <w:numId w:val="5"/>
        </w:numPr>
        <w:spacing w:before="120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31B">
        <w:rPr>
          <w:rFonts w:ascii="Times New Roman" w:eastAsia="Times New Roman" w:hAnsi="Times New Roman" w:cs="Times New Roman"/>
          <w:b/>
          <w:bCs/>
          <w:sz w:val="24"/>
          <w:szCs w:val="24"/>
        </w:rPr>
        <w:t>Консументы</w:t>
      </w:r>
      <w:r w:rsidRPr="0088631B">
        <w:rPr>
          <w:rFonts w:ascii="Times New Roman" w:eastAsia="Times New Roman" w:hAnsi="Times New Roman" w:cs="Times New Roman"/>
          <w:sz w:val="24"/>
          <w:szCs w:val="24"/>
        </w:rPr>
        <w:t> — гетеротрофные организмы, потребляющие органическое вещество продуцентов или других консументов. Делятся на порядки в зависимости от уровня в цепи (например, консументы I порядка — растительноядные животные, консументы II порядка — хищники, питающиеся растительноядными). </w:t>
      </w:r>
    </w:p>
    <w:p w14:paraId="49BB71FA" w14:textId="77777777" w:rsidR="0088631B" w:rsidRPr="0088631B" w:rsidRDefault="0088631B" w:rsidP="00914E9E">
      <w:pPr>
        <w:numPr>
          <w:ilvl w:val="0"/>
          <w:numId w:val="5"/>
        </w:numPr>
        <w:spacing w:before="120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8631B">
        <w:rPr>
          <w:rFonts w:ascii="Times New Roman" w:eastAsia="Times New Roman" w:hAnsi="Times New Roman" w:cs="Times New Roman"/>
          <w:b/>
          <w:bCs/>
          <w:sz w:val="24"/>
          <w:szCs w:val="24"/>
        </w:rPr>
        <w:t>Редуценты</w:t>
      </w:r>
      <w:proofErr w:type="spellEnd"/>
      <w:r w:rsidRPr="0088631B">
        <w:rPr>
          <w:rFonts w:ascii="Times New Roman" w:eastAsia="Times New Roman" w:hAnsi="Times New Roman" w:cs="Times New Roman"/>
          <w:sz w:val="24"/>
          <w:szCs w:val="24"/>
        </w:rPr>
        <w:t> — гетеротрофные организмы, разлагающие органические остатки до минеральных веществ (</w:t>
      </w:r>
      <w:proofErr w:type="spellStart"/>
      <w:r w:rsidRPr="0088631B">
        <w:rPr>
          <w:rFonts w:ascii="Times New Roman" w:eastAsia="Times New Roman" w:hAnsi="Times New Roman" w:cs="Times New Roman"/>
          <w:sz w:val="24"/>
          <w:szCs w:val="24"/>
        </w:rPr>
        <w:t>сапротрофные</w:t>
      </w:r>
      <w:proofErr w:type="spellEnd"/>
      <w:r w:rsidRPr="0088631B">
        <w:rPr>
          <w:rFonts w:ascii="Times New Roman" w:eastAsia="Times New Roman" w:hAnsi="Times New Roman" w:cs="Times New Roman"/>
          <w:sz w:val="24"/>
          <w:szCs w:val="24"/>
        </w:rPr>
        <w:t xml:space="preserve"> бактерии, грибы). </w:t>
      </w:r>
    </w:p>
    <w:p w14:paraId="371057BE" w14:textId="77777777" w:rsidR="0088631B" w:rsidRPr="0088631B" w:rsidRDefault="0088631B" w:rsidP="00914E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31B">
        <w:rPr>
          <w:rFonts w:ascii="Times New Roman" w:eastAsia="Times New Roman" w:hAnsi="Times New Roman" w:cs="Times New Roman"/>
          <w:b/>
          <w:bCs/>
          <w:sz w:val="24"/>
          <w:szCs w:val="24"/>
        </w:rPr>
        <w:t>Типы пищевых цепей:</w:t>
      </w:r>
    </w:p>
    <w:p w14:paraId="0902D849" w14:textId="77777777" w:rsidR="0088631B" w:rsidRPr="0088631B" w:rsidRDefault="0088631B" w:rsidP="00914E9E">
      <w:pPr>
        <w:numPr>
          <w:ilvl w:val="0"/>
          <w:numId w:val="6"/>
        </w:numPr>
        <w:spacing w:before="120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31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Пастбищные (цепи выедания)</w:t>
      </w:r>
      <w:r w:rsidRPr="0088631B">
        <w:rPr>
          <w:rFonts w:ascii="Times New Roman" w:eastAsia="Times New Roman" w:hAnsi="Times New Roman" w:cs="Times New Roman"/>
          <w:sz w:val="24"/>
          <w:szCs w:val="24"/>
        </w:rPr>
        <w:t> — начинаются с продуцентов, энергия передаётся от растений к растительноядным животным, затем к хищникам. Пример: растения → насекомые → птицы → хищные птицы. </w:t>
      </w:r>
    </w:p>
    <w:p w14:paraId="4D302E34" w14:textId="77777777" w:rsidR="0088631B" w:rsidRPr="0088631B" w:rsidRDefault="0088631B" w:rsidP="00914E9E">
      <w:pPr>
        <w:numPr>
          <w:ilvl w:val="0"/>
          <w:numId w:val="6"/>
        </w:numPr>
        <w:spacing w:before="120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8631B">
        <w:rPr>
          <w:rFonts w:ascii="Times New Roman" w:eastAsia="Times New Roman" w:hAnsi="Times New Roman" w:cs="Times New Roman"/>
          <w:b/>
          <w:bCs/>
          <w:sz w:val="24"/>
          <w:szCs w:val="24"/>
        </w:rPr>
        <w:t>Детритные</w:t>
      </w:r>
      <w:proofErr w:type="spellEnd"/>
      <w:r w:rsidRPr="008863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(цепи разложения)</w:t>
      </w:r>
      <w:r w:rsidRPr="0088631B">
        <w:rPr>
          <w:rFonts w:ascii="Times New Roman" w:eastAsia="Times New Roman" w:hAnsi="Times New Roman" w:cs="Times New Roman"/>
          <w:sz w:val="24"/>
          <w:szCs w:val="24"/>
        </w:rPr>
        <w:t xml:space="preserve"> — начинаются с мёртвых органических веществ (детрита). Энергия передаётся от детрита к </w:t>
      </w:r>
      <w:proofErr w:type="spellStart"/>
      <w:r w:rsidRPr="0088631B">
        <w:rPr>
          <w:rFonts w:ascii="Times New Roman" w:eastAsia="Times New Roman" w:hAnsi="Times New Roman" w:cs="Times New Roman"/>
          <w:sz w:val="24"/>
          <w:szCs w:val="24"/>
        </w:rPr>
        <w:t>редуцентам</w:t>
      </w:r>
      <w:proofErr w:type="spellEnd"/>
      <w:r w:rsidRPr="0088631B">
        <w:rPr>
          <w:rFonts w:ascii="Times New Roman" w:eastAsia="Times New Roman" w:hAnsi="Times New Roman" w:cs="Times New Roman"/>
          <w:sz w:val="24"/>
          <w:szCs w:val="24"/>
        </w:rPr>
        <w:t xml:space="preserve"> и далее к </w:t>
      </w:r>
      <w:proofErr w:type="spellStart"/>
      <w:r w:rsidRPr="0088631B">
        <w:rPr>
          <w:rFonts w:ascii="Times New Roman" w:eastAsia="Times New Roman" w:hAnsi="Times New Roman" w:cs="Times New Roman"/>
          <w:sz w:val="24"/>
          <w:szCs w:val="24"/>
        </w:rPr>
        <w:t>детритофагам</w:t>
      </w:r>
      <w:proofErr w:type="spellEnd"/>
      <w:r w:rsidRPr="0088631B">
        <w:rPr>
          <w:rFonts w:ascii="Times New Roman" w:eastAsia="Times New Roman" w:hAnsi="Times New Roman" w:cs="Times New Roman"/>
          <w:sz w:val="24"/>
          <w:szCs w:val="24"/>
        </w:rPr>
        <w:t>. Пример: опавшие листья → бактерии и грибы → дождевые черви → кроты. </w:t>
      </w:r>
    </w:p>
    <w:p w14:paraId="4C6957E2" w14:textId="77777777" w:rsidR="0088631B" w:rsidRPr="0088631B" w:rsidRDefault="0088631B" w:rsidP="00914E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31B">
        <w:rPr>
          <w:rFonts w:ascii="Times New Roman" w:eastAsia="Times New Roman" w:hAnsi="Times New Roman" w:cs="Times New Roman"/>
          <w:sz w:val="24"/>
          <w:szCs w:val="24"/>
        </w:rPr>
        <w:t>В природе пищевые цепи переплетаются, образуя </w:t>
      </w:r>
      <w:r w:rsidRPr="0088631B">
        <w:rPr>
          <w:rFonts w:ascii="Times New Roman" w:eastAsia="Times New Roman" w:hAnsi="Times New Roman" w:cs="Times New Roman"/>
          <w:b/>
          <w:bCs/>
          <w:sz w:val="24"/>
          <w:szCs w:val="24"/>
        </w:rPr>
        <w:t>пищевые сети</w:t>
      </w:r>
      <w:r w:rsidRPr="0088631B">
        <w:rPr>
          <w:rFonts w:ascii="Times New Roman" w:eastAsia="Times New Roman" w:hAnsi="Times New Roman" w:cs="Times New Roman"/>
          <w:sz w:val="24"/>
          <w:szCs w:val="24"/>
        </w:rPr>
        <w:t>, что повышает устойчивость экосистемы. </w:t>
      </w:r>
    </w:p>
    <w:p w14:paraId="005D4E86" w14:textId="77777777" w:rsidR="0088631B" w:rsidRPr="0088631B" w:rsidRDefault="0088631B" w:rsidP="00914E9E">
      <w:pPr>
        <w:spacing w:before="360"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88631B">
        <w:rPr>
          <w:rFonts w:ascii="Times New Roman" w:eastAsia="Times New Roman" w:hAnsi="Times New Roman" w:cs="Times New Roman"/>
          <w:b/>
          <w:bCs/>
          <w:sz w:val="30"/>
          <w:szCs w:val="30"/>
        </w:rPr>
        <w:t>Экосистемы</w:t>
      </w:r>
    </w:p>
    <w:p w14:paraId="169A20DB" w14:textId="00A770CB" w:rsidR="0088631B" w:rsidRPr="0088631B" w:rsidRDefault="0088631B" w:rsidP="00914E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31B">
        <w:rPr>
          <w:rFonts w:ascii="Times New Roman" w:eastAsia="Times New Roman" w:hAnsi="Times New Roman" w:cs="Times New Roman"/>
          <w:b/>
          <w:bCs/>
          <w:sz w:val="24"/>
          <w:szCs w:val="24"/>
        </w:rPr>
        <w:t>Экосистема</w:t>
      </w:r>
      <w:r w:rsidRPr="0088631B">
        <w:rPr>
          <w:rFonts w:ascii="Times New Roman" w:eastAsia="Times New Roman" w:hAnsi="Times New Roman" w:cs="Times New Roman"/>
          <w:sz w:val="24"/>
          <w:szCs w:val="24"/>
        </w:rPr>
        <w:t> — совокупность организмов и неживой среды их обитания, связанных обменом веществ и энергии. Экосистемы могут быть естественными (лес, озеро) и искусственными (аквариум, поле). </w:t>
      </w:r>
    </w:p>
    <w:p w14:paraId="31EB318D" w14:textId="77777777" w:rsidR="0088631B" w:rsidRPr="0088631B" w:rsidRDefault="0088631B" w:rsidP="00914E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31B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Структура экосистемы:</w:t>
      </w:r>
    </w:p>
    <w:p w14:paraId="26D8B4B7" w14:textId="77777777" w:rsidR="0088631B" w:rsidRPr="0088631B" w:rsidRDefault="0088631B" w:rsidP="00914E9E">
      <w:pPr>
        <w:numPr>
          <w:ilvl w:val="0"/>
          <w:numId w:val="7"/>
        </w:numPr>
        <w:spacing w:before="120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31B">
        <w:rPr>
          <w:rFonts w:ascii="Times New Roman" w:eastAsia="Times New Roman" w:hAnsi="Times New Roman" w:cs="Times New Roman"/>
          <w:b/>
          <w:bCs/>
          <w:sz w:val="24"/>
          <w:szCs w:val="24"/>
        </w:rPr>
        <w:t>Абиотические компоненты</w:t>
      </w:r>
      <w:r w:rsidRPr="0088631B">
        <w:rPr>
          <w:rFonts w:ascii="Times New Roman" w:eastAsia="Times New Roman" w:hAnsi="Times New Roman" w:cs="Times New Roman"/>
          <w:sz w:val="24"/>
          <w:szCs w:val="24"/>
        </w:rPr>
        <w:t> — неживая среда (климат, почва, вода).</w:t>
      </w:r>
    </w:p>
    <w:p w14:paraId="629988E6" w14:textId="77777777" w:rsidR="0088631B" w:rsidRPr="0088631B" w:rsidRDefault="0088631B" w:rsidP="00914E9E">
      <w:pPr>
        <w:numPr>
          <w:ilvl w:val="0"/>
          <w:numId w:val="7"/>
        </w:numPr>
        <w:spacing w:before="120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31B">
        <w:rPr>
          <w:rFonts w:ascii="Times New Roman" w:eastAsia="Times New Roman" w:hAnsi="Times New Roman" w:cs="Times New Roman"/>
          <w:b/>
          <w:bCs/>
          <w:sz w:val="24"/>
          <w:szCs w:val="24"/>
        </w:rPr>
        <w:t>Биотические компоненты</w:t>
      </w:r>
      <w:r w:rsidRPr="0088631B">
        <w:rPr>
          <w:rFonts w:ascii="Times New Roman" w:eastAsia="Times New Roman" w:hAnsi="Times New Roman" w:cs="Times New Roman"/>
          <w:sz w:val="24"/>
          <w:szCs w:val="24"/>
        </w:rPr>
        <w:t xml:space="preserve"> — продуценты, консументы, </w:t>
      </w:r>
      <w:proofErr w:type="spellStart"/>
      <w:r w:rsidRPr="0088631B">
        <w:rPr>
          <w:rFonts w:ascii="Times New Roman" w:eastAsia="Times New Roman" w:hAnsi="Times New Roman" w:cs="Times New Roman"/>
          <w:sz w:val="24"/>
          <w:szCs w:val="24"/>
        </w:rPr>
        <w:t>редуценты</w:t>
      </w:r>
      <w:proofErr w:type="spellEnd"/>
      <w:r w:rsidRPr="0088631B">
        <w:rPr>
          <w:rFonts w:ascii="Times New Roman" w:eastAsia="Times New Roman" w:hAnsi="Times New Roman" w:cs="Times New Roman"/>
          <w:sz w:val="24"/>
          <w:szCs w:val="24"/>
        </w:rPr>
        <w:t>. </w:t>
      </w:r>
    </w:p>
    <w:p w14:paraId="3725D724" w14:textId="77777777" w:rsidR="0088631B" w:rsidRPr="0088631B" w:rsidRDefault="0088631B" w:rsidP="00914E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31B">
        <w:rPr>
          <w:rFonts w:ascii="Times New Roman" w:eastAsia="Times New Roman" w:hAnsi="Times New Roman" w:cs="Times New Roman"/>
          <w:b/>
          <w:bCs/>
          <w:sz w:val="24"/>
          <w:szCs w:val="24"/>
        </w:rPr>
        <w:t>Ключевые свойства экосистем:</w:t>
      </w:r>
    </w:p>
    <w:p w14:paraId="41BB5605" w14:textId="77777777" w:rsidR="0088631B" w:rsidRPr="0088631B" w:rsidRDefault="0088631B" w:rsidP="00914E9E">
      <w:pPr>
        <w:numPr>
          <w:ilvl w:val="0"/>
          <w:numId w:val="8"/>
        </w:numPr>
        <w:spacing w:before="120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31B">
        <w:rPr>
          <w:rFonts w:ascii="Times New Roman" w:eastAsia="Times New Roman" w:hAnsi="Times New Roman" w:cs="Times New Roman"/>
          <w:sz w:val="24"/>
          <w:szCs w:val="24"/>
        </w:rPr>
        <w:t>Круговорот веществ — непрерывный процесс преобразования и перераспределения веществ между организмами и средой.</w:t>
      </w:r>
    </w:p>
    <w:p w14:paraId="4ADFE4C4" w14:textId="77777777" w:rsidR="0088631B" w:rsidRPr="0088631B" w:rsidRDefault="0088631B" w:rsidP="00914E9E">
      <w:pPr>
        <w:numPr>
          <w:ilvl w:val="0"/>
          <w:numId w:val="8"/>
        </w:numPr>
        <w:spacing w:before="120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31B">
        <w:rPr>
          <w:rFonts w:ascii="Times New Roman" w:eastAsia="Times New Roman" w:hAnsi="Times New Roman" w:cs="Times New Roman"/>
          <w:sz w:val="24"/>
          <w:szCs w:val="24"/>
        </w:rPr>
        <w:t xml:space="preserve">Поток энергии — однонаправленный перенос энергии от продуцентов к консументам и </w:t>
      </w:r>
      <w:proofErr w:type="spellStart"/>
      <w:r w:rsidRPr="0088631B">
        <w:rPr>
          <w:rFonts w:ascii="Times New Roman" w:eastAsia="Times New Roman" w:hAnsi="Times New Roman" w:cs="Times New Roman"/>
          <w:sz w:val="24"/>
          <w:szCs w:val="24"/>
        </w:rPr>
        <w:t>редуцентам</w:t>
      </w:r>
      <w:proofErr w:type="spellEnd"/>
      <w:r w:rsidRPr="0088631B">
        <w:rPr>
          <w:rFonts w:ascii="Times New Roman" w:eastAsia="Times New Roman" w:hAnsi="Times New Roman" w:cs="Times New Roman"/>
          <w:sz w:val="24"/>
          <w:szCs w:val="24"/>
        </w:rPr>
        <w:t>. При передаче энергии с одного трофического уровня на другой большая часть рассеивается в виде тепла, и только около 10% передаётся дальше. </w:t>
      </w:r>
    </w:p>
    <w:p w14:paraId="0A582313" w14:textId="77777777" w:rsidR="0088631B" w:rsidRPr="0088631B" w:rsidRDefault="0088631B" w:rsidP="00914E9E">
      <w:pPr>
        <w:numPr>
          <w:ilvl w:val="0"/>
          <w:numId w:val="8"/>
        </w:numPr>
        <w:spacing w:before="120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31B">
        <w:rPr>
          <w:rFonts w:ascii="Times New Roman" w:eastAsia="Times New Roman" w:hAnsi="Times New Roman" w:cs="Times New Roman"/>
          <w:sz w:val="24"/>
          <w:szCs w:val="24"/>
        </w:rPr>
        <w:t>Устойчивость — способность сохранять структуру и функции при изменениях внешней среды. Зависит от видового разнообразия, длины и разветвлённости пищевых цепей. </w:t>
      </w:r>
    </w:p>
    <w:p w14:paraId="72464AA5" w14:textId="77777777" w:rsidR="0088631B" w:rsidRPr="0088631B" w:rsidRDefault="0088631B" w:rsidP="00914E9E">
      <w:pPr>
        <w:spacing w:before="360"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88631B">
        <w:rPr>
          <w:rFonts w:ascii="Times New Roman" w:eastAsia="Times New Roman" w:hAnsi="Times New Roman" w:cs="Times New Roman"/>
          <w:b/>
          <w:bCs/>
          <w:sz w:val="30"/>
          <w:szCs w:val="30"/>
        </w:rPr>
        <w:t>Антропогенные экосистемы</w:t>
      </w:r>
    </w:p>
    <w:p w14:paraId="0DAA855E" w14:textId="77777777" w:rsidR="0088631B" w:rsidRPr="0088631B" w:rsidRDefault="0088631B" w:rsidP="00914E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31B">
        <w:rPr>
          <w:rFonts w:ascii="Times New Roman" w:eastAsia="Times New Roman" w:hAnsi="Times New Roman" w:cs="Times New Roman"/>
          <w:b/>
          <w:bCs/>
          <w:sz w:val="24"/>
          <w:szCs w:val="24"/>
        </w:rPr>
        <w:t>Антропогенные экосистемы</w:t>
      </w:r>
      <w:r w:rsidRPr="0088631B">
        <w:rPr>
          <w:rFonts w:ascii="Times New Roman" w:eastAsia="Times New Roman" w:hAnsi="Times New Roman" w:cs="Times New Roman"/>
          <w:sz w:val="24"/>
          <w:szCs w:val="24"/>
        </w:rPr>
        <w:t xml:space="preserve"> — экосистемы, созданные или существенно изменённые деятельностью человека. К ним относятся </w:t>
      </w:r>
      <w:proofErr w:type="spellStart"/>
      <w:r w:rsidRPr="0088631B">
        <w:rPr>
          <w:rFonts w:ascii="Times New Roman" w:eastAsia="Times New Roman" w:hAnsi="Times New Roman" w:cs="Times New Roman"/>
          <w:sz w:val="24"/>
          <w:szCs w:val="24"/>
        </w:rPr>
        <w:t>агроценозы</w:t>
      </w:r>
      <w:proofErr w:type="spellEnd"/>
      <w:r w:rsidRPr="0088631B">
        <w:rPr>
          <w:rFonts w:ascii="Times New Roman" w:eastAsia="Times New Roman" w:hAnsi="Times New Roman" w:cs="Times New Roman"/>
          <w:sz w:val="24"/>
          <w:szCs w:val="24"/>
        </w:rPr>
        <w:t xml:space="preserve"> (сельскохозяйственные экосистемы), </w:t>
      </w:r>
      <w:proofErr w:type="spellStart"/>
      <w:r w:rsidRPr="0088631B">
        <w:rPr>
          <w:rFonts w:ascii="Times New Roman" w:eastAsia="Times New Roman" w:hAnsi="Times New Roman" w:cs="Times New Roman"/>
          <w:sz w:val="24"/>
          <w:szCs w:val="24"/>
        </w:rPr>
        <w:t>урбосистемы</w:t>
      </w:r>
      <w:proofErr w:type="spellEnd"/>
      <w:r w:rsidRPr="0088631B">
        <w:rPr>
          <w:rFonts w:ascii="Times New Roman" w:eastAsia="Times New Roman" w:hAnsi="Times New Roman" w:cs="Times New Roman"/>
          <w:sz w:val="24"/>
          <w:szCs w:val="24"/>
        </w:rPr>
        <w:t xml:space="preserve"> (городские экосистемы) и другие. </w:t>
      </w:r>
      <w:r w:rsidRPr="0088631B">
        <w:rPr>
          <w:rFonts w:ascii="Times New Roman" w:eastAsia="Times New Roman" w:hAnsi="Times New Roman" w:cs="Times New Roman"/>
          <w:sz w:val="18"/>
          <w:szCs w:val="18"/>
        </w:rPr>
        <w:t>geol.vsu.ru +1</w:t>
      </w:r>
    </w:p>
    <w:p w14:paraId="61CB3080" w14:textId="77777777" w:rsidR="0088631B" w:rsidRPr="0088631B" w:rsidRDefault="0088631B" w:rsidP="00914E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8631B">
        <w:rPr>
          <w:rFonts w:ascii="Times New Roman" w:eastAsia="Times New Roman" w:hAnsi="Times New Roman" w:cs="Times New Roman"/>
          <w:b/>
          <w:bCs/>
          <w:sz w:val="24"/>
          <w:szCs w:val="24"/>
        </w:rPr>
        <w:t>Агроценозы</w:t>
      </w:r>
      <w:proofErr w:type="spellEnd"/>
      <w:r w:rsidRPr="0088631B">
        <w:rPr>
          <w:rFonts w:ascii="Times New Roman" w:eastAsia="Times New Roman" w:hAnsi="Times New Roman" w:cs="Times New Roman"/>
          <w:sz w:val="24"/>
          <w:szCs w:val="24"/>
        </w:rPr>
        <w:t> — искусственные экосистемы, возникающие в результате сельскохозяйственной деятельности (поля, сенокосы, пастбища). Их особенности:</w:t>
      </w:r>
    </w:p>
    <w:p w14:paraId="4B109809" w14:textId="77777777" w:rsidR="0088631B" w:rsidRPr="0088631B" w:rsidRDefault="0088631B" w:rsidP="00914E9E">
      <w:pPr>
        <w:numPr>
          <w:ilvl w:val="0"/>
          <w:numId w:val="9"/>
        </w:numPr>
        <w:spacing w:before="120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31B">
        <w:rPr>
          <w:rFonts w:ascii="Times New Roman" w:eastAsia="Times New Roman" w:hAnsi="Times New Roman" w:cs="Times New Roman"/>
          <w:sz w:val="24"/>
          <w:szCs w:val="24"/>
        </w:rPr>
        <w:t>ограниченное видовое разнообразие;</w:t>
      </w:r>
    </w:p>
    <w:p w14:paraId="56A55C92" w14:textId="77777777" w:rsidR="0088631B" w:rsidRPr="0088631B" w:rsidRDefault="0088631B" w:rsidP="00914E9E">
      <w:pPr>
        <w:numPr>
          <w:ilvl w:val="0"/>
          <w:numId w:val="9"/>
        </w:numPr>
        <w:spacing w:before="120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31B">
        <w:rPr>
          <w:rFonts w:ascii="Times New Roman" w:eastAsia="Times New Roman" w:hAnsi="Times New Roman" w:cs="Times New Roman"/>
          <w:sz w:val="24"/>
          <w:szCs w:val="24"/>
        </w:rPr>
        <w:lastRenderedPageBreak/>
        <w:t>короткие пищевые цепи;</w:t>
      </w:r>
    </w:p>
    <w:p w14:paraId="20DD3BEF" w14:textId="77777777" w:rsidR="0088631B" w:rsidRPr="0088631B" w:rsidRDefault="0088631B" w:rsidP="00914E9E">
      <w:pPr>
        <w:numPr>
          <w:ilvl w:val="0"/>
          <w:numId w:val="9"/>
        </w:numPr>
        <w:spacing w:before="120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31B">
        <w:rPr>
          <w:rFonts w:ascii="Times New Roman" w:eastAsia="Times New Roman" w:hAnsi="Times New Roman" w:cs="Times New Roman"/>
          <w:sz w:val="24"/>
          <w:szCs w:val="24"/>
        </w:rPr>
        <w:t>неполный круговорот веществ (часть питательных элементов изымается с урожаем);</w:t>
      </w:r>
    </w:p>
    <w:p w14:paraId="62511311" w14:textId="77777777" w:rsidR="0088631B" w:rsidRPr="0088631B" w:rsidRDefault="0088631B" w:rsidP="00914E9E">
      <w:pPr>
        <w:numPr>
          <w:ilvl w:val="0"/>
          <w:numId w:val="9"/>
        </w:numPr>
        <w:spacing w:before="120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31B">
        <w:rPr>
          <w:rFonts w:ascii="Times New Roman" w:eastAsia="Times New Roman" w:hAnsi="Times New Roman" w:cs="Times New Roman"/>
          <w:sz w:val="24"/>
          <w:szCs w:val="24"/>
        </w:rPr>
        <w:t>источник энергии — не только Солнце, но и деятельность человека (мелиорация, орошение, удобрения);</w:t>
      </w:r>
    </w:p>
    <w:p w14:paraId="5B556BCF" w14:textId="77777777" w:rsidR="0088631B" w:rsidRPr="0088631B" w:rsidRDefault="0088631B" w:rsidP="00914E9E">
      <w:pPr>
        <w:numPr>
          <w:ilvl w:val="0"/>
          <w:numId w:val="9"/>
        </w:numPr>
        <w:spacing w:before="120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31B">
        <w:rPr>
          <w:rFonts w:ascii="Times New Roman" w:eastAsia="Times New Roman" w:hAnsi="Times New Roman" w:cs="Times New Roman"/>
          <w:sz w:val="24"/>
          <w:szCs w:val="24"/>
        </w:rPr>
        <w:t>искусственный отбор вместо естественного;</w:t>
      </w:r>
    </w:p>
    <w:p w14:paraId="7715CEF8" w14:textId="77777777" w:rsidR="0088631B" w:rsidRPr="0088631B" w:rsidRDefault="0088631B" w:rsidP="00914E9E">
      <w:pPr>
        <w:numPr>
          <w:ilvl w:val="0"/>
          <w:numId w:val="9"/>
        </w:numPr>
        <w:spacing w:before="120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31B">
        <w:rPr>
          <w:rFonts w:ascii="Times New Roman" w:eastAsia="Times New Roman" w:hAnsi="Times New Roman" w:cs="Times New Roman"/>
          <w:sz w:val="24"/>
          <w:szCs w:val="24"/>
        </w:rPr>
        <w:t>отсутствие саморегуляции (регуляцию осуществляет человек). </w:t>
      </w:r>
    </w:p>
    <w:p w14:paraId="1AB1FA14" w14:textId="77777777" w:rsidR="0088631B" w:rsidRPr="0088631B" w:rsidRDefault="0088631B" w:rsidP="00914E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8631B">
        <w:rPr>
          <w:rFonts w:ascii="Times New Roman" w:eastAsia="Times New Roman" w:hAnsi="Times New Roman" w:cs="Times New Roman"/>
          <w:b/>
          <w:bCs/>
          <w:sz w:val="24"/>
          <w:szCs w:val="24"/>
        </w:rPr>
        <w:t>Урбосистемы</w:t>
      </w:r>
      <w:proofErr w:type="spellEnd"/>
      <w:r w:rsidRPr="0088631B">
        <w:rPr>
          <w:rFonts w:ascii="Times New Roman" w:eastAsia="Times New Roman" w:hAnsi="Times New Roman" w:cs="Times New Roman"/>
          <w:sz w:val="24"/>
          <w:szCs w:val="24"/>
        </w:rPr>
        <w:t> — искусственные системы, возникающие в результате развития городов. Включают население, жилые здания, промышленные и бытовые объекты и т. </w:t>
      </w:r>
      <w:proofErr w:type="gramStart"/>
      <w:r w:rsidRPr="0088631B">
        <w:rPr>
          <w:rFonts w:ascii="Times New Roman" w:eastAsia="Times New Roman" w:hAnsi="Times New Roman" w:cs="Times New Roman"/>
          <w:sz w:val="24"/>
          <w:szCs w:val="24"/>
        </w:rPr>
        <w:t>д..</w:t>
      </w:r>
      <w:proofErr w:type="gramEnd"/>
      <w:r w:rsidRPr="0088631B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38D3A004" w14:textId="77777777" w:rsidR="0088631B" w:rsidRPr="0088631B" w:rsidRDefault="0088631B" w:rsidP="00914E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31B">
        <w:rPr>
          <w:rFonts w:ascii="Times New Roman" w:eastAsia="Times New Roman" w:hAnsi="Times New Roman" w:cs="Times New Roman"/>
          <w:b/>
          <w:bCs/>
          <w:sz w:val="24"/>
          <w:szCs w:val="24"/>
        </w:rPr>
        <w:t>Антропогенные воздействия</w:t>
      </w:r>
      <w:r w:rsidRPr="0088631B">
        <w:rPr>
          <w:rFonts w:ascii="Times New Roman" w:eastAsia="Times New Roman" w:hAnsi="Times New Roman" w:cs="Times New Roman"/>
          <w:sz w:val="24"/>
          <w:szCs w:val="24"/>
        </w:rPr>
        <w:t> — деятельность человека, вносящая физические, химические, биологические и другие изменения в природную среду. Могут быть как положительными (воспроизводство природных ресурсов, рекультивация земель), так и отрицательными (вырубка лесов, загрязнение, опустынивание). </w:t>
      </w:r>
    </w:p>
    <w:p w14:paraId="29AE8F9F" w14:textId="77777777" w:rsidR="0088631B" w:rsidRPr="0088631B" w:rsidRDefault="0088631B" w:rsidP="00914E9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31B">
        <w:rPr>
          <w:rFonts w:ascii="Times New Roman" w:eastAsia="Times New Roman" w:hAnsi="Times New Roman" w:cs="Times New Roman"/>
          <w:sz w:val="24"/>
          <w:szCs w:val="24"/>
        </w:rPr>
        <w:t>Американский эколог Б. Коммонер выделил пять основных видов вмешательства человека в экологические процессы:</w:t>
      </w:r>
    </w:p>
    <w:p w14:paraId="28C89C42" w14:textId="77777777" w:rsidR="0088631B" w:rsidRPr="0088631B" w:rsidRDefault="0088631B" w:rsidP="00914E9E">
      <w:pPr>
        <w:numPr>
          <w:ilvl w:val="0"/>
          <w:numId w:val="10"/>
        </w:numPr>
        <w:spacing w:before="120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31B">
        <w:rPr>
          <w:rFonts w:ascii="Times New Roman" w:eastAsia="Times New Roman" w:hAnsi="Times New Roman" w:cs="Times New Roman"/>
          <w:sz w:val="24"/>
          <w:szCs w:val="24"/>
        </w:rPr>
        <w:t>упрощение экосистемы и разрыв биологических циклов;</w:t>
      </w:r>
    </w:p>
    <w:p w14:paraId="331F4D1F" w14:textId="77777777" w:rsidR="0088631B" w:rsidRPr="0088631B" w:rsidRDefault="0088631B" w:rsidP="00914E9E">
      <w:pPr>
        <w:numPr>
          <w:ilvl w:val="0"/>
          <w:numId w:val="10"/>
        </w:numPr>
        <w:spacing w:before="120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31B">
        <w:rPr>
          <w:rFonts w:ascii="Times New Roman" w:eastAsia="Times New Roman" w:hAnsi="Times New Roman" w:cs="Times New Roman"/>
          <w:sz w:val="24"/>
          <w:szCs w:val="24"/>
        </w:rPr>
        <w:t>концентрация рассеянной энергии в виде теплового загрязнения;</w:t>
      </w:r>
    </w:p>
    <w:p w14:paraId="52DE5A21" w14:textId="77777777" w:rsidR="0088631B" w:rsidRPr="0088631B" w:rsidRDefault="0088631B" w:rsidP="00914E9E">
      <w:pPr>
        <w:numPr>
          <w:ilvl w:val="0"/>
          <w:numId w:val="10"/>
        </w:numPr>
        <w:spacing w:before="120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31B">
        <w:rPr>
          <w:rFonts w:ascii="Times New Roman" w:eastAsia="Times New Roman" w:hAnsi="Times New Roman" w:cs="Times New Roman"/>
          <w:sz w:val="24"/>
          <w:szCs w:val="24"/>
        </w:rPr>
        <w:t>рост ядовитых отходов;</w:t>
      </w:r>
    </w:p>
    <w:p w14:paraId="373482D9" w14:textId="77777777" w:rsidR="0088631B" w:rsidRPr="0088631B" w:rsidRDefault="0088631B" w:rsidP="00914E9E">
      <w:pPr>
        <w:numPr>
          <w:ilvl w:val="0"/>
          <w:numId w:val="10"/>
        </w:numPr>
        <w:spacing w:before="120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31B">
        <w:rPr>
          <w:rFonts w:ascii="Times New Roman" w:eastAsia="Times New Roman" w:hAnsi="Times New Roman" w:cs="Times New Roman"/>
          <w:sz w:val="24"/>
          <w:szCs w:val="24"/>
        </w:rPr>
        <w:t>введение в экосистему новых видов;</w:t>
      </w:r>
    </w:p>
    <w:p w14:paraId="748C9705" w14:textId="329EDA8A" w:rsidR="0088631B" w:rsidRPr="0088631B" w:rsidRDefault="0088631B" w:rsidP="00914E9E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31B">
        <w:rPr>
          <w:rFonts w:ascii="Times New Roman" w:eastAsia="Times New Roman" w:hAnsi="Times New Roman" w:cs="Times New Roman"/>
          <w:sz w:val="24"/>
          <w:szCs w:val="24"/>
        </w:rPr>
        <w:t>появление генетических изменений в организмах растений и животных. </w:t>
      </w:r>
    </w:p>
    <w:p w14:paraId="508A9300" w14:textId="77777777" w:rsidR="0088631B" w:rsidRPr="0088631B" w:rsidRDefault="0088631B" w:rsidP="00914E9E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</w:rPr>
      </w:pPr>
      <w:r w:rsidRPr="0088631B">
        <w:rPr>
          <w:rFonts w:ascii="Times New Roman" w:eastAsia="Times New Roman" w:hAnsi="Times New Roman" w:cs="Times New Roman"/>
          <w:b/>
          <w:bCs/>
          <w:sz w:val="30"/>
          <w:szCs w:val="30"/>
        </w:rPr>
        <w:t>Вопросы для закрепления</w:t>
      </w:r>
    </w:p>
    <w:p w14:paraId="6F364E53" w14:textId="77777777" w:rsidR="0088631B" w:rsidRPr="0088631B" w:rsidRDefault="0088631B" w:rsidP="00914E9E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31B">
        <w:rPr>
          <w:rFonts w:ascii="Times New Roman" w:eastAsia="Times New Roman" w:hAnsi="Times New Roman" w:cs="Times New Roman"/>
          <w:sz w:val="24"/>
          <w:szCs w:val="24"/>
        </w:rPr>
        <w:t>Что такое популяция и какие её основные характеристики?</w:t>
      </w:r>
    </w:p>
    <w:p w14:paraId="1167B280" w14:textId="77777777" w:rsidR="0088631B" w:rsidRPr="0088631B" w:rsidRDefault="0088631B" w:rsidP="00914E9E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31B">
        <w:rPr>
          <w:rFonts w:ascii="Times New Roman" w:eastAsia="Times New Roman" w:hAnsi="Times New Roman" w:cs="Times New Roman"/>
          <w:sz w:val="24"/>
          <w:szCs w:val="24"/>
        </w:rPr>
        <w:t xml:space="preserve">Чем отличаются пастбищные и </w:t>
      </w:r>
      <w:proofErr w:type="spellStart"/>
      <w:r w:rsidRPr="0088631B">
        <w:rPr>
          <w:rFonts w:ascii="Times New Roman" w:eastAsia="Times New Roman" w:hAnsi="Times New Roman" w:cs="Times New Roman"/>
          <w:sz w:val="24"/>
          <w:szCs w:val="24"/>
        </w:rPr>
        <w:t>детритные</w:t>
      </w:r>
      <w:proofErr w:type="spellEnd"/>
      <w:r w:rsidRPr="0088631B">
        <w:rPr>
          <w:rFonts w:ascii="Times New Roman" w:eastAsia="Times New Roman" w:hAnsi="Times New Roman" w:cs="Times New Roman"/>
          <w:sz w:val="24"/>
          <w:szCs w:val="24"/>
        </w:rPr>
        <w:t xml:space="preserve"> пищевые цепи?</w:t>
      </w:r>
    </w:p>
    <w:p w14:paraId="5237A527" w14:textId="77777777" w:rsidR="0088631B" w:rsidRPr="0088631B" w:rsidRDefault="0088631B" w:rsidP="00914E9E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31B">
        <w:rPr>
          <w:rFonts w:ascii="Times New Roman" w:eastAsia="Times New Roman" w:hAnsi="Times New Roman" w:cs="Times New Roman"/>
          <w:sz w:val="24"/>
          <w:szCs w:val="24"/>
        </w:rPr>
        <w:t>Что такое биосинтез и какие его основные виды?</w:t>
      </w:r>
    </w:p>
    <w:p w14:paraId="3BC79C0A" w14:textId="77777777" w:rsidR="0088631B" w:rsidRPr="0088631B" w:rsidRDefault="0088631B" w:rsidP="00914E9E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31B">
        <w:rPr>
          <w:rFonts w:ascii="Times New Roman" w:eastAsia="Times New Roman" w:hAnsi="Times New Roman" w:cs="Times New Roman"/>
          <w:sz w:val="24"/>
          <w:szCs w:val="24"/>
        </w:rPr>
        <w:t>Какие компоненты входят в структуру экосистемы?</w:t>
      </w:r>
    </w:p>
    <w:p w14:paraId="73BA016C" w14:textId="77777777" w:rsidR="0088631B" w:rsidRPr="0088631B" w:rsidRDefault="0088631B" w:rsidP="00914E9E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31B">
        <w:rPr>
          <w:rFonts w:ascii="Times New Roman" w:eastAsia="Times New Roman" w:hAnsi="Times New Roman" w:cs="Times New Roman"/>
          <w:sz w:val="24"/>
          <w:szCs w:val="24"/>
        </w:rPr>
        <w:t xml:space="preserve">Чем </w:t>
      </w:r>
      <w:proofErr w:type="spellStart"/>
      <w:r w:rsidRPr="0088631B">
        <w:rPr>
          <w:rFonts w:ascii="Times New Roman" w:eastAsia="Times New Roman" w:hAnsi="Times New Roman" w:cs="Times New Roman"/>
          <w:sz w:val="24"/>
          <w:szCs w:val="24"/>
        </w:rPr>
        <w:t>агроценозы</w:t>
      </w:r>
      <w:proofErr w:type="spellEnd"/>
      <w:r w:rsidRPr="0088631B">
        <w:rPr>
          <w:rFonts w:ascii="Times New Roman" w:eastAsia="Times New Roman" w:hAnsi="Times New Roman" w:cs="Times New Roman"/>
          <w:sz w:val="24"/>
          <w:szCs w:val="24"/>
        </w:rPr>
        <w:t xml:space="preserve"> отличаются от естественных экосистем?</w:t>
      </w:r>
    </w:p>
    <w:p w14:paraId="41D58B9D" w14:textId="77777777" w:rsidR="0088631B" w:rsidRPr="0088631B" w:rsidRDefault="0088631B" w:rsidP="00914E9E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31B">
        <w:rPr>
          <w:rFonts w:ascii="Times New Roman" w:eastAsia="Times New Roman" w:hAnsi="Times New Roman" w:cs="Times New Roman"/>
          <w:sz w:val="24"/>
          <w:szCs w:val="24"/>
        </w:rPr>
        <w:t>Приведите примеры антропогенных экосистем.</w:t>
      </w:r>
    </w:p>
    <w:p w14:paraId="3859D7C8" w14:textId="77777777" w:rsidR="0088631B" w:rsidRPr="0088631B" w:rsidRDefault="0088631B" w:rsidP="00914E9E">
      <w:pPr>
        <w:numPr>
          <w:ilvl w:val="0"/>
          <w:numId w:val="1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31B">
        <w:rPr>
          <w:rFonts w:ascii="Times New Roman" w:eastAsia="Times New Roman" w:hAnsi="Times New Roman" w:cs="Times New Roman"/>
          <w:sz w:val="24"/>
          <w:szCs w:val="24"/>
        </w:rPr>
        <w:t>Какие виды антропогенного воздействия на биосферу вы знаете?</w:t>
      </w:r>
    </w:p>
    <w:p w14:paraId="69B7F403" w14:textId="77777777" w:rsidR="0088631B" w:rsidRPr="0088631B" w:rsidRDefault="0088631B" w:rsidP="00914E9E">
      <w:pPr>
        <w:numPr>
          <w:ilvl w:val="0"/>
          <w:numId w:val="11"/>
        </w:numPr>
        <w:spacing w:before="120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31B">
        <w:rPr>
          <w:rFonts w:ascii="Times New Roman" w:eastAsia="Times New Roman" w:hAnsi="Times New Roman" w:cs="Times New Roman"/>
          <w:sz w:val="24"/>
          <w:szCs w:val="24"/>
        </w:rPr>
        <w:t>Почему устойчивость экосистемы зависит от видового разнообразия?</w:t>
      </w:r>
    </w:p>
    <w:p w14:paraId="5119078E" w14:textId="77777777" w:rsidR="0088631B" w:rsidRPr="0088631B" w:rsidRDefault="0088631B" w:rsidP="00914E9E">
      <w:pPr>
        <w:numPr>
          <w:ilvl w:val="0"/>
          <w:numId w:val="11"/>
        </w:numPr>
        <w:spacing w:before="120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31B">
        <w:rPr>
          <w:rFonts w:ascii="Times New Roman" w:eastAsia="Times New Roman" w:hAnsi="Times New Roman" w:cs="Times New Roman"/>
          <w:sz w:val="24"/>
          <w:szCs w:val="24"/>
        </w:rPr>
        <w:t>Что такое трофический уровень и как он связан с пищевой цепью?</w:t>
      </w:r>
    </w:p>
    <w:p w14:paraId="4843C514" w14:textId="77777777" w:rsidR="0088631B" w:rsidRPr="0088631B" w:rsidRDefault="0088631B" w:rsidP="00914E9E">
      <w:pPr>
        <w:numPr>
          <w:ilvl w:val="0"/>
          <w:numId w:val="11"/>
        </w:numPr>
        <w:spacing w:before="120"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631B">
        <w:rPr>
          <w:rFonts w:ascii="Times New Roman" w:eastAsia="Times New Roman" w:hAnsi="Times New Roman" w:cs="Times New Roman"/>
          <w:sz w:val="24"/>
          <w:szCs w:val="24"/>
        </w:rPr>
        <w:t>Как деятельн</w:t>
      </w:r>
      <w:bookmarkStart w:id="0" w:name="_GoBack"/>
      <w:r w:rsidRPr="0088631B">
        <w:rPr>
          <w:rFonts w:ascii="Times New Roman" w:eastAsia="Times New Roman" w:hAnsi="Times New Roman" w:cs="Times New Roman"/>
          <w:sz w:val="24"/>
          <w:szCs w:val="24"/>
        </w:rPr>
        <w:t>ост</w:t>
      </w:r>
      <w:bookmarkEnd w:id="0"/>
      <w:r w:rsidRPr="0088631B">
        <w:rPr>
          <w:rFonts w:ascii="Times New Roman" w:eastAsia="Times New Roman" w:hAnsi="Times New Roman" w:cs="Times New Roman"/>
          <w:sz w:val="24"/>
          <w:szCs w:val="24"/>
        </w:rPr>
        <w:t>ь человека влияет на круговорот веществ в биосфере?</w:t>
      </w:r>
    </w:p>
    <w:sectPr w:rsidR="0088631B" w:rsidRPr="0088631B" w:rsidSect="00914E9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56F8E"/>
    <w:multiLevelType w:val="multilevel"/>
    <w:tmpl w:val="BBD8F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9B157E"/>
    <w:multiLevelType w:val="multilevel"/>
    <w:tmpl w:val="4E384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7C5DBE"/>
    <w:multiLevelType w:val="multilevel"/>
    <w:tmpl w:val="F2AE8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C7793C"/>
    <w:multiLevelType w:val="multilevel"/>
    <w:tmpl w:val="7A42B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0F2D9F"/>
    <w:multiLevelType w:val="multilevel"/>
    <w:tmpl w:val="F59AA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B63E97"/>
    <w:multiLevelType w:val="multilevel"/>
    <w:tmpl w:val="BA329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35738C"/>
    <w:multiLevelType w:val="multilevel"/>
    <w:tmpl w:val="306AC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0B45B8"/>
    <w:multiLevelType w:val="multilevel"/>
    <w:tmpl w:val="ED8CB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845087"/>
    <w:multiLevelType w:val="multilevel"/>
    <w:tmpl w:val="34D8B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96092B"/>
    <w:multiLevelType w:val="multilevel"/>
    <w:tmpl w:val="EA705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2F4D8E"/>
    <w:multiLevelType w:val="multilevel"/>
    <w:tmpl w:val="039E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10"/>
  </w:num>
  <w:num w:numId="5">
    <w:abstractNumId w:val="5"/>
  </w:num>
  <w:num w:numId="6">
    <w:abstractNumId w:val="2"/>
  </w:num>
  <w:num w:numId="7">
    <w:abstractNumId w:val="6"/>
  </w:num>
  <w:num w:numId="8">
    <w:abstractNumId w:val="4"/>
  </w:num>
  <w:num w:numId="9">
    <w:abstractNumId w:val="7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40D"/>
    <w:rsid w:val="002A040D"/>
    <w:rsid w:val="006821D5"/>
    <w:rsid w:val="0088631B"/>
    <w:rsid w:val="00914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765C3"/>
  <w15:chartTrackingRefBased/>
  <w15:docId w15:val="{36792508-9585-4EA4-AB77-DF90DBC66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863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8631B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88631B"/>
    <w:rPr>
      <w:b/>
      <w:bCs/>
    </w:rPr>
  </w:style>
  <w:style w:type="character" w:customStyle="1" w:styleId="futurisfootnotegroup">
    <w:name w:val="futurisfootnotegroup"/>
    <w:basedOn w:val="a0"/>
    <w:rsid w:val="00886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8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7635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95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53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17262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2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523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577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68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950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705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943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9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49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198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738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5000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548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332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69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7465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909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7739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290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78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14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321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1054</Words>
  <Characters>6010</Characters>
  <Application>Microsoft Office Word</Application>
  <DocSecurity>0</DocSecurity>
  <Lines>50</Lines>
  <Paragraphs>14</Paragraphs>
  <ScaleCrop>false</ScaleCrop>
  <Company/>
  <LinksUpToDate>false</LinksUpToDate>
  <CharactersWithSpaces>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goroxovceva75@mail.ru</dc:creator>
  <cp:keywords/>
  <dc:description/>
  <cp:lastModifiedBy>goroxovceva75@mail.ru</cp:lastModifiedBy>
  <cp:revision>3</cp:revision>
  <dcterms:created xsi:type="dcterms:W3CDTF">2026-01-20T06:54:00Z</dcterms:created>
  <dcterms:modified xsi:type="dcterms:W3CDTF">2026-01-20T07:14:00Z</dcterms:modified>
</cp:coreProperties>
</file>