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151047" w14:textId="77777777" w:rsidR="004870D3" w:rsidRPr="004870D3" w:rsidRDefault="004870D3" w:rsidP="00A619DB">
      <w:pPr>
        <w:spacing w:after="0" w:line="240" w:lineRule="auto"/>
        <w:jc w:val="center"/>
        <w:outlineLvl w:val="0"/>
        <w:rPr>
          <w:rFonts w:ascii="Times New Roman" w:eastAsia="Times New Roman" w:hAnsi="Times New Roman" w:cs="Times New Roman"/>
          <w:b/>
          <w:sz w:val="24"/>
          <w:szCs w:val="24"/>
          <w:lang w:eastAsia="ru-RU"/>
        </w:rPr>
      </w:pPr>
      <w:r w:rsidRPr="004870D3">
        <w:rPr>
          <w:rFonts w:ascii="Times New Roman" w:eastAsia="Times New Roman" w:hAnsi="Times New Roman" w:cs="Times New Roman"/>
          <w:b/>
          <w:sz w:val="24"/>
          <w:szCs w:val="24"/>
          <w:lang w:eastAsia="ru-RU"/>
        </w:rPr>
        <w:t>Тема: Процедура назначения цены.</w:t>
      </w:r>
    </w:p>
    <w:p w14:paraId="68F6114A" w14:textId="5E9C46C5" w:rsidR="008F0638" w:rsidRDefault="004870D3" w:rsidP="004870D3">
      <w:pPr>
        <w:spacing w:after="0" w:line="240" w:lineRule="auto"/>
        <w:jc w:val="both"/>
        <w:outlineLvl w:val="0"/>
        <w:rPr>
          <w:rFonts w:ascii="Times New Roman" w:eastAsia="Times New Roman" w:hAnsi="Times New Roman" w:cs="Times New Roman"/>
          <w:bCs/>
          <w:color w:val="000000"/>
          <w:kern w:val="36"/>
          <w:sz w:val="24"/>
          <w:szCs w:val="24"/>
          <w:lang w:eastAsia="ru-RU"/>
        </w:rPr>
      </w:pPr>
      <w:r w:rsidRPr="004870D3">
        <w:rPr>
          <w:rFonts w:ascii="Times New Roman" w:eastAsia="Times New Roman" w:hAnsi="Times New Roman" w:cs="Times New Roman"/>
          <w:bCs/>
          <w:sz w:val="24"/>
          <w:szCs w:val="24"/>
          <w:lang w:eastAsia="ru-RU"/>
        </w:rPr>
        <w:t>Задания: законспектировать</w:t>
      </w:r>
      <w:r w:rsidR="00492E60">
        <w:rPr>
          <w:rFonts w:ascii="Times New Roman" w:eastAsia="Times New Roman" w:hAnsi="Times New Roman" w:cs="Times New Roman"/>
          <w:bCs/>
          <w:sz w:val="24"/>
          <w:szCs w:val="24"/>
          <w:lang w:eastAsia="ru-RU"/>
        </w:rPr>
        <w:t xml:space="preserve"> и выполнить задание.</w:t>
      </w:r>
      <w:r w:rsidR="00D953F0">
        <w:rPr>
          <w:rFonts w:ascii="Times New Roman" w:eastAsia="Times New Roman" w:hAnsi="Times New Roman" w:cs="Times New Roman"/>
          <w:bCs/>
          <w:sz w:val="24"/>
          <w:szCs w:val="24"/>
          <w:lang w:eastAsia="ru-RU"/>
        </w:rPr>
        <w:t xml:space="preserve"> Мне отправляете фото с выполненным заданием, где только делаются расчеты, то есть заполняете пустые места выделенные желтым цветом.</w:t>
      </w:r>
      <w:bookmarkStart w:id="0" w:name="_GoBack"/>
      <w:bookmarkEnd w:id="0"/>
    </w:p>
    <w:p w14:paraId="0D4E16BB" w14:textId="77777777" w:rsidR="004870D3" w:rsidRPr="004870D3" w:rsidRDefault="004870D3" w:rsidP="004870D3">
      <w:pPr>
        <w:spacing w:after="0" w:line="240" w:lineRule="auto"/>
        <w:jc w:val="both"/>
        <w:outlineLvl w:val="0"/>
        <w:rPr>
          <w:rFonts w:ascii="Times New Roman" w:eastAsia="Times New Roman" w:hAnsi="Times New Roman" w:cs="Times New Roman"/>
          <w:bCs/>
          <w:color w:val="000000"/>
          <w:kern w:val="36"/>
          <w:sz w:val="24"/>
          <w:szCs w:val="24"/>
          <w:lang w:eastAsia="ru-RU"/>
        </w:rPr>
      </w:pPr>
    </w:p>
    <w:p w14:paraId="43022152" w14:textId="3CE7A64F" w:rsidR="008F0638" w:rsidRPr="004870D3" w:rsidRDefault="008F0638" w:rsidP="004870D3">
      <w:pPr>
        <w:spacing w:after="0" w:line="240" w:lineRule="auto"/>
        <w:jc w:val="both"/>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t xml:space="preserve">Чтобы установить цены на услуги, важно знать их себестоимость. </w:t>
      </w:r>
      <w:r w:rsidR="004870D3" w:rsidRPr="004870D3">
        <w:rPr>
          <w:rFonts w:ascii="Times New Roman" w:eastAsia="Times New Roman" w:hAnsi="Times New Roman" w:cs="Times New Roman"/>
          <w:color w:val="1F1F22"/>
          <w:sz w:val="24"/>
          <w:szCs w:val="24"/>
          <w:lang w:eastAsia="ru-RU"/>
        </w:rPr>
        <w:t>К</w:t>
      </w:r>
      <w:r w:rsidRPr="004870D3">
        <w:rPr>
          <w:rFonts w:ascii="Times New Roman" w:eastAsia="Times New Roman" w:hAnsi="Times New Roman" w:cs="Times New Roman"/>
          <w:color w:val="1F1F22"/>
          <w:sz w:val="24"/>
          <w:szCs w:val="24"/>
          <w:lang w:eastAsia="ru-RU"/>
        </w:rPr>
        <w:t>ак рассчитать затраты на то, что нельзя потрогать руками и измерить в штуках</w:t>
      </w:r>
      <w:r w:rsidR="004870D3" w:rsidRPr="004870D3">
        <w:rPr>
          <w:rFonts w:ascii="Times New Roman" w:eastAsia="Times New Roman" w:hAnsi="Times New Roman" w:cs="Times New Roman"/>
          <w:color w:val="1F1F22"/>
          <w:sz w:val="24"/>
          <w:szCs w:val="24"/>
          <w:lang w:eastAsia="ru-RU"/>
        </w:rPr>
        <w:t>?</w:t>
      </w:r>
    </w:p>
    <w:p w14:paraId="43C50DAC" w14:textId="3A8C4522" w:rsidR="008F0638" w:rsidRPr="004870D3" w:rsidRDefault="008F0638" w:rsidP="004870D3">
      <w:pPr>
        <w:spacing w:after="0" w:line="240" w:lineRule="auto"/>
        <w:jc w:val="both"/>
        <w:rPr>
          <w:rFonts w:ascii="Times New Roman" w:eastAsia="Times New Roman" w:hAnsi="Times New Roman" w:cs="Times New Roman"/>
          <w:sz w:val="24"/>
          <w:szCs w:val="24"/>
          <w:lang w:eastAsia="ru-RU"/>
        </w:rPr>
      </w:pPr>
    </w:p>
    <w:p w14:paraId="79AA52E0" w14:textId="77777777" w:rsidR="008F0638" w:rsidRPr="004870D3" w:rsidRDefault="008F0638" w:rsidP="004870D3">
      <w:pPr>
        <w:spacing w:after="0" w:line="240" w:lineRule="auto"/>
        <w:jc w:val="both"/>
        <w:outlineLvl w:val="1"/>
        <w:rPr>
          <w:rFonts w:ascii="Times New Roman" w:eastAsia="Times New Roman" w:hAnsi="Times New Roman" w:cs="Times New Roman"/>
          <w:b/>
          <w:bCs/>
          <w:color w:val="000000"/>
          <w:sz w:val="24"/>
          <w:szCs w:val="24"/>
          <w:lang w:eastAsia="ru-RU"/>
        </w:rPr>
      </w:pPr>
      <w:r w:rsidRPr="004870D3">
        <w:rPr>
          <w:rFonts w:ascii="Times New Roman" w:eastAsia="Times New Roman" w:hAnsi="Times New Roman" w:cs="Times New Roman"/>
          <w:b/>
          <w:bCs/>
          <w:color w:val="000000"/>
          <w:sz w:val="24"/>
          <w:szCs w:val="24"/>
          <w:lang w:eastAsia="ru-RU"/>
        </w:rPr>
        <w:t>Из чего складывается себестоимость</w:t>
      </w:r>
    </w:p>
    <w:p w14:paraId="163A61F3" w14:textId="77777777" w:rsidR="008F0638" w:rsidRPr="004870D3" w:rsidRDefault="008F0638" w:rsidP="004870D3">
      <w:pPr>
        <w:spacing w:after="0" w:line="240" w:lineRule="auto"/>
        <w:jc w:val="both"/>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t>Себестоимость — это затраты, связанные со всеми необходимым для оказания услуг.</w:t>
      </w:r>
    </w:p>
    <w:p w14:paraId="58CC6372" w14:textId="77777777" w:rsidR="008F0638" w:rsidRPr="004870D3" w:rsidRDefault="008F0638" w:rsidP="004870D3">
      <w:pPr>
        <w:spacing w:after="0" w:line="240" w:lineRule="auto"/>
        <w:jc w:val="both"/>
        <w:rPr>
          <w:rFonts w:ascii="Times New Roman" w:eastAsia="Times New Roman" w:hAnsi="Times New Roman" w:cs="Times New Roman"/>
          <w:b/>
          <w:bCs/>
          <w:i/>
          <w:iCs/>
          <w:color w:val="1F1F22"/>
          <w:sz w:val="24"/>
          <w:szCs w:val="24"/>
          <w:lang w:eastAsia="ru-RU"/>
        </w:rPr>
      </w:pPr>
      <w:r w:rsidRPr="004870D3">
        <w:rPr>
          <w:rFonts w:ascii="Times New Roman" w:eastAsia="Times New Roman" w:hAnsi="Times New Roman" w:cs="Times New Roman"/>
          <w:b/>
          <w:bCs/>
          <w:i/>
          <w:iCs/>
          <w:color w:val="1F1F22"/>
          <w:sz w:val="24"/>
          <w:szCs w:val="24"/>
          <w:lang w:eastAsia="ru-RU"/>
        </w:rPr>
        <w:t>Главные категории расходов:</w:t>
      </w:r>
    </w:p>
    <w:p w14:paraId="340FE0C9" w14:textId="77777777" w:rsidR="008F0638" w:rsidRPr="004870D3" w:rsidRDefault="008F0638" w:rsidP="004870D3">
      <w:pPr>
        <w:spacing w:after="0" w:line="240" w:lineRule="auto"/>
        <w:jc w:val="both"/>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i/>
          <w:iCs/>
          <w:color w:val="1F1F22"/>
          <w:sz w:val="24"/>
          <w:szCs w:val="24"/>
          <w:u w:val="single"/>
          <w:lang w:eastAsia="ru-RU"/>
        </w:rPr>
        <w:t>Постоянные</w:t>
      </w:r>
      <w:r w:rsidRPr="004870D3">
        <w:rPr>
          <w:rFonts w:ascii="Times New Roman" w:eastAsia="Times New Roman" w:hAnsi="Times New Roman" w:cs="Times New Roman"/>
          <w:color w:val="1F1F22"/>
          <w:sz w:val="24"/>
          <w:szCs w:val="24"/>
          <w:lang w:eastAsia="ru-RU"/>
        </w:rPr>
        <w:t xml:space="preserve"> — обязательные расходы, которые вы будете нести, даже не оказывая услуги.  </w:t>
      </w:r>
    </w:p>
    <w:p w14:paraId="602F46B9" w14:textId="77777777" w:rsidR="008F0638" w:rsidRPr="004870D3" w:rsidRDefault="008F0638" w:rsidP="004870D3">
      <w:pPr>
        <w:spacing w:after="0" w:line="240" w:lineRule="auto"/>
        <w:jc w:val="both"/>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u w:val="single"/>
          <w:lang w:eastAsia="ru-RU"/>
        </w:rPr>
        <w:t>Переменные</w:t>
      </w:r>
      <w:r w:rsidRPr="004870D3">
        <w:rPr>
          <w:rFonts w:ascii="Times New Roman" w:eastAsia="Times New Roman" w:hAnsi="Times New Roman" w:cs="Times New Roman"/>
          <w:color w:val="1F1F22"/>
          <w:sz w:val="24"/>
          <w:szCs w:val="24"/>
          <w:lang w:eastAsia="ru-RU"/>
        </w:rPr>
        <w:t xml:space="preserve"> — издержки, которые возникают только при оказании услуг. Чем больше услуг оказываете, тем выше переменные расходы.</w:t>
      </w:r>
    </w:p>
    <w:tbl>
      <w:tblPr>
        <w:tblStyle w:val="a3"/>
        <w:tblW w:w="10534" w:type="dxa"/>
        <w:tblLook w:val="04A0" w:firstRow="1" w:lastRow="0" w:firstColumn="1" w:lastColumn="0" w:noHBand="0" w:noVBand="1"/>
      </w:tblPr>
      <w:tblGrid>
        <w:gridCol w:w="1835"/>
        <w:gridCol w:w="3838"/>
        <w:gridCol w:w="4861"/>
      </w:tblGrid>
      <w:tr w:rsidR="008F0638" w:rsidRPr="004870D3" w14:paraId="1930C703" w14:textId="77777777" w:rsidTr="004870D3">
        <w:trPr>
          <w:trHeight w:val="454"/>
        </w:trPr>
        <w:tc>
          <w:tcPr>
            <w:tcW w:w="0" w:type="auto"/>
            <w:hideMark/>
          </w:tcPr>
          <w:p w14:paraId="10B920E5" w14:textId="77777777" w:rsidR="008F0638" w:rsidRPr="004870D3" w:rsidRDefault="008F0638" w:rsidP="004870D3">
            <w:pPr>
              <w:jc w:val="both"/>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t>Категория издержек</w:t>
            </w:r>
          </w:p>
        </w:tc>
        <w:tc>
          <w:tcPr>
            <w:tcW w:w="0" w:type="auto"/>
            <w:hideMark/>
          </w:tcPr>
          <w:p w14:paraId="292FA412" w14:textId="77777777" w:rsidR="008F0638" w:rsidRPr="004870D3" w:rsidRDefault="008F0638" w:rsidP="004870D3">
            <w:pPr>
              <w:jc w:val="center"/>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t>Прямые</w:t>
            </w:r>
          </w:p>
        </w:tc>
        <w:tc>
          <w:tcPr>
            <w:tcW w:w="0" w:type="auto"/>
            <w:hideMark/>
          </w:tcPr>
          <w:p w14:paraId="23B606D4" w14:textId="77777777" w:rsidR="008F0638" w:rsidRPr="004870D3" w:rsidRDefault="008F0638" w:rsidP="004870D3">
            <w:pPr>
              <w:jc w:val="center"/>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t>Косвенные</w:t>
            </w:r>
          </w:p>
        </w:tc>
      </w:tr>
      <w:tr w:rsidR="008F0638" w:rsidRPr="004870D3" w14:paraId="5F78EB94" w14:textId="77777777" w:rsidTr="004870D3">
        <w:trPr>
          <w:trHeight w:val="444"/>
        </w:trPr>
        <w:tc>
          <w:tcPr>
            <w:tcW w:w="0" w:type="auto"/>
            <w:hideMark/>
          </w:tcPr>
          <w:p w14:paraId="7F4F8950" w14:textId="77777777" w:rsidR="008F0638" w:rsidRPr="004870D3" w:rsidRDefault="008F0638" w:rsidP="004870D3">
            <w:pPr>
              <w:jc w:val="both"/>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t>Переменные</w:t>
            </w:r>
          </w:p>
        </w:tc>
        <w:tc>
          <w:tcPr>
            <w:tcW w:w="0" w:type="auto"/>
            <w:hideMark/>
          </w:tcPr>
          <w:p w14:paraId="2953D05A" w14:textId="77777777" w:rsidR="008F0638" w:rsidRPr="004870D3" w:rsidRDefault="008F0638" w:rsidP="004870D3">
            <w:pPr>
              <w:jc w:val="both"/>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t>Расходники; премиальная часть зарплаты мастеров; эквайринг</w:t>
            </w:r>
          </w:p>
        </w:tc>
        <w:tc>
          <w:tcPr>
            <w:tcW w:w="0" w:type="auto"/>
            <w:hideMark/>
          </w:tcPr>
          <w:p w14:paraId="0F6CE424" w14:textId="77777777" w:rsidR="008F0638" w:rsidRPr="004870D3" w:rsidRDefault="008F0638" w:rsidP="004870D3">
            <w:pPr>
              <w:jc w:val="both"/>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t>Вода; электричество; амортизация оборудования для оказания услуг; реклама</w:t>
            </w:r>
          </w:p>
        </w:tc>
      </w:tr>
      <w:tr w:rsidR="008F0638" w:rsidRPr="004870D3" w14:paraId="0BCFA0D6" w14:textId="77777777" w:rsidTr="004870D3">
        <w:trPr>
          <w:trHeight w:val="454"/>
        </w:trPr>
        <w:tc>
          <w:tcPr>
            <w:tcW w:w="0" w:type="auto"/>
            <w:hideMark/>
          </w:tcPr>
          <w:p w14:paraId="3CF276F1" w14:textId="77777777" w:rsidR="008F0638" w:rsidRPr="004870D3" w:rsidRDefault="008F0638" w:rsidP="004870D3">
            <w:pPr>
              <w:jc w:val="both"/>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t>Постоянные</w:t>
            </w:r>
          </w:p>
        </w:tc>
        <w:tc>
          <w:tcPr>
            <w:tcW w:w="0" w:type="auto"/>
            <w:hideMark/>
          </w:tcPr>
          <w:p w14:paraId="3CC9BDCA" w14:textId="77777777" w:rsidR="008F0638" w:rsidRPr="004870D3" w:rsidRDefault="008F0638" w:rsidP="004870D3">
            <w:pPr>
              <w:jc w:val="both"/>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t>Фиксированная часть зарплаты мастеров</w:t>
            </w:r>
          </w:p>
        </w:tc>
        <w:tc>
          <w:tcPr>
            <w:tcW w:w="0" w:type="auto"/>
            <w:hideMark/>
          </w:tcPr>
          <w:p w14:paraId="2282B7BD" w14:textId="77777777" w:rsidR="008F0638" w:rsidRPr="004870D3" w:rsidRDefault="008F0638" w:rsidP="004870D3">
            <w:pPr>
              <w:jc w:val="both"/>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t>Аренда помещения; интернет; зарплата персонала, который не оказывает услуги; проч.</w:t>
            </w:r>
          </w:p>
        </w:tc>
      </w:tr>
    </w:tbl>
    <w:p w14:paraId="3759D6AF" w14:textId="77777777" w:rsidR="008F0638" w:rsidRPr="004870D3" w:rsidRDefault="008F0638" w:rsidP="004870D3">
      <w:pPr>
        <w:spacing w:after="0" w:line="240" w:lineRule="auto"/>
        <w:jc w:val="both"/>
        <w:rPr>
          <w:rFonts w:ascii="Times New Roman" w:eastAsia="Times New Roman" w:hAnsi="Times New Roman" w:cs="Times New Roman"/>
          <w:i/>
          <w:iCs/>
          <w:color w:val="1F1F22"/>
          <w:sz w:val="24"/>
          <w:szCs w:val="24"/>
          <w:lang w:eastAsia="ru-RU"/>
        </w:rPr>
      </w:pPr>
      <w:r w:rsidRPr="004870D3">
        <w:rPr>
          <w:rFonts w:ascii="Times New Roman" w:eastAsia="Times New Roman" w:hAnsi="Times New Roman" w:cs="Times New Roman"/>
          <w:i/>
          <w:iCs/>
          <w:color w:val="1F1F22"/>
          <w:sz w:val="24"/>
          <w:szCs w:val="24"/>
          <w:lang w:eastAsia="ru-RU"/>
        </w:rPr>
        <w:t>Себестоимость зависит от способа расчёта. Самый примитивный — котловой, он часто подводит.</w:t>
      </w:r>
    </w:p>
    <w:p w14:paraId="0C8DC01C" w14:textId="77777777" w:rsidR="008F0638" w:rsidRPr="004870D3" w:rsidRDefault="008F0638" w:rsidP="004870D3">
      <w:pPr>
        <w:spacing w:after="0" w:line="240" w:lineRule="auto"/>
        <w:jc w:val="both"/>
        <w:rPr>
          <w:rFonts w:ascii="Times New Roman" w:eastAsia="Times New Roman" w:hAnsi="Times New Roman" w:cs="Times New Roman"/>
          <w:i/>
          <w:iCs/>
          <w:color w:val="1F1F22"/>
          <w:sz w:val="24"/>
          <w:szCs w:val="24"/>
          <w:lang w:eastAsia="ru-RU"/>
        </w:rPr>
      </w:pPr>
      <w:r w:rsidRPr="004870D3">
        <w:rPr>
          <w:rFonts w:ascii="Times New Roman" w:eastAsia="Times New Roman" w:hAnsi="Times New Roman" w:cs="Times New Roman"/>
          <w:i/>
          <w:iCs/>
          <w:color w:val="1F1F22"/>
          <w:sz w:val="24"/>
          <w:szCs w:val="24"/>
          <w:lang w:eastAsia="ru-RU"/>
        </w:rPr>
        <w:t>У нас есть производственные расходы на оказание услуги, а есть управленческие и коммерческие расходы: маркетинг, реклама, отдел продаж. Часто считают скопом все расходы на производство и все расходы на управление — складывают их и делят на объём продаж. И получают несуразную себестоимость, потому что управленческие расходы от объёма продаж никак не зависят.</w:t>
      </w:r>
    </w:p>
    <w:p w14:paraId="350F9F0E" w14:textId="77777777" w:rsidR="008F0638" w:rsidRPr="004870D3" w:rsidRDefault="008F0638" w:rsidP="004870D3">
      <w:pPr>
        <w:spacing w:after="0" w:line="240" w:lineRule="auto"/>
        <w:jc w:val="both"/>
        <w:rPr>
          <w:rFonts w:ascii="Times New Roman" w:eastAsia="Times New Roman" w:hAnsi="Times New Roman" w:cs="Times New Roman"/>
          <w:i/>
          <w:iCs/>
          <w:color w:val="1F1F22"/>
          <w:sz w:val="24"/>
          <w:szCs w:val="24"/>
          <w:lang w:eastAsia="ru-RU"/>
        </w:rPr>
      </w:pPr>
      <w:r w:rsidRPr="004870D3">
        <w:rPr>
          <w:rFonts w:ascii="Times New Roman" w:eastAsia="Times New Roman" w:hAnsi="Times New Roman" w:cs="Times New Roman"/>
          <w:i/>
          <w:iCs/>
          <w:color w:val="1F1F22"/>
          <w:sz w:val="24"/>
          <w:szCs w:val="24"/>
          <w:lang w:eastAsia="ru-RU"/>
        </w:rPr>
        <w:t>Другой подход — маржинальный. Мы считаем только прямые переменные расходы: материалы и зарплату сотрудникам, которые заняты в производстве (оказании услуги). И тогда можем планировать, сколько часов услуг и по какой цене мы должны продать, чтобы покрыть зарплату управляющего персонала, аренду, налоги и т. д., и ещё остались дивиденды.</w:t>
      </w:r>
    </w:p>
    <w:p w14:paraId="3355AE5C" w14:textId="6E776BBD" w:rsidR="008F0638" w:rsidRPr="004870D3" w:rsidRDefault="008F0638" w:rsidP="004870D3">
      <w:pPr>
        <w:spacing w:after="0" w:line="240" w:lineRule="auto"/>
        <w:jc w:val="both"/>
        <w:rPr>
          <w:rFonts w:ascii="Times New Roman" w:eastAsia="Times New Roman" w:hAnsi="Times New Roman" w:cs="Times New Roman"/>
          <w:i/>
          <w:iCs/>
          <w:color w:val="1F1F22"/>
          <w:sz w:val="24"/>
          <w:szCs w:val="24"/>
          <w:lang w:eastAsia="ru-RU"/>
        </w:rPr>
      </w:pPr>
    </w:p>
    <w:p w14:paraId="0E364CC1" w14:textId="77777777" w:rsidR="008F0638" w:rsidRPr="004870D3" w:rsidRDefault="008F0638" w:rsidP="004870D3">
      <w:pPr>
        <w:spacing w:after="0" w:line="240" w:lineRule="auto"/>
        <w:jc w:val="both"/>
        <w:outlineLvl w:val="1"/>
        <w:rPr>
          <w:rFonts w:ascii="Times New Roman" w:eastAsia="Times New Roman" w:hAnsi="Times New Roman" w:cs="Times New Roman"/>
          <w:b/>
          <w:bCs/>
          <w:color w:val="000000"/>
          <w:sz w:val="24"/>
          <w:szCs w:val="24"/>
          <w:lang w:eastAsia="ru-RU"/>
        </w:rPr>
      </w:pPr>
      <w:r w:rsidRPr="004870D3">
        <w:rPr>
          <w:rFonts w:ascii="Times New Roman" w:eastAsia="Times New Roman" w:hAnsi="Times New Roman" w:cs="Times New Roman"/>
          <w:b/>
          <w:bCs/>
          <w:i/>
          <w:iCs/>
          <w:color w:val="000000"/>
          <w:sz w:val="24"/>
          <w:szCs w:val="24"/>
          <w:lang w:eastAsia="ru-RU"/>
        </w:rPr>
        <w:t>  </w:t>
      </w:r>
      <w:r w:rsidRPr="004870D3">
        <w:rPr>
          <w:rFonts w:ascii="Times New Roman" w:eastAsia="Times New Roman" w:hAnsi="Times New Roman" w:cs="Times New Roman"/>
          <w:b/>
          <w:bCs/>
          <w:color w:val="000000"/>
          <w:sz w:val="24"/>
          <w:szCs w:val="24"/>
          <w:lang w:eastAsia="ru-RU"/>
        </w:rPr>
        <w:t>Как рассчитать себестоимость услуги</w:t>
      </w:r>
    </w:p>
    <w:p w14:paraId="542B37EB" w14:textId="77777777" w:rsidR="008F0638" w:rsidRPr="004870D3" w:rsidRDefault="008F0638" w:rsidP="004870D3">
      <w:pPr>
        <w:numPr>
          <w:ilvl w:val="0"/>
          <w:numId w:val="1"/>
        </w:numPr>
        <w:spacing w:after="0" w:line="240" w:lineRule="auto"/>
        <w:jc w:val="both"/>
        <w:rPr>
          <w:rFonts w:ascii="Times New Roman" w:eastAsia="Times New Roman" w:hAnsi="Times New Roman" w:cs="Times New Roman"/>
          <w:color w:val="1F1F22"/>
          <w:sz w:val="24"/>
          <w:szCs w:val="24"/>
          <w:lang w:eastAsia="ru-RU"/>
        </w:rPr>
      </w:pPr>
      <w:bookmarkStart w:id="1" w:name="_Hlk219889684"/>
      <w:r w:rsidRPr="004870D3">
        <w:rPr>
          <w:rFonts w:ascii="Times New Roman" w:eastAsia="Times New Roman" w:hAnsi="Times New Roman" w:cs="Times New Roman"/>
          <w:color w:val="1F1F22"/>
          <w:sz w:val="24"/>
          <w:szCs w:val="24"/>
          <w:lang w:eastAsia="ru-RU"/>
        </w:rPr>
        <w:t>Отразите расходы на материалы в технологической карте услуги, где прописано, сколько уходит на каждого клиента.</w:t>
      </w:r>
    </w:p>
    <w:tbl>
      <w:tblPr>
        <w:tblStyle w:val="a3"/>
        <w:tblW w:w="10598" w:type="dxa"/>
        <w:tblLook w:val="04A0" w:firstRow="1" w:lastRow="0" w:firstColumn="1" w:lastColumn="0" w:noHBand="0" w:noVBand="1"/>
      </w:tblPr>
      <w:tblGrid>
        <w:gridCol w:w="4943"/>
        <w:gridCol w:w="2923"/>
        <w:gridCol w:w="2732"/>
      </w:tblGrid>
      <w:tr w:rsidR="008F0638" w:rsidRPr="004870D3" w14:paraId="5E307CE5" w14:textId="77777777" w:rsidTr="004870D3">
        <w:trPr>
          <w:trHeight w:val="254"/>
        </w:trPr>
        <w:tc>
          <w:tcPr>
            <w:tcW w:w="0" w:type="auto"/>
            <w:hideMark/>
          </w:tcPr>
          <w:p w14:paraId="190D07DE" w14:textId="77777777" w:rsidR="008F0638" w:rsidRPr="004870D3" w:rsidRDefault="008F0638" w:rsidP="004870D3">
            <w:pPr>
              <w:jc w:val="center"/>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b/>
                <w:bCs/>
                <w:color w:val="1F1F22"/>
                <w:sz w:val="24"/>
                <w:szCs w:val="24"/>
                <w:lang w:eastAsia="ru-RU"/>
              </w:rPr>
              <w:t>Наименование</w:t>
            </w:r>
          </w:p>
        </w:tc>
        <w:tc>
          <w:tcPr>
            <w:tcW w:w="0" w:type="auto"/>
            <w:hideMark/>
          </w:tcPr>
          <w:p w14:paraId="23F38CCB" w14:textId="77777777" w:rsidR="008F0638" w:rsidRPr="004870D3" w:rsidRDefault="008F0638" w:rsidP="004870D3">
            <w:pPr>
              <w:jc w:val="center"/>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b/>
                <w:bCs/>
                <w:color w:val="1F1F22"/>
                <w:sz w:val="24"/>
                <w:szCs w:val="24"/>
                <w:lang w:eastAsia="ru-RU"/>
              </w:rPr>
              <w:t>Количество</w:t>
            </w:r>
          </w:p>
        </w:tc>
        <w:tc>
          <w:tcPr>
            <w:tcW w:w="0" w:type="auto"/>
            <w:hideMark/>
          </w:tcPr>
          <w:p w14:paraId="516D039D" w14:textId="77777777" w:rsidR="008F0638" w:rsidRPr="004870D3" w:rsidRDefault="008F0638" w:rsidP="004870D3">
            <w:pPr>
              <w:jc w:val="center"/>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b/>
                <w:bCs/>
                <w:color w:val="1F1F22"/>
                <w:sz w:val="24"/>
                <w:szCs w:val="24"/>
                <w:lang w:eastAsia="ru-RU"/>
              </w:rPr>
              <w:t>Стоимость</w:t>
            </w:r>
          </w:p>
        </w:tc>
      </w:tr>
      <w:tr w:rsidR="008F0638" w:rsidRPr="004870D3" w14:paraId="2E39AA4C" w14:textId="77777777" w:rsidTr="004870D3">
        <w:trPr>
          <w:trHeight w:val="254"/>
        </w:trPr>
        <w:tc>
          <w:tcPr>
            <w:tcW w:w="0" w:type="auto"/>
            <w:hideMark/>
          </w:tcPr>
          <w:p w14:paraId="05343563" w14:textId="77777777" w:rsidR="008F0638" w:rsidRPr="004870D3" w:rsidRDefault="008F0638" w:rsidP="004870D3">
            <w:pPr>
              <w:jc w:val="both"/>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t>Шампунь</w:t>
            </w:r>
          </w:p>
        </w:tc>
        <w:tc>
          <w:tcPr>
            <w:tcW w:w="0" w:type="auto"/>
            <w:hideMark/>
          </w:tcPr>
          <w:p w14:paraId="3EF0C26C" w14:textId="77777777" w:rsidR="008F0638" w:rsidRPr="004870D3" w:rsidRDefault="008F0638" w:rsidP="004870D3">
            <w:pPr>
              <w:jc w:val="center"/>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t>10 мл</w:t>
            </w:r>
          </w:p>
        </w:tc>
        <w:tc>
          <w:tcPr>
            <w:tcW w:w="0" w:type="auto"/>
            <w:hideMark/>
          </w:tcPr>
          <w:p w14:paraId="355F9090" w14:textId="77777777" w:rsidR="008F0638" w:rsidRPr="004870D3" w:rsidRDefault="008F0638" w:rsidP="004870D3">
            <w:pPr>
              <w:jc w:val="center"/>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t>15 р.</w:t>
            </w:r>
          </w:p>
        </w:tc>
      </w:tr>
      <w:tr w:rsidR="008F0638" w:rsidRPr="004870D3" w14:paraId="3CDB4CC1" w14:textId="77777777" w:rsidTr="004870D3">
        <w:trPr>
          <w:trHeight w:val="254"/>
        </w:trPr>
        <w:tc>
          <w:tcPr>
            <w:tcW w:w="0" w:type="auto"/>
            <w:hideMark/>
          </w:tcPr>
          <w:p w14:paraId="7546F21C" w14:textId="77777777" w:rsidR="008F0638" w:rsidRPr="004870D3" w:rsidRDefault="008F0638" w:rsidP="004870D3">
            <w:pPr>
              <w:jc w:val="both"/>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t>Бальзам</w:t>
            </w:r>
          </w:p>
        </w:tc>
        <w:tc>
          <w:tcPr>
            <w:tcW w:w="0" w:type="auto"/>
            <w:hideMark/>
          </w:tcPr>
          <w:p w14:paraId="3DC30778" w14:textId="77777777" w:rsidR="008F0638" w:rsidRPr="004870D3" w:rsidRDefault="008F0638" w:rsidP="004870D3">
            <w:pPr>
              <w:jc w:val="center"/>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t>5 мл</w:t>
            </w:r>
          </w:p>
        </w:tc>
        <w:tc>
          <w:tcPr>
            <w:tcW w:w="0" w:type="auto"/>
            <w:hideMark/>
          </w:tcPr>
          <w:p w14:paraId="7E0264A0" w14:textId="77777777" w:rsidR="008F0638" w:rsidRPr="004870D3" w:rsidRDefault="008F0638" w:rsidP="004870D3">
            <w:pPr>
              <w:jc w:val="center"/>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t>20 р.</w:t>
            </w:r>
          </w:p>
        </w:tc>
      </w:tr>
      <w:tr w:rsidR="008F0638" w:rsidRPr="004870D3" w14:paraId="5BCA02EE" w14:textId="77777777" w:rsidTr="004870D3">
        <w:trPr>
          <w:trHeight w:val="243"/>
        </w:trPr>
        <w:tc>
          <w:tcPr>
            <w:tcW w:w="0" w:type="auto"/>
            <w:hideMark/>
          </w:tcPr>
          <w:p w14:paraId="441C610E" w14:textId="77777777" w:rsidR="008F0638" w:rsidRPr="004870D3" w:rsidRDefault="008F0638" w:rsidP="004870D3">
            <w:pPr>
              <w:jc w:val="both"/>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t>Пеньюар одноразовый</w:t>
            </w:r>
          </w:p>
        </w:tc>
        <w:tc>
          <w:tcPr>
            <w:tcW w:w="0" w:type="auto"/>
            <w:hideMark/>
          </w:tcPr>
          <w:p w14:paraId="0FC420DE" w14:textId="77777777" w:rsidR="008F0638" w:rsidRPr="004870D3" w:rsidRDefault="008F0638" w:rsidP="004870D3">
            <w:pPr>
              <w:jc w:val="center"/>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t>1 шт</w:t>
            </w:r>
          </w:p>
        </w:tc>
        <w:tc>
          <w:tcPr>
            <w:tcW w:w="0" w:type="auto"/>
            <w:hideMark/>
          </w:tcPr>
          <w:p w14:paraId="722DA2C3" w14:textId="77777777" w:rsidR="008F0638" w:rsidRPr="004870D3" w:rsidRDefault="008F0638" w:rsidP="004870D3">
            <w:pPr>
              <w:jc w:val="center"/>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t>5 р.</w:t>
            </w:r>
          </w:p>
        </w:tc>
      </w:tr>
      <w:tr w:rsidR="008F0638" w:rsidRPr="004870D3" w14:paraId="3BC82716" w14:textId="77777777" w:rsidTr="004870D3">
        <w:trPr>
          <w:trHeight w:val="254"/>
        </w:trPr>
        <w:tc>
          <w:tcPr>
            <w:tcW w:w="0" w:type="auto"/>
            <w:hideMark/>
          </w:tcPr>
          <w:p w14:paraId="6FDF5A78" w14:textId="77777777" w:rsidR="008F0638" w:rsidRPr="004870D3" w:rsidRDefault="008F0638" w:rsidP="004870D3">
            <w:pPr>
              <w:jc w:val="both"/>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t>Маска для мастера</w:t>
            </w:r>
          </w:p>
        </w:tc>
        <w:tc>
          <w:tcPr>
            <w:tcW w:w="0" w:type="auto"/>
            <w:hideMark/>
          </w:tcPr>
          <w:p w14:paraId="669EB104" w14:textId="77777777" w:rsidR="008F0638" w:rsidRPr="004870D3" w:rsidRDefault="008F0638" w:rsidP="004870D3">
            <w:pPr>
              <w:jc w:val="center"/>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t>1 шт</w:t>
            </w:r>
          </w:p>
        </w:tc>
        <w:tc>
          <w:tcPr>
            <w:tcW w:w="0" w:type="auto"/>
            <w:hideMark/>
          </w:tcPr>
          <w:p w14:paraId="70F9D75E" w14:textId="77777777" w:rsidR="008F0638" w:rsidRPr="004870D3" w:rsidRDefault="008F0638" w:rsidP="004870D3">
            <w:pPr>
              <w:jc w:val="center"/>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t>10 р.</w:t>
            </w:r>
          </w:p>
        </w:tc>
      </w:tr>
      <w:tr w:rsidR="008F0638" w:rsidRPr="004870D3" w14:paraId="3D652E07" w14:textId="77777777" w:rsidTr="004870D3">
        <w:trPr>
          <w:trHeight w:val="254"/>
        </w:trPr>
        <w:tc>
          <w:tcPr>
            <w:tcW w:w="0" w:type="auto"/>
            <w:hideMark/>
          </w:tcPr>
          <w:p w14:paraId="08904D3D" w14:textId="77777777" w:rsidR="008F0638" w:rsidRPr="004870D3" w:rsidRDefault="008F0638" w:rsidP="004870D3">
            <w:pPr>
              <w:jc w:val="both"/>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t>Средство для укладки</w:t>
            </w:r>
          </w:p>
        </w:tc>
        <w:tc>
          <w:tcPr>
            <w:tcW w:w="0" w:type="auto"/>
            <w:hideMark/>
          </w:tcPr>
          <w:p w14:paraId="22EFD343" w14:textId="77777777" w:rsidR="008F0638" w:rsidRPr="004870D3" w:rsidRDefault="008F0638" w:rsidP="004870D3">
            <w:pPr>
              <w:jc w:val="center"/>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t>10 мл</w:t>
            </w:r>
          </w:p>
        </w:tc>
        <w:tc>
          <w:tcPr>
            <w:tcW w:w="0" w:type="auto"/>
            <w:hideMark/>
          </w:tcPr>
          <w:p w14:paraId="65886A5C" w14:textId="77777777" w:rsidR="008F0638" w:rsidRPr="004870D3" w:rsidRDefault="008F0638" w:rsidP="004870D3">
            <w:pPr>
              <w:jc w:val="center"/>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t>50 р.</w:t>
            </w:r>
          </w:p>
        </w:tc>
      </w:tr>
      <w:tr w:rsidR="008F0638" w:rsidRPr="004870D3" w14:paraId="0B4DDD50" w14:textId="77777777" w:rsidTr="004870D3">
        <w:trPr>
          <w:trHeight w:val="254"/>
        </w:trPr>
        <w:tc>
          <w:tcPr>
            <w:tcW w:w="0" w:type="auto"/>
            <w:hideMark/>
          </w:tcPr>
          <w:p w14:paraId="6DA39DE1" w14:textId="77777777" w:rsidR="008F0638" w:rsidRPr="004870D3" w:rsidRDefault="008F0638" w:rsidP="004870D3">
            <w:pPr>
              <w:jc w:val="both"/>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t>Итого</w:t>
            </w:r>
          </w:p>
        </w:tc>
        <w:tc>
          <w:tcPr>
            <w:tcW w:w="0" w:type="auto"/>
            <w:hideMark/>
          </w:tcPr>
          <w:p w14:paraId="38ECAAB0" w14:textId="77777777" w:rsidR="008F0638" w:rsidRPr="004870D3" w:rsidRDefault="008F0638" w:rsidP="004870D3">
            <w:pPr>
              <w:jc w:val="center"/>
              <w:rPr>
                <w:rFonts w:ascii="Times New Roman" w:eastAsia="Times New Roman" w:hAnsi="Times New Roman" w:cs="Times New Roman"/>
                <w:color w:val="1F1F22"/>
                <w:sz w:val="24"/>
                <w:szCs w:val="24"/>
                <w:lang w:eastAsia="ru-RU"/>
              </w:rPr>
            </w:pPr>
          </w:p>
        </w:tc>
        <w:tc>
          <w:tcPr>
            <w:tcW w:w="0" w:type="auto"/>
            <w:hideMark/>
          </w:tcPr>
          <w:p w14:paraId="6A5CF5C8" w14:textId="77777777" w:rsidR="008F0638" w:rsidRPr="004870D3" w:rsidRDefault="008F0638" w:rsidP="004870D3">
            <w:pPr>
              <w:jc w:val="center"/>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t>100 р.</w:t>
            </w:r>
          </w:p>
        </w:tc>
      </w:tr>
    </w:tbl>
    <w:p w14:paraId="45300FDE" w14:textId="77777777" w:rsidR="008F0638" w:rsidRPr="004870D3" w:rsidRDefault="008F0638" w:rsidP="004870D3">
      <w:pPr>
        <w:spacing w:after="0" w:line="240" w:lineRule="auto"/>
        <w:ind w:left="720"/>
        <w:jc w:val="both"/>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i/>
          <w:iCs/>
          <w:color w:val="1F1F22"/>
          <w:sz w:val="24"/>
          <w:szCs w:val="24"/>
          <w:lang w:eastAsia="ru-RU"/>
        </w:rPr>
        <w:t>Пример технологической карты для стрижки с укладкой</w:t>
      </w:r>
    </w:p>
    <w:p w14:paraId="5FDD8E44" w14:textId="77777777" w:rsidR="008F0638" w:rsidRPr="004870D3" w:rsidRDefault="008F0638" w:rsidP="004870D3">
      <w:pPr>
        <w:numPr>
          <w:ilvl w:val="0"/>
          <w:numId w:val="1"/>
        </w:numPr>
        <w:spacing w:before="100" w:beforeAutospacing="1" w:after="100" w:afterAutospacing="1" w:line="240" w:lineRule="auto"/>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t>Посчитайте прямые расходы на зарплату сотрудникам.</w:t>
      </w:r>
      <w:r w:rsidRPr="004870D3">
        <w:rPr>
          <w:rFonts w:ascii="Times New Roman" w:eastAsia="Times New Roman" w:hAnsi="Times New Roman" w:cs="Times New Roman"/>
          <w:color w:val="1F1F22"/>
          <w:sz w:val="24"/>
          <w:szCs w:val="24"/>
          <w:lang w:eastAsia="ru-RU"/>
        </w:rPr>
        <w:br/>
        <w:t>Рассчитайте себестоимость работы мастера для оказания каждой услуги.</w:t>
      </w:r>
      <w:r w:rsidRPr="004870D3">
        <w:rPr>
          <w:rFonts w:ascii="Times New Roman" w:eastAsia="Times New Roman" w:hAnsi="Times New Roman" w:cs="Times New Roman"/>
          <w:color w:val="1F1F22"/>
          <w:sz w:val="24"/>
          <w:szCs w:val="24"/>
          <w:lang w:eastAsia="ru-RU"/>
        </w:rPr>
        <w:br/>
        <w:t>Например, ставка парикмахера — 300 рублей в час, стрижка займёт 1,5 часа. Итого: 450 рублей.</w:t>
      </w:r>
    </w:p>
    <w:p w14:paraId="51A79FA4" w14:textId="77777777" w:rsidR="008F0638" w:rsidRPr="004870D3" w:rsidRDefault="008F0638" w:rsidP="004870D3">
      <w:pPr>
        <w:numPr>
          <w:ilvl w:val="0"/>
          <w:numId w:val="1"/>
        </w:numPr>
        <w:spacing w:before="100" w:beforeAutospacing="1" w:after="100" w:afterAutospacing="1" w:line="240" w:lineRule="auto"/>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t>Суммируйте расходы на услугу.</w:t>
      </w:r>
      <w:r w:rsidRPr="004870D3">
        <w:rPr>
          <w:rFonts w:ascii="Times New Roman" w:eastAsia="Times New Roman" w:hAnsi="Times New Roman" w:cs="Times New Roman"/>
          <w:color w:val="1F1F22"/>
          <w:sz w:val="24"/>
          <w:szCs w:val="24"/>
          <w:lang w:eastAsia="ru-RU"/>
        </w:rPr>
        <w:br/>
      </w:r>
      <w:r w:rsidRPr="004870D3">
        <w:rPr>
          <w:rFonts w:ascii="Times New Roman" w:eastAsia="Times New Roman" w:hAnsi="Times New Roman" w:cs="Times New Roman"/>
          <w:i/>
          <w:iCs/>
          <w:color w:val="1F1F22"/>
          <w:sz w:val="24"/>
          <w:szCs w:val="24"/>
          <w:lang w:eastAsia="ru-RU"/>
        </w:rPr>
        <w:t>Себестоимость = Расходники + Работа мастера. </w:t>
      </w:r>
      <w:r w:rsidRPr="004870D3">
        <w:rPr>
          <w:rFonts w:ascii="Times New Roman" w:eastAsia="Times New Roman" w:hAnsi="Times New Roman" w:cs="Times New Roman"/>
          <w:color w:val="1F1F22"/>
          <w:sz w:val="24"/>
          <w:szCs w:val="24"/>
          <w:lang w:eastAsia="ru-RU"/>
        </w:rPr>
        <w:t>Себестоимость стрижки = 100 + 450 = 550 рублей.</w:t>
      </w:r>
      <w:bookmarkEnd w:id="1"/>
      <w:r w:rsidRPr="004870D3">
        <w:rPr>
          <w:rFonts w:ascii="Times New Roman" w:eastAsia="Times New Roman" w:hAnsi="Times New Roman" w:cs="Times New Roman"/>
          <w:color w:val="1F1F22"/>
          <w:sz w:val="24"/>
          <w:szCs w:val="24"/>
          <w:lang w:eastAsia="ru-RU"/>
        </w:rPr>
        <w:br/>
        <w:t>Такие расчёты нужно проделать для каждой услуги, которую оказываете в салоне.</w:t>
      </w:r>
    </w:p>
    <w:p w14:paraId="26A447B9" w14:textId="77777777" w:rsidR="008F0638" w:rsidRPr="004870D3" w:rsidRDefault="008F0638" w:rsidP="004870D3">
      <w:pPr>
        <w:spacing w:after="0" w:line="240" w:lineRule="auto"/>
        <w:jc w:val="both"/>
        <w:outlineLvl w:val="1"/>
        <w:rPr>
          <w:rFonts w:ascii="Times New Roman" w:eastAsia="Times New Roman" w:hAnsi="Times New Roman" w:cs="Times New Roman"/>
          <w:b/>
          <w:bCs/>
          <w:color w:val="000000"/>
          <w:sz w:val="24"/>
          <w:szCs w:val="24"/>
          <w:lang w:eastAsia="ru-RU"/>
        </w:rPr>
      </w:pPr>
      <w:r w:rsidRPr="004870D3">
        <w:rPr>
          <w:rFonts w:ascii="Times New Roman" w:eastAsia="Times New Roman" w:hAnsi="Times New Roman" w:cs="Times New Roman"/>
          <w:b/>
          <w:bCs/>
          <w:color w:val="000000"/>
          <w:sz w:val="24"/>
          <w:szCs w:val="24"/>
          <w:lang w:eastAsia="ru-RU"/>
        </w:rPr>
        <w:t>Как установить цены на услуги</w:t>
      </w:r>
    </w:p>
    <w:p w14:paraId="07604254" w14:textId="77777777" w:rsidR="008F0638" w:rsidRPr="004870D3" w:rsidRDefault="008F0638" w:rsidP="004870D3">
      <w:pPr>
        <w:spacing w:after="0" w:line="240" w:lineRule="auto"/>
        <w:jc w:val="both"/>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t>Цена в сознании покупателя должна быть справедливой. Если он платит вам больше, чем конкурентам, он должен понимать почему. Чем сильнее ваше УТП и платёжеспособнее аудитория, тем выше может быть стоимость услуг.</w:t>
      </w:r>
    </w:p>
    <w:p w14:paraId="12DD33E3" w14:textId="77777777" w:rsidR="008F0638" w:rsidRPr="004870D3" w:rsidRDefault="008F0638" w:rsidP="004870D3">
      <w:pPr>
        <w:spacing w:after="0" w:line="240" w:lineRule="auto"/>
        <w:jc w:val="both"/>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t>Методы ценообразования делятся на четыре группы — по ключевому критерию.</w:t>
      </w:r>
    </w:p>
    <w:p w14:paraId="4B1C34C0" w14:textId="77777777" w:rsidR="008F0638" w:rsidRPr="004870D3" w:rsidRDefault="008F0638" w:rsidP="004870D3">
      <w:pPr>
        <w:spacing w:after="0" w:line="240" w:lineRule="auto"/>
        <w:jc w:val="both"/>
        <w:outlineLvl w:val="2"/>
        <w:rPr>
          <w:rFonts w:ascii="Times New Roman" w:eastAsia="Times New Roman" w:hAnsi="Times New Roman" w:cs="Times New Roman"/>
          <w:b/>
          <w:bCs/>
          <w:color w:val="000000"/>
          <w:sz w:val="24"/>
          <w:szCs w:val="24"/>
          <w:lang w:eastAsia="ru-RU"/>
        </w:rPr>
      </w:pPr>
      <w:r w:rsidRPr="004870D3">
        <w:rPr>
          <w:rFonts w:ascii="Times New Roman" w:eastAsia="Times New Roman" w:hAnsi="Times New Roman" w:cs="Times New Roman"/>
          <w:b/>
          <w:bCs/>
          <w:color w:val="000000"/>
          <w:sz w:val="24"/>
          <w:szCs w:val="24"/>
          <w:lang w:eastAsia="ru-RU"/>
        </w:rPr>
        <w:t>А. Затраты</w:t>
      </w:r>
    </w:p>
    <w:p w14:paraId="142086D0" w14:textId="77777777" w:rsidR="008F0638" w:rsidRPr="004870D3" w:rsidRDefault="008F0638" w:rsidP="004870D3">
      <w:pPr>
        <w:spacing w:after="0" w:line="240" w:lineRule="auto"/>
        <w:jc w:val="both"/>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lastRenderedPageBreak/>
        <w:t>Самый простой способ ценообразования: к издержкам прибавляется необходимая компании прибыль. Но даже если продавец или производитель настроился на минимальную прибыль, нет гарантии, что услугу или товар купят: цена всё равно может быть выше рынка.  </w:t>
      </w:r>
    </w:p>
    <w:p w14:paraId="3EE0A3F7" w14:textId="77777777" w:rsidR="008F0638" w:rsidRPr="004870D3" w:rsidRDefault="008F0638" w:rsidP="004870D3">
      <w:pPr>
        <w:spacing w:after="0" w:line="240" w:lineRule="auto"/>
        <w:jc w:val="both"/>
        <w:outlineLvl w:val="2"/>
        <w:rPr>
          <w:rFonts w:ascii="Times New Roman" w:eastAsia="Times New Roman" w:hAnsi="Times New Roman" w:cs="Times New Roman"/>
          <w:b/>
          <w:bCs/>
          <w:color w:val="000000"/>
          <w:sz w:val="24"/>
          <w:szCs w:val="24"/>
          <w:lang w:eastAsia="ru-RU"/>
        </w:rPr>
      </w:pPr>
      <w:r w:rsidRPr="004870D3">
        <w:rPr>
          <w:rFonts w:ascii="Times New Roman" w:eastAsia="Times New Roman" w:hAnsi="Times New Roman" w:cs="Times New Roman"/>
          <w:b/>
          <w:bCs/>
          <w:color w:val="000000"/>
          <w:sz w:val="24"/>
          <w:szCs w:val="24"/>
          <w:lang w:eastAsia="ru-RU"/>
        </w:rPr>
        <w:t>Б. Цена по рынку  </w:t>
      </w:r>
    </w:p>
    <w:p w14:paraId="4AFF22BB" w14:textId="77777777" w:rsidR="008F0638" w:rsidRPr="004870D3" w:rsidRDefault="008F0638" w:rsidP="004870D3">
      <w:pPr>
        <w:spacing w:after="0" w:line="240" w:lineRule="auto"/>
        <w:jc w:val="both"/>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t>Вы стараетесь установить такую же цену, как у конкурентов, или ниже. Метод подходит, когда вы предлагаете привычные и широко распространённые товары или услуги, например маникюр.</w:t>
      </w:r>
    </w:p>
    <w:p w14:paraId="38E43E45" w14:textId="77777777" w:rsidR="008F0638" w:rsidRPr="004870D3" w:rsidRDefault="008F0638" w:rsidP="004870D3">
      <w:pPr>
        <w:spacing w:after="0" w:line="240" w:lineRule="auto"/>
        <w:jc w:val="both"/>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i/>
          <w:iCs/>
          <w:color w:val="1F1F22"/>
          <w:sz w:val="24"/>
          <w:szCs w:val="24"/>
          <w:lang w:eastAsia="ru-RU"/>
        </w:rPr>
        <w:t>Ваш конкурент через дорогу решил снизить цены. Предлагать свои услуги ещё дешевле — прямые убытки. Чтобы удержать клиентов, вы можете подготовить специальные предложения. Например, включить в стоимость маникюра массаж рук. Это чуть увеличит себестоимость услуги, но позволит конкурировать с другим салоном.</w:t>
      </w:r>
    </w:p>
    <w:p w14:paraId="2735AAD8" w14:textId="77777777" w:rsidR="008F0638" w:rsidRPr="004870D3" w:rsidRDefault="008F0638" w:rsidP="004870D3">
      <w:pPr>
        <w:spacing w:after="0" w:line="240" w:lineRule="auto"/>
        <w:jc w:val="both"/>
        <w:outlineLvl w:val="2"/>
        <w:rPr>
          <w:rFonts w:ascii="Times New Roman" w:eastAsia="Times New Roman" w:hAnsi="Times New Roman" w:cs="Times New Roman"/>
          <w:b/>
          <w:bCs/>
          <w:color w:val="000000"/>
          <w:sz w:val="24"/>
          <w:szCs w:val="24"/>
          <w:lang w:eastAsia="ru-RU"/>
        </w:rPr>
      </w:pPr>
      <w:r w:rsidRPr="004870D3">
        <w:rPr>
          <w:rFonts w:ascii="Times New Roman" w:eastAsia="Times New Roman" w:hAnsi="Times New Roman" w:cs="Times New Roman"/>
          <w:b/>
          <w:bCs/>
          <w:color w:val="000000"/>
          <w:sz w:val="24"/>
          <w:szCs w:val="24"/>
          <w:lang w:eastAsia="ru-RU"/>
        </w:rPr>
        <w:t>В. Ценность</w:t>
      </w:r>
    </w:p>
    <w:p w14:paraId="50E7E8C6" w14:textId="77777777" w:rsidR="008F0638" w:rsidRPr="004870D3" w:rsidRDefault="008F0638" w:rsidP="004870D3">
      <w:pPr>
        <w:spacing w:after="0" w:line="240" w:lineRule="auto"/>
        <w:jc w:val="both"/>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t>Как правило, при таком подходе цена существенно выше себестоимости. Но благодаря маркетинговой стратегии компании удаётся придать товарам дополнительную ценность. Например, клиент готов платить за стрижку выше среднего, потому что ваш стилист раньше работал со знаменитостью.</w:t>
      </w:r>
    </w:p>
    <w:p w14:paraId="6BD9D8A2" w14:textId="77777777" w:rsidR="008F0638" w:rsidRPr="004870D3" w:rsidRDefault="008F0638" w:rsidP="004870D3">
      <w:pPr>
        <w:spacing w:after="0" w:line="240" w:lineRule="auto"/>
        <w:jc w:val="both"/>
        <w:outlineLvl w:val="2"/>
        <w:rPr>
          <w:rFonts w:ascii="Times New Roman" w:eastAsia="Times New Roman" w:hAnsi="Times New Roman" w:cs="Times New Roman"/>
          <w:b/>
          <w:bCs/>
          <w:color w:val="000000"/>
          <w:sz w:val="24"/>
          <w:szCs w:val="24"/>
          <w:lang w:eastAsia="ru-RU"/>
        </w:rPr>
      </w:pPr>
      <w:r w:rsidRPr="004870D3">
        <w:rPr>
          <w:rFonts w:ascii="Times New Roman" w:eastAsia="Times New Roman" w:hAnsi="Times New Roman" w:cs="Times New Roman"/>
          <w:b/>
          <w:bCs/>
          <w:color w:val="000000"/>
          <w:sz w:val="24"/>
          <w:szCs w:val="24"/>
          <w:lang w:eastAsia="ru-RU"/>
        </w:rPr>
        <w:t>Г. Ощущения потребителя</w:t>
      </w:r>
    </w:p>
    <w:p w14:paraId="1F589D7D" w14:textId="77777777" w:rsidR="008F0638" w:rsidRPr="004870D3" w:rsidRDefault="008F0638" w:rsidP="004870D3">
      <w:pPr>
        <w:spacing w:after="0" w:line="240" w:lineRule="auto"/>
        <w:jc w:val="both"/>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t>Это самый субъективный метод ценообразования: вы продаёте товар или услугу по цене, которую готов заплатить ваш клиент, исходя из собственных представлений о целевой аудитории. Чтобы узнать мнение покупателей, проведите несколько опросов или почитайте отзывы о продукции конкурентов.</w:t>
      </w:r>
    </w:p>
    <w:p w14:paraId="259E87C6" w14:textId="77777777" w:rsidR="008F0638" w:rsidRPr="004870D3" w:rsidRDefault="008F0638" w:rsidP="004870D3">
      <w:pPr>
        <w:spacing w:after="0" w:line="240" w:lineRule="auto"/>
        <w:jc w:val="both"/>
        <w:outlineLvl w:val="1"/>
        <w:rPr>
          <w:rFonts w:ascii="Times New Roman" w:eastAsia="Times New Roman" w:hAnsi="Times New Roman" w:cs="Times New Roman"/>
          <w:b/>
          <w:bCs/>
          <w:color w:val="000000"/>
          <w:sz w:val="24"/>
          <w:szCs w:val="24"/>
          <w:lang w:eastAsia="ru-RU"/>
        </w:rPr>
      </w:pPr>
      <w:r w:rsidRPr="004870D3">
        <w:rPr>
          <w:rFonts w:ascii="Times New Roman" w:eastAsia="Times New Roman" w:hAnsi="Times New Roman" w:cs="Times New Roman"/>
          <w:b/>
          <w:bCs/>
          <w:color w:val="000000"/>
          <w:sz w:val="24"/>
          <w:szCs w:val="24"/>
          <w:lang w:eastAsia="ru-RU"/>
        </w:rPr>
        <w:t>Пример расчёта цены</w:t>
      </w:r>
    </w:p>
    <w:p w14:paraId="4DCB75B8" w14:textId="77777777" w:rsidR="008F0638" w:rsidRPr="004870D3" w:rsidRDefault="008F0638" w:rsidP="004870D3">
      <w:pPr>
        <w:spacing w:after="0" w:line="240" w:lineRule="auto"/>
        <w:jc w:val="both"/>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t>Расчёт цены по затратам с учётом цен конкурентов — наиболее оптимальный для малого бизнеса подход.</w:t>
      </w:r>
    </w:p>
    <w:p w14:paraId="116FF5EE" w14:textId="77777777" w:rsidR="008F0638" w:rsidRPr="004870D3" w:rsidRDefault="008F0638" w:rsidP="004870D3">
      <w:pPr>
        <w:spacing w:after="0" w:line="240" w:lineRule="auto"/>
        <w:jc w:val="both"/>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t>Допустим, у ваших конкурентов стрижка стоит 800 рублей. Если вы установите такую же стоимость услуги и за неделю обслужите 10 клиентов, ваша выручка составит 8000 рублей. Предположим, что все клиенты оплатили услугу картой, а ваша комиссия по эквайрингу — 2%. Рассчитаем маржу в этом случае:</w:t>
      </w:r>
    </w:p>
    <w:p w14:paraId="0F3A5606" w14:textId="77777777" w:rsidR="008F0638" w:rsidRPr="004870D3" w:rsidRDefault="008F0638" w:rsidP="004870D3">
      <w:pPr>
        <w:spacing w:after="0" w:line="240" w:lineRule="auto"/>
        <w:jc w:val="both"/>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i/>
          <w:iCs/>
          <w:color w:val="1F1F22"/>
          <w:sz w:val="24"/>
          <w:szCs w:val="24"/>
          <w:lang w:eastAsia="ru-RU"/>
        </w:rPr>
        <w:t>Валовая маржа = Выручка - Прямые переменные расходы (себестоимость услуг + комиссия по эквайрингу)</w:t>
      </w:r>
    </w:p>
    <w:p w14:paraId="4C02DE40" w14:textId="77777777" w:rsidR="008F0638" w:rsidRPr="004870D3" w:rsidRDefault="008F0638" w:rsidP="004870D3">
      <w:pPr>
        <w:spacing w:after="0" w:line="240" w:lineRule="auto"/>
        <w:jc w:val="both"/>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t>Маржа = 8000 - 10 x (550 + 800 x 0,02) = 2340 рублей</w:t>
      </w:r>
    </w:p>
    <w:p w14:paraId="25150E53" w14:textId="77777777" w:rsidR="008F0638" w:rsidRPr="004870D3" w:rsidRDefault="008F0638" w:rsidP="004870D3">
      <w:pPr>
        <w:spacing w:after="0" w:line="240" w:lineRule="auto"/>
        <w:jc w:val="both"/>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i/>
          <w:iCs/>
          <w:color w:val="1F1F22"/>
          <w:sz w:val="24"/>
          <w:szCs w:val="24"/>
          <w:lang w:eastAsia="ru-RU"/>
        </w:rPr>
        <w:t>Валовая маржинальность = Маржа / Выручка × 100%</w:t>
      </w:r>
    </w:p>
    <w:p w14:paraId="33D34E29" w14:textId="77777777" w:rsidR="008F0638" w:rsidRPr="004870D3" w:rsidRDefault="008F0638" w:rsidP="004870D3">
      <w:pPr>
        <w:spacing w:after="0" w:line="240" w:lineRule="auto"/>
        <w:jc w:val="both"/>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t>Маржинальность = 2340 / 8000 x 100% = 29,25%</w:t>
      </w:r>
    </w:p>
    <w:p w14:paraId="4C6A43B9" w14:textId="77777777" w:rsidR="008F0638" w:rsidRPr="004870D3" w:rsidRDefault="008F0638" w:rsidP="004870D3">
      <w:pPr>
        <w:spacing w:after="0" w:line="240" w:lineRule="auto"/>
        <w:jc w:val="both"/>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t>Если стрижка — ключевая услуга, и такая маржинальность вас устраивает, можно установить цену как у конкурентов. Но сначала соотнесите её с точкой безубыточности.</w:t>
      </w:r>
    </w:p>
    <w:p w14:paraId="23B4FF54" w14:textId="77777777" w:rsidR="008F0638" w:rsidRPr="004870D3" w:rsidRDefault="008F0638" w:rsidP="004870D3">
      <w:pPr>
        <w:spacing w:after="0" w:line="240" w:lineRule="auto"/>
        <w:jc w:val="both"/>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i/>
          <w:iCs/>
          <w:color w:val="1F1F22"/>
          <w:sz w:val="24"/>
          <w:szCs w:val="24"/>
          <w:lang w:eastAsia="ru-RU"/>
        </w:rPr>
        <w:t>Точка безубыточности = Постоянные расходы / (Средний чек - Переменные расходы)</w:t>
      </w:r>
    </w:p>
    <w:p w14:paraId="71B3FB4D" w14:textId="77777777" w:rsidR="008F0638" w:rsidRPr="004870D3" w:rsidRDefault="008F0638" w:rsidP="004870D3">
      <w:pPr>
        <w:spacing w:after="0" w:line="240" w:lineRule="auto"/>
        <w:jc w:val="both"/>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t>Допустим, ваши постоянные расходы — 150 000 в месяц, а стрижка — основная услуга, стоимость которой и есть ваш средний чек.</w:t>
      </w:r>
    </w:p>
    <w:p w14:paraId="20BCA53F" w14:textId="77777777" w:rsidR="008F0638" w:rsidRPr="004870D3" w:rsidRDefault="008F0638" w:rsidP="004870D3">
      <w:pPr>
        <w:spacing w:after="0" w:line="240" w:lineRule="auto"/>
        <w:jc w:val="both"/>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t>Точка безубыточности = 150 000 / (800 - (550 + 800 x 0,02)) = 641 клиент.</w:t>
      </w:r>
    </w:p>
    <w:p w14:paraId="001C2780" w14:textId="77777777" w:rsidR="008F0638" w:rsidRPr="004870D3" w:rsidRDefault="008F0638" w:rsidP="004870D3">
      <w:pPr>
        <w:spacing w:after="0" w:line="240" w:lineRule="auto"/>
        <w:jc w:val="both"/>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t>В денежном выражении точка безубыточности будет такой:</w:t>
      </w:r>
    </w:p>
    <w:p w14:paraId="53240329" w14:textId="77777777" w:rsidR="008F0638" w:rsidRPr="004870D3" w:rsidRDefault="008F0638" w:rsidP="004870D3">
      <w:pPr>
        <w:spacing w:after="0" w:line="240" w:lineRule="auto"/>
        <w:jc w:val="both"/>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i/>
          <w:iCs/>
          <w:color w:val="1F1F22"/>
          <w:sz w:val="24"/>
          <w:szCs w:val="24"/>
          <w:lang w:eastAsia="ru-RU"/>
        </w:rPr>
        <w:t>Количество клиентов x Средний чек = 641 x 800 = 512 800 рублей.</w:t>
      </w:r>
    </w:p>
    <w:p w14:paraId="279A1570" w14:textId="77777777" w:rsidR="008F0638" w:rsidRPr="004870D3" w:rsidRDefault="008F0638" w:rsidP="004870D3">
      <w:pPr>
        <w:spacing w:after="0" w:line="240" w:lineRule="auto"/>
        <w:jc w:val="both"/>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i/>
          <w:iCs/>
          <w:color w:val="1F1F22"/>
          <w:sz w:val="24"/>
          <w:szCs w:val="24"/>
          <w:lang w:eastAsia="ru-RU"/>
        </w:rPr>
        <w:t>или</w:t>
      </w:r>
    </w:p>
    <w:p w14:paraId="5D352DDF" w14:textId="77777777" w:rsidR="008F0638" w:rsidRPr="004870D3" w:rsidRDefault="008F0638" w:rsidP="004870D3">
      <w:pPr>
        <w:spacing w:after="0" w:line="240" w:lineRule="auto"/>
        <w:jc w:val="both"/>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i/>
          <w:iCs/>
          <w:color w:val="1F1F22"/>
          <w:sz w:val="24"/>
          <w:szCs w:val="24"/>
          <w:lang w:eastAsia="ru-RU"/>
        </w:rPr>
        <w:t>Постоянные затраты / Маржинальность = 150 000 / 29,25% = 512 800 рублей.</w:t>
      </w:r>
    </w:p>
    <w:p w14:paraId="5C2DA917" w14:textId="77777777" w:rsidR="008F0638" w:rsidRPr="004870D3" w:rsidRDefault="008F0638" w:rsidP="004870D3">
      <w:pPr>
        <w:spacing w:after="0" w:line="240" w:lineRule="auto"/>
        <w:jc w:val="both"/>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t>Оцените, реально ли это. Если нет — поднимите цену. Например, если стрижка будет стоить 1200 рублей, понадобится 512 800 / 1200 = 427 клиентов, чтобы выходить в ноль, а вы сможете обслужить и больше и получать прибыль.</w:t>
      </w:r>
    </w:p>
    <w:p w14:paraId="5C2E49A0" w14:textId="1268C271" w:rsidR="00683254" w:rsidRDefault="00683254" w:rsidP="004870D3">
      <w:pPr>
        <w:spacing w:line="240" w:lineRule="auto"/>
        <w:jc w:val="both"/>
        <w:rPr>
          <w:rFonts w:ascii="Times New Roman" w:hAnsi="Times New Roman" w:cs="Times New Roman"/>
          <w:sz w:val="24"/>
          <w:szCs w:val="24"/>
        </w:rPr>
      </w:pPr>
    </w:p>
    <w:p w14:paraId="57F83600" w14:textId="62BDCAA0" w:rsidR="00492E60" w:rsidRDefault="00492E60" w:rsidP="004870D3">
      <w:pPr>
        <w:spacing w:line="240" w:lineRule="auto"/>
        <w:jc w:val="both"/>
        <w:rPr>
          <w:rFonts w:ascii="Times New Roman" w:hAnsi="Times New Roman" w:cs="Times New Roman"/>
          <w:b/>
          <w:bCs/>
          <w:i/>
          <w:iCs/>
          <w:sz w:val="24"/>
          <w:szCs w:val="24"/>
          <w:u w:val="single"/>
        </w:rPr>
      </w:pPr>
      <w:r w:rsidRPr="00492E60">
        <w:rPr>
          <w:rFonts w:ascii="Times New Roman" w:hAnsi="Times New Roman" w:cs="Times New Roman"/>
          <w:b/>
          <w:bCs/>
          <w:i/>
          <w:iCs/>
          <w:sz w:val="24"/>
          <w:szCs w:val="24"/>
          <w:highlight w:val="yellow"/>
          <w:u w:val="single"/>
        </w:rPr>
        <w:t>ЗАДАНИЕ: рассчитать цену</w:t>
      </w:r>
    </w:p>
    <w:p w14:paraId="63921DC6" w14:textId="39E10D2C" w:rsidR="002756DD" w:rsidRPr="002756DD" w:rsidRDefault="002756DD" w:rsidP="002756DD">
      <w:pPr>
        <w:pStyle w:val="a4"/>
        <w:numPr>
          <w:ilvl w:val="0"/>
          <w:numId w:val="3"/>
        </w:numPr>
        <w:spacing w:after="0" w:line="240" w:lineRule="auto"/>
        <w:jc w:val="both"/>
        <w:rPr>
          <w:rFonts w:ascii="Times New Roman" w:eastAsia="Times New Roman" w:hAnsi="Times New Roman" w:cs="Times New Roman"/>
          <w:color w:val="1F1F22"/>
          <w:sz w:val="24"/>
          <w:szCs w:val="24"/>
          <w:lang w:eastAsia="ru-RU"/>
        </w:rPr>
      </w:pPr>
      <w:r w:rsidRPr="002756DD">
        <w:rPr>
          <w:rFonts w:ascii="Times New Roman" w:eastAsia="Times New Roman" w:hAnsi="Times New Roman" w:cs="Times New Roman"/>
          <w:color w:val="1F1F22"/>
          <w:sz w:val="24"/>
          <w:szCs w:val="24"/>
          <w:lang w:eastAsia="ru-RU"/>
        </w:rPr>
        <w:t>Отразите расходы на материалы в технологической карте услуги, где прописано, сколько уходит на каждого клиента.</w:t>
      </w:r>
    </w:p>
    <w:tbl>
      <w:tblPr>
        <w:tblStyle w:val="a3"/>
        <w:tblW w:w="10598" w:type="dxa"/>
        <w:tblLook w:val="04A0" w:firstRow="1" w:lastRow="0" w:firstColumn="1" w:lastColumn="0" w:noHBand="0" w:noVBand="1"/>
      </w:tblPr>
      <w:tblGrid>
        <w:gridCol w:w="4943"/>
        <w:gridCol w:w="2923"/>
        <w:gridCol w:w="2732"/>
      </w:tblGrid>
      <w:tr w:rsidR="002756DD" w:rsidRPr="004870D3" w14:paraId="6975A754" w14:textId="77777777" w:rsidTr="00D65720">
        <w:trPr>
          <w:trHeight w:val="254"/>
        </w:trPr>
        <w:tc>
          <w:tcPr>
            <w:tcW w:w="0" w:type="auto"/>
            <w:hideMark/>
          </w:tcPr>
          <w:p w14:paraId="778D1270" w14:textId="77777777" w:rsidR="002756DD" w:rsidRPr="004870D3" w:rsidRDefault="002756DD" w:rsidP="00D65720">
            <w:pPr>
              <w:jc w:val="center"/>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b/>
                <w:bCs/>
                <w:color w:val="1F1F22"/>
                <w:sz w:val="24"/>
                <w:szCs w:val="24"/>
                <w:lang w:eastAsia="ru-RU"/>
              </w:rPr>
              <w:t>Наименование</w:t>
            </w:r>
          </w:p>
        </w:tc>
        <w:tc>
          <w:tcPr>
            <w:tcW w:w="0" w:type="auto"/>
            <w:hideMark/>
          </w:tcPr>
          <w:p w14:paraId="7A0946E6" w14:textId="77777777" w:rsidR="002756DD" w:rsidRPr="004870D3" w:rsidRDefault="002756DD" w:rsidP="00D65720">
            <w:pPr>
              <w:jc w:val="center"/>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b/>
                <w:bCs/>
                <w:color w:val="1F1F22"/>
                <w:sz w:val="24"/>
                <w:szCs w:val="24"/>
                <w:lang w:eastAsia="ru-RU"/>
              </w:rPr>
              <w:t>Количество</w:t>
            </w:r>
          </w:p>
        </w:tc>
        <w:tc>
          <w:tcPr>
            <w:tcW w:w="0" w:type="auto"/>
            <w:hideMark/>
          </w:tcPr>
          <w:p w14:paraId="50F1DB44" w14:textId="77777777" w:rsidR="002756DD" w:rsidRPr="004870D3" w:rsidRDefault="002756DD" w:rsidP="00D65720">
            <w:pPr>
              <w:jc w:val="center"/>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b/>
                <w:bCs/>
                <w:color w:val="1F1F22"/>
                <w:sz w:val="24"/>
                <w:szCs w:val="24"/>
                <w:lang w:eastAsia="ru-RU"/>
              </w:rPr>
              <w:t>Стоимость</w:t>
            </w:r>
          </w:p>
        </w:tc>
      </w:tr>
      <w:tr w:rsidR="002756DD" w:rsidRPr="004870D3" w14:paraId="4C986213" w14:textId="77777777" w:rsidTr="00D65720">
        <w:trPr>
          <w:trHeight w:val="254"/>
        </w:trPr>
        <w:tc>
          <w:tcPr>
            <w:tcW w:w="0" w:type="auto"/>
            <w:hideMark/>
          </w:tcPr>
          <w:p w14:paraId="61A1235F" w14:textId="77777777" w:rsidR="002756DD" w:rsidRPr="004870D3" w:rsidRDefault="002756DD" w:rsidP="00D65720">
            <w:pPr>
              <w:jc w:val="both"/>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t>Шампунь</w:t>
            </w:r>
          </w:p>
        </w:tc>
        <w:tc>
          <w:tcPr>
            <w:tcW w:w="0" w:type="auto"/>
            <w:hideMark/>
          </w:tcPr>
          <w:p w14:paraId="7DD6D5E4" w14:textId="77777777" w:rsidR="002756DD" w:rsidRPr="004870D3" w:rsidRDefault="002756DD" w:rsidP="00D65720">
            <w:pPr>
              <w:jc w:val="center"/>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t>10 мл</w:t>
            </w:r>
          </w:p>
        </w:tc>
        <w:tc>
          <w:tcPr>
            <w:tcW w:w="0" w:type="auto"/>
            <w:hideMark/>
          </w:tcPr>
          <w:p w14:paraId="35D878A0" w14:textId="6E571FFE" w:rsidR="002756DD" w:rsidRPr="004870D3" w:rsidRDefault="002756DD" w:rsidP="00D65720">
            <w:pPr>
              <w:jc w:val="center"/>
              <w:rPr>
                <w:rFonts w:ascii="Times New Roman" w:eastAsia="Times New Roman" w:hAnsi="Times New Roman" w:cs="Times New Roman"/>
                <w:color w:val="1F1F22"/>
                <w:sz w:val="24"/>
                <w:szCs w:val="24"/>
                <w:lang w:eastAsia="ru-RU"/>
              </w:rPr>
            </w:pPr>
            <w:r>
              <w:rPr>
                <w:rFonts w:ascii="Times New Roman" w:eastAsia="Times New Roman" w:hAnsi="Times New Roman" w:cs="Times New Roman"/>
                <w:color w:val="1F1F22"/>
                <w:sz w:val="24"/>
                <w:szCs w:val="24"/>
                <w:lang w:eastAsia="ru-RU"/>
              </w:rPr>
              <w:t>20</w:t>
            </w:r>
            <w:r w:rsidRPr="004870D3">
              <w:rPr>
                <w:rFonts w:ascii="Times New Roman" w:eastAsia="Times New Roman" w:hAnsi="Times New Roman" w:cs="Times New Roman"/>
                <w:color w:val="1F1F22"/>
                <w:sz w:val="24"/>
                <w:szCs w:val="24"/>
                <w:lang w:eastAsia="ru-RU"/>
              </w:rPr>
              <w:t xml:space="preserve"> р.</w:t>
            </w:r>
          </w:p>
        </w:tc>
      </w:tr>
      <w:tr w:rsidR="002756DD" w:rsidRPr="004870D3" w14:paraId="33A5C7A5" w14:textId="77777777" w:rsidTr="00D65720">
        <w:trPr>
          <w:trHeight w:val="254"/>
        </w:trPr>
        <w:tc>
          <w:tcPr>
            <w:tcW w:w="0" w:type="auto"/>
            <w:hideMark/>
          </w:tcPr>
          <w:p w14:paraId="0CF7457A" w14:textId="77777777" w:rsidR="002756DD" w:rsidRPr="004870D3" w:rsidRDefault="002756DD" w:rsidP="00D65720">
            <w:pPr>
              <w:jc w:val="both"/>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t>Бальзам</w:t>
            </w:r>
          </w:p>
        </w:tc>
        <w:tc>
          <w:tcPr>
            <w:tcW w:w="0" w:type="auto"/>
            <w:hideMark/>
          </w:tcPr>
          <w:p w14:paraId="0531133E" w14:textId="77777777" w:rsidR="002756DD" w:rsidRPr="004870D3" w:rsidRDefault="002756DD" w:rsidP="00D65720">
            <w:pPr>
              <w:jc w:val="center"/>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t>5 мл</w:t>
            </w:r>
          </w:p>
        </w:tc>
        <w:tc>
          <w:tcPr>
            <w:tcW w:w="0" w:type="auto"/>
            <w:hideMark/>
          </w:tcPr>
          <w:p w14:paraId="46BBF4A9" w14:textId="2342A481" w:rsidR="002756DD" w:rsidRPr="004870D3" w:rsidRDefault="002756DD" w:rsidP="00D65720">
            <w:pPr>
              <w:jc w:val="center"/>
              <w:rPr>
                <w:rFonts w:ascii="Times New Roman" w:eastAsia="Times New Roman" w:hAnsi="Times New Roman" w:cs="Times New Roman"/>
                <w:color w:val="1F1F22"/>
                <w:sz w:val="24"/>
                <w:szCs w:val="24"/>
                <w:lang w:eastAsia="ru-RU"/>
              </w:rPr>
            </w:pPr>
            <w:r>
              <w:rPr>
                <w:rFonts w:ascii="Times New Roman" w:eastAsia="Times New Roman" w:hAnsi="Times New Roman" w:cs="Times New Roman"/>
                <w:color w:val="1F1F22"/>
                <w:sz w:val="24"/>
                <w:szCs w:val="24"/>
                <w:lang w:eastAsia="ru-RU"/>
              </w:rPr>
              <w:t>3</w:t>
            </w:r>
            <w:r w:rsidRPr="004870D3">
              <w:rPr>
                <w:rFonts w:ascii="Times New Roman" w:eastAsia="Times New Roman" w:hAnsi="Times New Roman" w:cs="Times New Roman"/>
                <w:color w:val="1F1F22"/>
                <w:sz w:val="24"/>
                <w:szCs w:val="24"/>
                <w:lang w:eastAsia="ru-RU"/>
              </w:rPr>
              <w:t>0 р.</w:t>
            </w:r>
          </w:p>
        </w:tc>
      </w:tr>
      <w:tr w:rsidR="002756DD" w:rsidRPr="004870D3" w14:paraId="16FA7566" w14:textId="77777777" w:rsidTr="00D65720">
        <w:trPr>
          <w:trHeight w:val="243"/>
        </w:trPr>
        <w:tc>
          <w:tcPr>
            <w:tcW w:w="0" w:type="auto"/>
            <w:hideMark/>
          </w:tcPr>
          <w:p w14:paraId="79E8CD05" w14:textId="77777777" w:rsidR="002756DD" w:rsidRPr="004870D3" w:rsidRDefault="002756DD" w:rsidP="00D65720">
            <w:pPr>
              <w:jc w:val="both"/>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t>Пеньюар одноразовый</w:t>
            </w:r>
          </w:p>
        </w:tc>
        <w:tc>
          <w:tcPr>
            <w:tcW w:w="0" w:type="auto"/>
            <w:hideMark/>
          </w:tcPr>
          <w:p w14:paraId="730E2EFA" w14:textId="77777777" w:rsidR="002756DD" w:rsidRPr="004870D3" w:rsidRDefault="002756DD" w:rsidP="00D65720">
            <w:pPr>
              <w:jc w:val="center"/>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t>1 шт</w:t>
            </w:r>
          </w:p>
        </w:tc>
        <w:tc>
          <w:tcPr>
            <w:tcW w:w="0" w:type="auto"/>
            <w:hideMark/>
          </w:tcPr>
          <w:p w14:paraId="022D17E6" w14:textId="3B775866" w:rsidR="002756DD" w:rsidRPr="004870D3" w:rsidRDefault="002756DD" w:rsidP="00D65720">
            <w:pPr>
              <w:jc w:val="center"/>
              <w:rPr>
                <w:rFonts w:ascii="Times New Roman" w:eastAsia="Times New Roman" w:hAnsi="Times New Roman" w:cs="Times New Roman"/>
                <w:color w:val="1F1F22"/>
                <w:sz w:val="24"/>
                <w:szCs w:val="24"/>
                <w:lang w:eastAsia="ru-RU"/>
              </w:rPr>
            </w:pPr>
            <w:r>
              <w:rPr>
                <w:rFonts w:ascii="Times New Roman" w:eastAsia="Times New Roman" w:hAnsi="Times New Roman" w:cs="Times New Roman"/>
                <w:color w:val="1F1F22"/>
                <w:sz w:val="24"/>
                <w:szCs w:val="24"/>
                <w:lang w:eastAsia="ru-RU"/>
              </w:rPr>
              <w:t>10</w:t>
            </w:r>
            <w:r w:rsidRPr="004870D3">
              <w:rPr>
                <w:rFonts w:ascii="Times New Roman" w:eastAsia="Times New Roman" w:hAnsi="Times New Roman" w:cs="Times New Roman"/>
                <w:color w:val="1F1F22"/>
                <w:sz w:val="24"/>
                <w:szCs w:val="24"/>
                <w:lang w:eastAsia="ru-RU"/>
              </w:rPr>
              <w:t xml:space="preserve"> р.</w:t>
            </w:r>
          </w:p>
        </w:tc>
      </w:tr>
      <w:tr w:rsidR="002756DD" w:rsidRPr="004870D3" w14:paraId="32BF2BBF" w14:textId="77777777" w:rsidTr="00D65720">
        <w:trPr>
          <w:trHeight w:val="254"/>
        </w:trPr>
        <w:tc>
          <w:tcPr>
            <w:tcW w:w="0" w:type="auto"/>
            <w:hideMark/>
          </w:tcPr>
          <w:p w14:paraId="21768F4B" w14:textId="77777777" w:rsidR="002756DD" w:rsidRPr="004870D3" w:rsidRDefault="002756DD" w:rsidP="00D65720">
            <w:pPr>
              <w:jc w:val="both"/>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t>Маска для мастера</w:t>
            </w:r>
          </w:p>
        </w:tc>
        <w:tc>
          <w:tcPr>
            <w:tcW w:w="0" w:type="auto"/>
            <w:hideMark/>
          </w:tcPr>
          <w:p w14:paraId="5C63F46E" w14:textId="77777777" w:rsidR="002756DD" w:rsidRPr="004870D3" w:rsidRDefault="002756DD" w:rsidP="00D65720">
            <w:pPr>
              <w:jc w:val="center"/>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t>1 шт</w:t>
            </w:r>
          </w:p>
        </w:tc>
        <w:tc>
          <w:tcPr>
            <w:tcW w:w="0" w:type="auto"/>
            <w:hideMark/>
          </w:tcPr>
          <w:p w14:paraId="01A5050B" w14:textId="4D032B92" w:rsidR="002756DD" w:rsidRPr="004870D3" w:rsidRDefault="002756DD" w:rsidP="00D65720">
            <w:pPr>
              <w:jc w:val="center"/>
              <w:rPr>
                <w:rFonts w:ascii="Times New Roman" w:eastAsia="Times New Roman" w:hAnsi="Times New Roman" w:cs="Times New Roman"/>
                <w:color w:val="1F1F22"/>
                <w:sz w:val="24"/>
                <w:szCs w:val="24"/>
                <w:lang w:eastAsia="ru-RU"/>
              </w:rPr>
            </w:pPr>
            <w:r>
              <w:rPr>
                <w:rFonts w:ascii="Times New Roman" w:eastAsia="Times New Roman" w:hAnsi="Times New Roman" w:cs="Times New Roman"/>
                <w:color w:val="1F1F22"/>
                <w:sz w:val="24"/>
                <w:szCs w:val="24"/>
                <w:lang w:eastAsia="ru-RU"/>
              </w:rPr>
              <w:t>15</w:t>
            </w:r>
            <w:r w:rsidRPr="004870D3">
              <w:rPr>
                <w:rFonts w:ascii="Times New Roman" w:eastAsia="Times New Roman" w:hAnsi="Times New Roman" w:cs="Times New Roman"/>
                <w:color w:val="1F1F22"/>
                <w:sz w:val="24"/>
                <w:szCs w:val="24"/>
                <w:lang w:eastAsia="ru-RU"/>
              </w:rPr>
              <w:t xml:space="preserve"> р.</w:t>
            </w:r>
          </w:p>
        </w:tc>
      </w:tr>
      <w:tr w:rsidR="002756DD" w:rsidRPr="004870D3" w14:paraId="6C04E5E8" w14:textId="77777777" w:rsidTr="00D65720">
        <w:trPr>
          <w:trHeight w:val="254"/>
        </w:trPr>
        <w:tc>
          <w:tcPr>
            <w:tcW w:w="0" w:type="auto"/>
            <w:hideMark/>
          </w:tcPr>
          <w:p w14:paraId="6AFE136E" w14:textId="77777777" w:rsidR="002756DD" w:rsidRPr="004870D3" w:rsidRDefault="002756DD" w:rsidP="00D65720">
            <w:pPr>
              <w:jc w:val="both"/>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t>Средство для укладки</w:t>
            </w:r>
          </w:p>
        </w:tc>
        <w:tc>
          <w:tcPr>
            <w:tcW w:w="0" w:type="auto"/>
            <w:hideMark/>
          </w:tcPr>
          <w:p w14:paraId="303C4E86" w14:textId="77777777" w:rsidR="002756DD" w:rsidRPr="004870D3" w:rsidRDefault="002756DD" w:rsidP="00D65720">
            <w:pPr>
              <w:jc w:val="center"/>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t>10 мл</w:t>
            </w:r>
          </w:p>
        </w:tc>
        <w:tc>
          <w:tcPr>
            <w:tcW w:w="0" w:type="auto"/>
            <w:hideMark/>
          </w:tcPr>
          <w:p w14:paraId="149D2799" w14:textId="47E904E3" w:rsidR="002756DD" w:rsidRPr="004870D3" w:rsidRDefault="002756DD" w:rsidP="00D65720">
            <w:pPr>
              <w:jc w:val="center"/>
              <w:rPr>
                <w:rFonts w:ascii="Times New Roman" w:eastAsia="Times New Roman" w:hAnsi="Times New Roman" w:cs="Times New Roman"/>
                <w:color w:val="1F1F22"/>
                <w:sz w:val="24"/>
                <w:szCs w:val="24"/>
                <w:lang w:eastAsia="ru-RU"/>
              </w:rPr>
            </w:pPr>
            <w:r>
              <w:rPr>
                <w:rFonts w:ascii="Times New Roman" w:eastAsia="Times New Roman" w:hAnsi="Times New Roman" w:cs="Times New Roman"/>
                <w:color w:val="1F1F22"/>
                <w:sz w:val="24"/>
                <w:szCs w:val="24"/>
                <w:lang w:eastAsia="ru-RU"/>
              </w:rPr>
              <w:t>60</w:t>
            </w:r>
            <w:r w:rsidRPr="004870D3">
              <w:rPr>
                <w:rFonts w:ascii="Times New Roman" w:eastAsia="Times New Roman" w:hAnsi="Times New Roman" w:cs="Times New Roman"/>
                <w:color w:val="1F1F22"/>
                <w:sz w:val="24"/>
                <w:szCs w:val="24"/>
                <w:lang w:eastAsia="ru-RU"/>
              </w:rPr>
              <w:t xml:space="preserve"> р.</w:t>
            </w:r>
          </w:p>
        </w:tc>
      </w:tr>
      <w:tr w:rsidR="002756DD" w:rsidRPr="004870D3" w14:paraId="0CC19824" w14:textId="77777777" w:rsidTr="00D65720">
        <w:trPr>
          <w:trHeight w:val="254"/>
        </w:trPr>
        <w:tc>
          <w:tcPr>
            <w:tcW w:w="0" w:type="auto"/>
            <w:hideMark/>
          </w:tcPr>
          <w:p w14:paraId="12F4E082" w14:textId="77777777" w:rsidR="002756DD" w:rsidRPr="004870D3" w:rsidRDefault="002756DD" w:rsidP="00D65720">
            <w:pPr>
              <w:jc w:val="both"/>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t>Итого</w:t>
            </w:r>
          </w:p>
        </w:tc>
        <w:tc>
          <w:tcPr>
            <w:tcW w:w="0" w:type="auto"/>
            <w:hideMark/>
          </w:tcPr>
          <w:p w14:paraId="57558C01" w14:textId="77777777" w:rsidR="002756DD" w:rsidRPr="004870D3" w:rsidRDefault="002756DD" w:rsidP="00D65720">
            <w:pPr>
              <w:jc w:val="center"/>
              <w:rPr>
                <w:rFonts w:ascii="Times New Roman" w:eastAsia="Times New Roman" w:hAnsi="Times New Roman" w:cs="Times New Roman"/>
                <w:color w:val="1F1F22"/>
                <w:sz w:val="24"/>
                <w:szCs w:val="24"/>
                <w:lang w:eastAsia="ru-RU"/>
              </w:rPr>
            </w:pPr>
          </w:p>
        </w:tc>
        <w:tc>
          <w:tcPr>
            <w:tcW w:w="0" w:type="auto"/>
            <w:hideMark/>
          </w:tcPr>
          <w:p w14:paraId="4719CE7F" w14:textId="77777777" w:rsidR="002756DD" w:rsidRDefault="002756DD" w:rsidP="00D65720">
            <w:pPr>
              <w:jc w:val="center"/>
              <w:rPr>
                <w:rFonts w:ascii="Times New Roman" w:eastAsia="Times New Roman" w:hAnsi="Times New Roman" w:cs="Times New Roman"/>
                <w:color w:val="1F1F22"/>
                <w:sz w:val="24"/>
                <w:szCs w:val="24"/>
                <w:lang w:eastAsia="ru-RU"/>
              </w:rPr>
            </w:pPr>
            <w:r w:rsidRPr="002756DD">
              <w:rPr>
                <w:rFonts w:ascii="Times New Roman" w:eastAsia="Times New Roman" w:hAnsi="Times New Roman" w:cs="Times New Roman"/>
                <w:color w:val="1F1F22"/>
                <w:sz w:val="24"/>
                <w:szCs w:val="24"/>
                <w:highlight w:val="yellow"/>
                <w:lang w:eastAsia="ru-RU"/>
              </w:rPr>
              <w:t>______</w:t>
            </w:r>
            <w:r w:rsidRPr="004870D3">
              <w:rPr>
                <w:rFonts w:ascii="Times New Roman" w:eastAsia="Times New Roman" w:hAnsi="Times New Roman" w:cs="Times New Roman"/>
                <w:color w:val="1F1F22"/>
                <w:sz w:val="24"/>
                <w:szCs w:val="24"/>
                <w:lang w:eastAsia="ru-RU"/>
              </w:rPr>
              <w:t xml:space="preserve"> р.</w:t>
            </w:r>
          </w:p>
          <w:p w14:paraId="07E8E5B9" w14:textId="3858F0C7" w:rsidR="002756DD" w:rsidRPr="004870D3" w:rsidRDefault="002756DD" w:rsidP="00D65720">
            <w:pPr>
              <w:jc w:val="center"/>
              <w:rPr>
                <w:rFonts w:ascii="Times New Roman" w:eastAsia="Times New Roman" w:hAnsi="Times New Roman" w:cs="Times New Roman"/>
                <w:color w:val="1F1F22"/>
                <w:sz w:val="24"/>
                <w:szCs w:val="24"/>
                <w:lang w:eastAsia="ru-RU"/>
              </w:rPr>
            </w:pPr>
          </w:p>
        </w:tc>
      </w:tr>
    </w:tbl>
    <w:p w14:paraId="7B79F25D" w14:textId="4CD95A44" w:rsidR="002756DD" w:rsidRPr="004870D3" w:rsidRDefault="002756DD" w:rsidP="002756DD">
      <w:pPr>
        <w:numPr>
          <w:ilvl w:val="0"/>
          <w:numId w:val="3"/>
        </w:numPr>
        <w:spacing w:before="100" w:beforeAutospacing="1" w:after="100" w:afterAutospacing="1" w:line="240" w:lineRule="auto"/>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t>Посчитайте прямые расходы на зарплату сотрудникам.</w:t>
      </w:r>
      <w:r w:rsidRPr="004870D3">
        <w:rPr>
          <w:rFonts w:ascii="Times New Roman" w:eastAsia="Times New Roman" w:hAnsi="Times New Roman" w:cs="Times New Roman"/>
          <w:color w:val="1F1F22"/>
          <w:sz w:val="24"/>
          <w:szCs w:val="24"/>
          <w:lang w:eastAsia="ru-RU"/>
        </w:rPr>
        <w:br/>
        <w:t>Рассчитайте себестоимость работы мастера для оказания каждой услуги.</w:t>
      </w:r>
      <w:r w:rsidRPr="004870D3">
        <w:rPr>
          <w:rFonts w:ascii="Times New Roman" w:eastAsia="Times New Roman" w:hAnsi="Times New Roman" w:cs="Times New Roman"/>
          <w:color w:val="1F1F22"/>
          <w:sz w:val="24"/>
          <w:szCs w:val="24"/>
          <w:lang w:eastAsia="ru-RU"/>
        </w:rPr>
        <w:br/>
      </w:r>
      <w:r w:rsidRPr="004870D3">
        <w:rPr>
          <w:rFonts w:ascii="Times New Roman" w:eastAsia="Times New Roman" w:hAnsi="Times New Roman" w:cs="Times New Roman"/>
          <w:color w:val="1F1F22"/>
          <w:sz w:val="24"/>
          <w:szCs w:val="24"/>
          <w:lang w:eastAsia="ru-RU"/>
        </w:rPr>
        <w:lastRenderedPageBreak/>
        <w:t xml:space="preserve">Например, ставка парикмахера — </w:t>
      </w:r>
      <w:r>
        <w:rPr>
          <w:rFonts w:ascii="Times New Roman" w:eastAsia="Times New Roman" w:hAnsi="Times New Roman" w:cs="Times New Roman"/>
          <w:color w:val="1F1F22"/>
          <w:sz w:val="24"/>
          <w:szCs w:val="24"/>
          <w:lang w:eastAsia="ru-RU"/>
        </w:rPr>
        <w:t>4</w:t>
      </w:r>
      <w:r w:rsidRPr="004870D3">
        <w:rPr>
          <w:rFonts w:ascii="Times New Roman" w:eastAsia="Times New Roman" w:hAnsi="Times New Roman" w:cs="Times New Roman"/>
          <w:color w:val="1F1F22"/>
          <w:sz w:val="24"/>
          <w:szCs w:val="24"/>
          <w:lang w:eastAsia="ru-RU"/>
        </w:rPr>
        <w:t xml:space="preserve">00 рублей в час, стрижка займёт 1,5 часа. Итого: </w:t>
      </w:r>
      <w:r w:rsidRPr="002756DD">
        <w:rPr>
          <w:rFonts w:ascii="Times New Roman" w:eastAsia="Times New Roman" w:hAnsi="Times New Roman" w:cs="Times New Roman"/>
          <w:color w:val="1F1F22"/>
          <w:sz w:val="24"/>
          <w:szCs w:val="24"/>
          <w:highlight w:val="yellow"/>
          <w:lang w:eastAsia="ru-RU"/>
        </w:rPr>
        <w:t>______</w:t>
      </w:r>
      <w:r w:rsidRPr="004870D3">
        <w:rPr>
          <w:rFonts w:ascii="Times New Roman" w:eastAsia="Times New Roman" w:hAnsi="Times New Roman" w:cs="Times New Roman"/>
          <w:color w:val="1F1F22"/>
          <w:sz w:val="24"/>
          <w:szCs w:val="24"/>
          <w:lang w:eastAsia="ru-RU"/>
        </w:rPr>
        <w:t xml:space="preserve"> рублей.</w:t>
      </w:r>
    </w:p>
    <w:p w14:paraId="26134C98" w14:textId="5B14A2D7" w:rsidR="002756DD" w:rsidRDefault="002756DD" w:rsidP="002756DD">
      <w:pPr>
        <w:spacing w:line="240" w:lineRule="auto"/>
        <w:rPr>
          <w:rFonts w:ascii="Times New Roman" w:hAnsi="Times New Roman" w:cs="Times New Roman"/>
          <w:b/>
          <w:bCs/>
          <w:i/>
          <w:iCs/>
          <w:sz w:val="24"/>
          <w:szCs w:val="24"/>
          <w:u w:val="single"/>
        </w:rPr>
      </w:pPr>
      <w:r w:rsidRPr="004870D3">
        <w:rPr>
          <w:rFonts w:ascii="Times New Roman" w:eastAsia="Times New Roman" w:hAnsi="Times New Roman" w:cs="Times New Roman"/>
          <w:color w:val="1F1F22"/>
          <w:sz w:val="24"/>
          <w:szCs w:val="24"/>
          <w:lang w:eastAsia="ru-RU"/>
        </w:rPr>
        <w:t>Суммируйте расходы на услугу.</w:t>
      </w:r>
      <w:r w:rsidRPr="004870D3">
        <w:rPr>
          <w:rFonts w:ascii="Times New Roman" w:eastAsia="Times New Roman" w:hAnsi="Times New Roman" w:cs="Times New Roman"/>
          <w:color w:val="1F1F22"/>
          <w:sz w:val="24"/>
          <w:szCs w:val="24"/>
          <w:lang w:eastAsia="ru-RU"/>
        </w:rPr>
        <w:br/>
      </w:r>
      <w:r w:rsidRPr="004870D3">
        <w:rPr>
          <w:rFonts w:ascii="Times New Roman" w:eastAsia="Times New Roman" w:hAnsi="Times New Roman" w:cs="Times New Roman"/>
          <w:i/>
          <w:iCs/>
          <w:color w:val="1F1F22"/>
          <w:sz w:val="24"/>
          <w:szCs w:val="24"/>
          <w:lang w:eastAsia="ru-RU"/>
        </w:rPr>
        <w:t>Себестоимость = Расходники + Работа мастера. </w:t>
      </w:r>
      <w:r w:rsidRPr="004870D3">
        <w:rPr>
          <w:rFonts w:ascii="Times New Roman" w:eastAsia="Times New Roman" w:hAnsi="Times New Roman" w:cs="Times New Roman"/>
          <w:color w:val="1F1F22"/>
          <w:sz w:val="24"/>
          <w:szCs w:val="24"/>
          <w:lang w:eastAsia="ru-RU"/>
        </w:rPr>
        <w:t xml:space="preserve">Себестоимость стрижки = </w:t>
      </w:r>
      <w:r w:rsidRPr="002756DD">
        <w:rPr>
          <w:rFonts w:ascii="Times New Roman" w:eastAsia="Times New Roman" w:hAnsi="Times New Roman" w:cs="Times New Roman"/>
          <w:color w:val="1F1F22"/>
          <w:sz w:val="24"/>
          <w:szCs w:val="24"/>
          <w:highlight w:val="yellow"/>
          <w:lang w:eastAsia="ru-RU"/>
        </w:rPr>
        <w:t>____</w:t>
      </w:r>
      <w:r w:rsidRPr="004870D3">
        <w:rPr>
          <w:rFonts w:ascii="Times New Roman" w:eastAsia="Times New Roman" w:hAnsi="Times New Roman" w:cs="Times New Roman"/>
          <w:color w:val="1F1F22"/>
          <w:sz w:val="24"/>
          <w:szCs w:val="24"/>
          <w:lang w:eastAsia="ru-RU"/>
        </w:rPr>
        <w:t xml:space="preserve"> + </w:t>
      </w:r>
      <w:r w:rsidRPr="002756DD">
        <w:rPr>
          <w:rFonts w:ascii="Times New Roman" w:eastAsia="Times New Roman" w:hAnsi="Times New Roman" w:cs="Times New Roman"/>
          <w:color w:val="1F1F22"/>
          <w:sz w:val="24"/>
          <w:szCs w:val="24"/>
          <w:highlight w:val="yellow"/>
          <w:lang w:eastAsia="ru-RU"/>
        </w:rPr>
        <w:t>____</w:t>
      </w:r>
      <w:r w:rsidRPr="004870D3">
        <w:rPr>
          <w:rFonts w:ascii="Times New Roman" w:eastAsia="Times New Roman" w:hAnsi="Times New Roman" w:cs="Times New Roman"/>
          <w:color w:val="1F1F22"/>
          <w:sz w:val="24"/>
          <w:szCs w:val="24"/>
          <w:lang w:eastAsia="ru-RU"/>
        </w:rPr>
        <w:t xml:space="preserve"> = </w:t>
      </w:r>
      <w:r w:rsidRPr="002756DD">
        <w:rPr>
          <w:rFonts w:ascii="Times New Roman" w:eastAsia="Times New Roman" w:hAnsi="Times New Roman" w:cs="Times New Roman"/>
          <w:color w:val="1F1F22"/>
          <w:sz w:val="24"/>
          <w:szCs w:val="24"/>
          <w:highlight w:val="yellow"/>
          <w:lang w:eastAsia="ru-RU"/>
        </w:rPr>
        <w:t>____</w:t>
      </w:r>
      <w:r w:rsidRPr="004870D3">
        <w:rPr>
          <w:rFonts w:ascii="Times New Roman" w:eastAsia="Times New Roman" w:hAnsi="Times New Roman" w:cs="Times New Roman"/>
          <w:color w:val="1F1F22"/>
          <w:sz w:val="24"/>
          <w:szCs w:val="24"/>
          <w:lang w:eastAsia="ru-RU"/>
        </w:rPr>
        <w:t xml:space="preserve"> рублей.</w:t>
      </w:r>
    </w:p>
    <w:p w14:paraId="4B933DC5" w14:textId="77777777" w:rsidR="002756DD" w:rsidRPr="004870D3" w:rsidRDefault="002756DD" w:rsidP="002756DD">
      <w:pPr>
        <w:spacing w:after="0" w:line="240" w:lineRule="auto"/>
        <w:jc w:val="both"/>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t>Расчёт цены по затратам с учётом цен конкурентов — наиболее оптимальный для малого бизнеса подход.</w:t>
      </w:r>
    </w:p>
    <w:p w14:paraId="6AB5881A" w14:textId="11DF3B73" w:rsidR="002756DD" w:rsidRPr="004870D3" w:rsidRDefault="002756DD" w:rsidP="002756DD">
      <w:pPr>
        <w:spacing w:after="0" w:line="240" w:lineRule="auto"/>
        <w:jc w:val="both"/>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t xml:space="preserve">Допустим, у ваших конкурентов стрижка стоит </w:t>
      </w:r>
      <w:r>
        <w:rPr>
          <w:rFonts w:ascii="Times New Roman" w:eastAsia="Times New Roman" w:hAnsi="Times New Roman" w:cs="Times New Roman"/>
          <w:color w:val="1F1F22"/>
          <w:sz w:val="24"/>
          <w:szCs w:val="24"/>
          <w:lang w:eastAsia="ru-RU"/>
        </w:rPr>
        <w:t>6</w:t>
      </w:r>
      <w:r w:rsidRPr="004870D3">
        <w:rPr>
          <w:rFonts w:ascii="Times New Roman" w:eastAsia="Times New Roman" w:hAnsi="Times New Roman" w:cs="Times New Roman"/>
          <w:color w:val="1F1F22"/>
          <w:sz w:val="24"/>
          <w:szCs w:val="24"/>
          <w:lang w:eastAsia="ru-RU"/>
        </w:rPr>
        <w:t xml:space="preserve">00 рублей. Если вы установите такую же стоимость услуги и за неделю обслужите 10 клиентов, ваша выручка составит </w:t>
      </w:r>
      <w:r w:rsidRPr="002756DD">
        <w:rPr>
          <w:rFonts w:ascii="Times New Roman" w:eastAsia="Times New Roman" w:hAnsi="Times New Roman" w:cs="Times New Roman"/>
          <w:color w:val="1F1F22"/>
          <w:sz w:val="24"/>
          <w:szCs w:val="24"/>
          <w:highlight w:val="yellow"/>
          <w:lang w:eastAsia="ru-RU"/>
        </w:rPr>
        <w:t>________</w:t>
      </w:r>
      <w:r w:rsidRPr="004870D3">
        <w:rPr>
          <w:rFonts w:ascii="Times New Roman" w:eastAsia="Times New Roman" w:hAnsi="Times New Roman" w:cs="Times New Roman"/>
          <w:color w:val="1F1F22"/>
          <w:sz w:val="24"/>
          <w:szCs w:val="24"/>
          <w:lang w:eastAsia="ru-RU"/>
        </w:rPr>
        <w:t xml:space="preserve"> рублей. Предположим, что все клиенты оплатили услугу картой, а ваша комиссия по эквайрингу — 2%. Рассчитаем маржу в этом случае:</w:t>
      </w:r>
    </w:p>
    <w:p w14:paraId="51334FF8" w14:textId="77777777" w:rsidR="002756DD" w:rsidRPr="004870D3" w:rsidRDefault="002756DD" w:rsidP="002756DD">
      <w:pPr>
        <w:spacing w:after="0" w:line="240" w:lineRule="auto"/>
        <w:jc w:val="both"/>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i/>
          <w:iCs/>
          <w:color w:val="1F1F22"/>
          <w:sz w:val="24"/>
          <w:szCs w:val="24"/>
          <w:lang w:eastAsia="ru-RU"/>
        </w:rPr>
        <w:t>Валовая маржа = Выручка - Прямые переменные расходы (себестоимость услуг + комиссия по эквайрингу)</w:t>
      </w:r>
    </w:p>
    <w:p w14:paraId="388FC6F8" w14:textId="4DC08DCC" w:rsidR="002756DD" w:rsidRPr="004870D3" w:rsidRDefault="002756DD" w:rsidP="002756DD">
      <w:pPr>
        <w:spacing w:after="0" w:line="240" w:lineRule="auto"/>
        <w:jc w:val="both"/>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t xml:space="preserve">Маржа = </w:t>
      </w:r>
      <w:r w:rsidRPr="002756DD">
        <w:rPr>
          <w:rFonts w:ascii="Times New Roman" w:eastAsia="Times New Roman" w:hAnsi="Times New Roman" w:cs="Times New Roman"/>
          <w:color w:val="1F1F22"/>
          <w:sz w:val="24"/>
          <w:szCs w:val="24"/>
          <w:highlight w:val="yellow"/>
          <w:lang w:eastAsia="ru-RU"/>
        </w:rPr>
        <w:t>_______</w:t>
      </w:r>
      <w:r w:rsidRPr="004870D3">
        <w:rPr>
          <w:rFonts w:ascii="Times New Roman" w:eastAsia="Times New Roman" w:hAnsi="Times New Roman" w:cs="Times New Roman"/>
          <w:color w:val="1F1F22"/>
          <w:sz w:val="24"/>
          <w:szCs w:val="24"/>
          <w:lang w:eastAsia="ru-RU"/>
        </w:rPr>
        <w:t xml:space="preserve"> - 10 x (</w:t>
      </w:r>
      <w:r w:rsidRPr="002756DD">
        <w:rPr>
          <w:rFonts w:ascii="Times New Roman" w:eastAsia="Times New Roman" w:hAnsi="Times New Roman" w:cs="Times New Roman"/>
          <w:color w:val="1F1F22"/>
          <w:sz w:val="24"/>
          <w:szCs w:val="24"/>
          <w:highlight w:val="yellow"/>
          <w:lang w:eastAsia="ru-RU"/>
        </w:rPr>
        <w:t>____</w:t>
      </w:r>
      <w:r w:rsidRPr="004870D3">
        <w:rPr>
          <w:rFonts w:ascii="Times New Roman" w:eastAsia="Times New Roman" w:hAnsi="Times New Roman" w:cs="Times New Roman"/>
          <w:color w:val="1F1F22"/>
          <w:sz w:val="24"/>
          <w:szCs w:val="24"/>
          <w:lang w:eastAsia="ru-RU"/>
        </w:rPr>
        <w:t xml:space="preserve"> + </w:t>
      </w:r>
      <w:r>
        <w:rPr>
          <w:rFonts w:ascii="Times New Roman" w:eastAsia="Times New Roman" w:hAnsi="Times New Roman" w:cs="Times New Roman"/>
          <w:color w:val="1F1F22"/>
          <w:sz w:val="24"/>
          <w:szCs w:val="24"/>
          <w:lang w:eastAsia="ru-RU"/>
        </w:rPr>
        <w:t>600</w:t>
      </w:r>
      <w:r w:rsidRPr="004870D3">
        <w:rPr>
          <w:rFonts w:ascii="Times New Roman" w:eastAsia="Times New Roman" w:hAnsi="Times New Roman" w:cs="Times New Roman"/>
          <w:color w:val="1F1F22"/>
          <w:sz w:val="24"/>
          <w:szCs w:val="24"/>
          <w:lang w:eastAsia="ru-RU"/>
        </w:rPr>
        <w:t xml:space="preserve"> x 0,02) = </w:t>
      </w:r>
      <w:r w:rsidRPr="002756DD">
        <w:rPr>
          <w:rFonts w:ascii="Times New Roman" w:eastAsia="Times New Roman" w:hAnsi="Times New Roman" w:cs="Times New Roman"/>
          <w:color w:val="1F1F22"/>
          <w:sz w:val="24"/>
          <w:szCs w:val="24"/>
          <w:highlight w:val="yellow"/>
          <w:lang w:eastAsia="ru-RU"/>
        </w:rPr>
        <w:t>_______</w:t>
      </w:r>
      <w:r w:rsidRPr="004870D3">
        <w:rPr>
          <w:rFonts w:ascii="Times New Roman" w:eastAsia="Times New Roman" w:hAnsi="Times New Roman" w:cs="Times New Roman"/>
          <w:color w:val="1F1F22"/>
          <w:sz w:val="24"/>
          <w:szCs w:val="24"/>
          <w:lang w:eastAsia="ru-RU"/>
        </w:rPr>
        <w:t xml:space="preserve"> рублей</w:t>
      </w:r>
    </w:p>
    <w:p w14:paraId="7ED0E4D1" w14:textId="77777777" w:rsidR="002756DD" w:rsidRPr="004870D3" w:rsidRDefault="002756DD" w:rsidP="002756DD">
      <w:pPr>
        <w:spacing w:after="0" w:line="240" w:lineRule="auto"/>
        <w:jc w:val="both"/>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i/>
          <w:iCs/>
          <w:color w:val="1F1F22"/>
          <w:sz w:val="24"/>
          <w:szCs w:val="24"/>
          <w:lang w:eastAsia="ru-RU"/>
        </w:rPr>
        <w:t>Валовая маржинальность = Маржа / Выручка × 100%</w:t>
      </w:r>
    </w:p>
    <w:p w14:paraId="2EE72621" w14:textId="62AE3C1D" w:rsidR="002756DD" w:rsidRPr="004870D3" w:rsidRDefault="002756DD" w:rsidP="002756DD">
      <w:pPr>
        <w:spacing w:after="0" w:line="240" w:lineRule="auto"/>
        <w:jc w:val="both"/>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t xml:space="preserve">Маржинальность = </w:t>
      </w:r>
      <w:r w:rsidRPr="002756DD">
        <w:rPr>
          <w:rFonts w:ascii="Times New Roman" w:eastAsia="Times New Roman" w:hAnsi="Times New Roman" w:cs="Times New Roman"/>
          <w:color w:val="1F1F22"/>
          <w:sz w:val="24"/>
          <w:szCs w:val="24"/>
          <w:highlight w:val="yellow"/>
          <w:lang w:eastAsia="ru-RU"/>
        </w:rPr>
        <w:t>_____</w:t>
      </w:r>
      <w:r w:rsidRPr="004870D3">
        <w:rPr>
          <w:rFonts w:ascii="Times New Roman" w:eastAsia="Times New Roman" w:hAnsi="Times New Roman" w:cs="Times New Roman"/>
          <w:color w:val="1F1F22"/>
          <w:sz w:val="24"/>
          <w:szCs w:val="24"/>
          <w:lang w:eastAsia="ru-RU"/>
        </w:rPr>
        <w:t xml:space="preserve"> / 8000 x 100% = </w:t>
      </w:r>
      <w:r w:rsidRPr="002756DD">
        <w:rPr>
          <w:rFonts w:ascii="Times New Roman" w:eastAsia="Times New Roman" w:hAnsi="Times New Roman" w:cs="Times New Roman"/>
          <w:color w:val="1F1F22"/>
          <w:sz w:val="24"/>
          <w:szCs w:val="24"/>
          <w:highlight w:val="yellow"/>
          <w:lang w:eastAsia="ru-RU"/>
        </w:rPr>
        <w:t>______</w:t>
      </w:r>
      <w:r w:rsidRPr="004870D3">
        <w:rPr>
          <w:rFonts w:ascii="Times New Roman" w:eastAsia="Times New Roman" w:hAnsi="Times New Roman" w:cs="Times New Roman"/>
          <w:color w:val="1F1F22"/>
          <w:sz w:val="24"/>
          <w:szCs w:val="24"/>
          <w:lang w:eastAsia="ru-RU"/>
        </w:rPr>
        <w:t>%</w:t>
      </w:r>
    </w:p>
    <w:p w14:paraId="74AE91BB" w14:textId="77777777" w:rsidR="002756DD" w:rsidRPr="004870D3" w:rsidRDefault="002756DD" w:rsidP="002756DD">
      <w:pPr>
        <w:spacing w:after="0" w:line="240" w:lineRule="auto"/>
        <w:jc w:val="both"/>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t>Если стрижка — ключевая услуга, и такая маржинальность вас устраивает, можно установить цену как у конкурентов. Но сначала соотнесите её с точкой безубыточности.</w:t>
      </w:r>
    </w:p>
    <w:p w14:paraId="6819B9A7" w14:textId="77777777" w:rsidR="002756DD" w:rsidRPr="004870D3" w:rsidRDefault="002756DD" w:rsidP="002756DD">
      <w:pPr>
        <w:spacing w:after="0" w:line="240" w:lineRule="auto"/>
        <w:jc w:val="both"/>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i/>
          <w:iCs/>
          <w:color w:val="1F1F22"/>
          <w:sz w:val="24"/>
          <w:szCs w:val="24"/>
          <w:lang w:eastAsia="ru-RU"/>
        </w:rPr>
        <w:t>Точка безубыточности = Постоянные расходы / (Средний чек - Переменные расходы)</w:t>
      </w:r>
    </w:p>
    <w:p w14:paraId="3DF42C49" w14:textId="78293B4A" w:rsidR="002756DD" w:rsidRPr="004870D3" w:rsidRDefault="002756DD" w:rsidP="002756DD">
      <w:pPr>
        <w:spacing w:after="0" w:line="240" w:lineRule="auto"/>
        <w:jc w:val="both"/>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t>Допустим, ваши постоянные расходы — 1</w:t>
      </w:r>
      <w:r>
        <w:rPr>
          <w:rFonts w:ascii="Times New Roman" w:eastAsia="Times New Roman" w:hAnsi="Times New Roman" w:cs="Times New Roman"/>
          <w:color w:val="1F1F22"/>
          <w:sz w:val="24"/>
          <w:szCs w:val="24"/>
          <w:lang w:eastAsia="ru-RU"/>
        </w:rPr>
        <w:t>00</w:t>
      </w:r>
      <w:r w:rsidRPr="004870D3">
        <w:rPr>
          <w:rFonts w:ascii="Times New Roman" w:eastAsia="Times New Roman" w:hAnsi="Times New Roman" w:cs="Times New Roman"/>
          <w:color w:val="1F1F22"/>
          <w:sz w:val="24"/>
          <w:szCs w:val="24"/>
          <w:lang w:eastAsia="ru-RU"/>
        </w:rPr>
        <w:t>000 в месяц, а стрижка — основная услуга, стоимость которой и есть ваш средний чек.</w:t>
      </w:r>
    </w:p>
    <w:p w14:paraId="5B53C695" w14:textId="44C64058" w:rsidR="002756DD" w:rsidRPr="004870D3" w:rsidRDefault="002756DD" w:rsidP="002756DD">
      <w:pPr>
        <w:spacing w:after="0" w:line="240" w:lineRule="auto"/>
        <w:jc w:val="both"/>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t>Точка безубыточности = 1</w:t>
      </w:r>
      <w:r w:rsidR="00D953F0">
        <w:rPr>
          <w:rFonts w:ascii="Times New Roman" w:eastAsia="Times New Roman" w:hAnsi="Times New Roman" w:cs="Times New Roman"/>
          <w:color w:val="1F1F22"/>
          <w:sz w:val="24"/>
          <w:szCs w:val="24"/>
          <w:lang w:eastAsia="ru-RU"/>
        </w:rPr>
        <w:t>0</w:t>
      </w:r>
      <w:r w:rsidRPr="004870D3">
        <w:rPr>
          <w:rFonts w:ascii="Times New Roman" w:eastAsia="Times New Roman" w:hAnsi="Times New Roman" w:cs="Times New Roman"/>
          <w:color w:val="1F1F22"/>
          <w:sz w:val="24"/>
          <w:szCs w:val="24"/>
          <w:lang w:eastAsia="ru-RU"/>
        </w:rPr>
        <w:t>0 000 / (</w:t>
      </w:r>
      <w:r w:rsidR="00D953F0">
        <w:rPr>
          <w:rFonts w:ascii="Times New Roman" w:eastAsia="Times New Roman" w:hAnsi="Times New Roman" w:cs="Times New Roman"/>
          <w:color w:val="1F1F22"/>
          <w:sz w:val="24"/>
          <w:szCs w:val="24"/>
          <w:lang w:eastAsia="ru-RU"/>
        </w:rPr>
        <w:t>600</w:t>
      </w:r>
      <w:r w:rsidRPr="004870D3">
        <w:rPr>
          <w:rFonts w:ascii="Times New Roman" w:eastAsia="Times New Roman" w:hAnsi="Times New Roman" w:cs="Times New Roman"/>
          <w:color w:val="1F1F22"/>
          <w:sz w:val="24"/>
          <w:szCs w:val="24"/>
          <w:lang w:eastAsia="ru-RU"/>
        </w:rPr>
        <w:t xml:space="preserve"> - (</w:t>
      </w:r>
      <w:r w:rsidR="00D953F0" w:rsidRPr="00D953F0">
        <w:rPr>
          <w:rFonts w:ascii="Times New Roman" w:eastAsia="Times New Roman" w:hAnsi="Times New Roman" w:cs="Times New Roman"/>
          <w:color w:val="1F1F22"/>
          <w:sz w:val="24"/>
          <w:szCs w:val="24"/>
          <w:highlight w:val="yellow"/>
          <w:lang w:eastAsia="ru-RU"/>
        </w:rPr>
        <w:t>____</w:t>
      </w:r>
      <w:r w:rsidRPr="004870D3">
        <w:rPr>
          <w:rFonts w:ascii="Times New Roman" w:eastAsia="Times New Roman" w:hAnsi="Times New Roman" w:cs="Times New Roman"/>
          <w:color w:val="1F1F22"/>
          <w:sz w:val="24"/>
          <w:szCs w:val="24"/>
          <w:lang w:eastAsia="ru-RU"/>
        </w:rPr>
        <w:t xml:space="preserve"> + </w:t>
      </w:r>
      <w:r w:rsidR="00D953F0">
        <w:rPr>
          <w:rFonts w:ascii="Times New Roman" w:eastAsia="Times New Roman" w:hAnsi="Times New Roman" w:cs="Times New Roman"/>
          <w:color w:val="1F1F22"/>
          <w:sz w:val="24"/>
          <w:szCs w:val="24"/>
          <w:lang w:eastAsia="ru-RU"/>
        </w:rPr>
        <w:t>6</w:t>
      </w:r>
      <w:r w:rsidRPr="004870D3">
        <w:rPr>
          <w:rFonts w:ascii="Times New Roman" w:eastAsia="Times New Roman" w:hAnsi="Times New Roman" w:cs="Times New Roman"/>
          <w:color w:val="1F1F22"/>
          <w:sz w:val="24"/>
          <w:szCs w:val="24"/>
          <w:lang w:eastAsia="ru-RU"/>
        </w:rPr>
        <w:t xml:space="preserve">00 x 0,02)) = </w:t>
      </w:r>
      <w:r w:rsidR="00D953F0" w:rsidRPr="00D953F0">
        <w:rPr>
          <w:rFonts w:ascii="Times New Roman" w:eastAsia="Times New Roman" w:hAnsi="Times New Roman" w:cs="Times New Roman"/>
          <w:color w:val="1F1F22"/>
          <w:sz w:val="24"/>
          <w:szCs w:val="24"/>
          <w:highlight w:val="yellow"/>
          <w:lang w:eastAsia="ru-RU"/>
        </w:rPr>
        <w:t>_____</w:t>
      </w:r>
      <w:r w:rsidRPr="004870D3">
        <w:rPr>
          <w:rFonts w:ascii="Times New Roman" w:eastAsia="Times New Roman" w:hAnsi="Times New Roman" w:cs="Times New Roman"/>
          <w:color w:val="1F1F22"/>
          <w:sz w:val="24"/>
          <w:szCs w:val="24"/>
          <w:lang w:eastAsia="ru-RU"/>
        </w:rPr>
        <w:t xml:space="preserve"> клиент.</w:t>
      </w:r>
    </w:p>
    <w:p w14:paraId="37F628B5" w14:textId="77777777" w:rsidR="002756DD" w:rsidRPr="004870D3" w:rsidRDefault="002756DD" w:rsidP="002756DD">
      <w:pPr>
        <w:spacing w:after="0" w:line="240" w:lineRule="auto"/>
        <w:jc w:val="both"/>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t>В денежном выражении точка безубыточности будет такой:</w:t>
      </w:r>
    </w:p>
    <w:p w14:paraId="798474C7" w14:textId="7C6D17B4" w:rsidR="002756DD" w:rsidRPr="004870D3" w:rsidRDefault="002756DD" w:rsidP="002756DD">
      <w:pPr>
        <w:spacing w:after="0" w:line="240" w:lineRule="auto"/>
        <w:jc w:val="both"/>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i/>
          <w:iCs/>
          <w:color w:val="1F1F22"/>
          <w:sz w:val="24"/>
          <w:szCs w:val="24"/>
          <w:lang w:eastAsia="ru-RU"/>
        </w:rPr>
        <w:t xml:space="preserve">Количество клиентов x Средний чек = </w:t>
      </w:r>
      <w:r w:rsidR="00D953F0" w:rsidRPr="00D953F0">
        <w:rPr>
          <w:rFonts w:ascii="Times New Roman" w:eastAsia="Times New Roman" w:hAnsi="Times New Roman" w:cs="Times New Roman"/>
          <w:i/>
          <w:iCs/>
          <w:color w:val="1F1F22"/>
          <w:sz w:val="24"/>
          <w:szCs w:val="24"/>
          <w:highlight w:val="yellow"/>
          <w:lang w:eastAsia="ru-RU"/>
        </w:rPr>
        <w:t>_____</w:t>
      </w:r>
      <w:r w:rsidRPr="004870D3">
        <w:rPr>
          <w:rFonts w:ascii="Times New Roman" w:eastAsia="Times New Roman" w:hAnsi="Times New Roman" w:cs="Times New Roman"/>
          <w:i/>
          <w:iCs/>
          <w:color w:val="1F1F22"/>
          <w:sz w:val="24"/>
          <w:szCs w:val="24"/>
          <w:lang w:eastAsia="ru-RU"/>
        </w:rPr>
        <w:t xml:space="preserve"> x </w:t>
      </w:r>
      <w:r w:rsidR="00D953F0">
        <w:rPr>
          <w:rFonts w:ascii="Times New Roman" w:eastAsia="Times New Roman" w:hAnsi="Times New Roman" w:cs="Times New Roman"/>
          <w:i/>
          <w:iCs/>
          <w:color w:val="1F1F22"/>
          <w:sz w:val="24"/>
          <w:szCs w:val="24"/>
          <w:lang w:eastAsia="ru-RU"/>
        </w:rPr>
        <w:t>6</w:t>
      </w:r>
      <w:r w:rsidRPr="004870D3">
        <w:rPr>
          <w:rFonts w:ascii="Times New Roman" w:eastAsia="Times New Roman" w:hAnsi="Times New Roman" w:cs="Times New Roman"/>
          <w:i/>
          <w:iCs/>
          <w:color w:val="1F1F22"/>
          <w:sz w:val="24"/>
          <w:szCs w:val="24"/>
          <w:lang w:eastAsia="ru-RU"/>
        </w:rPr>
        <w:t xml:space="preserve">00 = </w:t>
      </w:r>
      <w:r w:rsidR="00D953F0" w:rsidRPr="00D953F0">
        <w:rPr>
          <w:rFonts w:ascii="Times New Roman" w:eastAsia="Times New Roman" w:hAnsi="Times New Roman" w:cs="Times New Roman"/>
          <w:i/>
          <w:iCs/>
          <w:color w:val="1F1F22"/>
          <w:sz w:val="24"/>
          <w:szCs w:val="24"/>
          <w:highlight w:val="yellow"/>
          <w:lang w:eastAsia="ru-RU"/>
        </w:rPr>
        <w:t>_______</w:t>
      </w:r>
      <w:r w:rsidRPr="004870D3">
        <w:rPr>
          <w:rFonts w:ascii="Times New Roman" w:eastAsia="Times New Roman" w:hAnsi="Times New Roman" w:cs="Times New Roman"/>
          <w:i/>
          <w:iCs/>
          <w:color w:val="1F1F22"/>
          <w:sz w:val="24"/>
          <w:szCs w:val="24"/>
          <w:lang w:eastAsia="ru-RU"/>
        </w:rPr>
        <w:t xml:space="preserve"> рублей.</w:t>
      </w:r>
    </w:p>
    <w:p w14:paraId="6980EC01" w14:textId="77777777" w:rsidR="002756DD" w:rsidRPr="004870D3" w:rsidRDefault="002756DD" w:rsidP="002756DD">
      <w:pPr>
        <w:spacing w:after="0" w:line="240" w:lineRule="auto"/>
        <w:jc w:val="both"/>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i/>
          <w:iCs/>
          <w:color w:val="1F1F22"/>
          <w:sz w:val="24"/>
          <w:szCs w:val="24"/>
          <w:lang w:eastAsia="ru-RU"/>
        </w:rPr>
        <w:t>или</w:t>
      </w:r>
    </w:p>
    <w:p w14:paraId="11EAC9FE" w14:textId="2A3A423F" w:rsidR="002756DD" w:rsidRPr="004870D3" w:rsidRDefault="002756DD" w:rsidP="002756DD">
      <w:pPr>
        <w:spacing w:after="0" w:line="240" w:lineRule="auto"/>
        <w:jc w:val="both"/>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i/>
          <w:iCs/>
          <w:color w:val="1F1F22"/>
          <w:sz w:val="24"/>
          <w:szCs w:val="24"/>
          <w:lang w:eastAsia="ru-RU"/>
        </w:rPr>
        <w:t>Постоянные затраты / Маржинальность = 1</w:t>
      </w:r>
      <w:r w:rsidR="00D953F0">
        <w:rPr>
          <w:rFonts w:ascii="Times New Roman" w:eastAsia="Times New Roman" w:hAnsi="Times New Roman" w:cs="Times New Roman"/>
          <w:i/>
          <w:iCs/>
          <w:color w:val="1F1F22"/>
          <w:sz w:val="24"/>
          <w:szCs w:val="24"/>
          <w:lang w:eastAsia="ru-RU"/>
        </w:rPr>
        <w:t>0</w:t>
      </w:r>
      <w:r w:rsidRPr="004870D3">
        <w:rPr>
          <w:rFonts w:ascii="Times New Roman" w:eastAsia="Times New Roman" w:hAnsi="Times New Roman" w:cs="Times New Roman"/>
          <w:i/>
          <w:iCs/>
          <w:color w:val="1F1F22"/>
          <w:sz w:val="24"/>
          <w:szCs w:val="24"/>
          <w:lang w:eastAsia="ru-RU"/>
        </w:rPr>
        <w:t xml:space="preserve">0 000 / </w:t>
      </w:r>
      <w:r w:rsidR="00D953F0" w:rsidRPr="00D953F0">
        <w:rPr>
          <w:rFonts w:ascii="Times New Roman" w:eastAsia="Times New Roman" w:hAnsi="Times New Roman" w:cs="Times New Roman"/>
          <w:i/>
          <w:iCs/>
          <w:color w:val="1F1F22"/>
          <w:sz w:val="24"/>
          <w:szCs w:val="24"/>
          <w:highlight w:val="yellow"/>
          <w:lang w:eastAsia="ru-RU"/>
        </w:rPr>
        <w:t>_____</w:t>
      </w:r>
      <w:r w:rsidRPr="004870D3">
        <w:rPr>
          <w:rFonts w:ascii="Times New Roman" w:eastAsia="Times New Roman" w:hAnsi="Times New Roman" w:cs="Times New Roman"/>
          <w:i/>
          <w:iCs/>
          <w:color w:val="1F1F22"/>
          <w:sz w:val="24"/>
          <w:szCs w:val="24"/>
          <w:lang w:eastAsia="ru-RU"/>
        </w:rPr>
        <w:t xml:space="preserve">% = </w:t>
      </w:r>
      <w:r w:rsidR="00D953F0" w:rsidRPr="00D953F0">
        <w:rPr>
          <w:rFonts w:ascii="Times New Roman" w:eastAsia="Times New Roman" w:hAnsi="Times New Roman" w:cs="Times New Roman"/>
          <w:i/>
          <w:iCs/>
          <w:color w:val="1F1F22"/>
          <w:sz w:val="24"/>
          <w:szCs w:val="24"/>
          <w:highlight w:val="yellow"/>
          <w:lang w:eastAsia="ru-RU"/>
        </w:rPr>
        <w:t>_______</w:t>
      </w:r>
      <w:r w:rsidRPr="004870D3">
        <w:rPr>
          <w:rFonts w:ascii="Times New Roman" w:eastAsia="Times New Roman" w:hAnsi="Times New Roman" w:cs="Times New Roman"/>
          <w:i/>
          <w:iCs/>
          <w:color w:val="1F1F22"/>
          <w:sz w:val="24"/>
          <w:szCs w:val="24"/>
          <w:lang w:eastAsia="ru-RU"/>
        </w:rPr>
        <w:t xml:space="preserve"> рублей.</w:t>
      </w:r>
    </w:p>
    <w:p w14:paraId="7753D0C3" w14:textId="1E76EA8A" w:rsidR="002756DD" w:rsidRPr="004870D3" w:rsidRDefault="002756DD" w:rsidP="002756DD">
      <w:pPr>
        <w:spacing w:after="0" w:line="240" w:lineRule="auto"/>
        <w:jc w:val="both"/>
        <w:rPr>
          <w:rFonts w:ascii="Times New Roman" w:eastAsia="Times New Roman" w:hAnsi="Times New Roman" w:cs="Times New Roman"/>
          <w:color w:val="1F1F22"/>
          <w:sz w:val="24"/>
          <w:szCs w:val="24"/>
          <w:lang w:eastAsia="ru-RU"/>
        </w:rPr>
      </w:pPr>
      <w:r w:rsidRPr="004870D3">
        <w:rPr>
          <w:rFonts w:ascii="Times New Roman" w:eastAsia="Times New Roman" w:hAnsi="Times New Roman" w:cs="Times New Roman"/>
          <w:color w:val="1F1F22"/>
          <w:sz w:val="24"/>
          <w:szCs w:val="24"/>
          <w:lang w:eastAsia="ru-RU"/>
        </w:rPr>
        <w:t xml:space="preserve">Оцените, реально ли это. Если нет — поднимите цену. Например, если стрижка будет стоить </w:t>
      </w:r>
      <w:r w:rsidR="00D953F0">
        <w:rPr>
          <w:rFonts w:ascii="Times New Roman" w:eastAsia="Times New Roman" w:hAnsi="Times New Roman" w:cs="Times New Roman"/>
          <w:color w:val="1F1F22"/>
          <w:sz w:val="24"/>
          <w:szCs w:val="24"/>
          <w:lang w:eastAsia="ru-RU"/>
        </w:rPr>
        <w:t>800</w:t>
      </w:r>
      <w:r w:rsidRPr="004870D3">
        <w:rPr>
          <w:rFonts w:ascii="Times New Roman" w:eastAsia="Times New Roman" w:hAnsi="Times New Roman" w:cs="Times New Roman"/>
          <w:color w:val="1F1F22"/>
          <w:sz w:val="24"/>
          <w:szCs w:val="24"/>
          <w:lang w:eastAsia="ru-RU"/>
        </w:rPr>
        <w:t xml:space="preserve"> рублей, понадобится </w:t>
      </w:r>
      <w:r w:rsidR="00D953F0" w:rsidRPr="00D953F0">
        <w:rPr>
          <w:rFonts w:ascii="Times New Roman" w:eastAsia="Times New Roman" w:hAnsi="Times New Roman" w:cs="Times New Roman"/>
          <w:color w:val="1F1F22"/>
          <w:sz w:val="24"/>
          <w:szCs w:val="24"/>
          <w:highlight w:val="yellow"/>
          <w:lang w:eastAsia="ru-RU"/>
        </w:rPr>
        <w:t>______</w:t>
      </w:r>
      <w:r w:rsidRPr="004870D3">
        <w:rPr>
          <w:rFonts w:ascii="Times New Roman" w:eastAsia="Times New Roman" w:hAnsi="Times New Roman" w:cs="Times New Roman"/>
          <w:color w:val="1F1F22"/>
          <w:sz w:val="24"/>
          <w:szCs w:val="24"/>
          <w:lang w:eastAsia="ru-RU"/>
        </w:rPr>
        <w:t xml:space="preserve"> / </w:t>
      </w:r>
      <w:r w:rsidR="00D953F0">
        <w:rPr>
          <w:rFonts w:ascii="Times New Roman" w:eastAsia="Times New Roman" w:hAnsi="Times New Roman" w:cs="Times New Roman"/>
          <w:color w:val="1F1F22"/>
          <w:sz w:val="24"/>
          <w:szCs w:val="24"/>
          <w:lang w:eastAsia="ru-RU"/>
        </w:rPr>
        <w:t>800</w:t>
      </w:r>
      <w:r w:rsidRPr="004870D3">
        <w:rPr>
          <w:rFonts w:ascii="Times New Roman" w:eastAsia="Times New Roman" w:hAnsi="Times New Roman" w:cs="Times New Roman"/>
          <w:color w:val="1F1F22"/>
          <w:sz w:val="24"/>
          <w:szCs w:val="24"/>
          <w:lang w:eastAsia="ru-RU"/>
        </w:rPr>
        <w:t xml:space="preserve"> = </w:t>
      </w:r>
      <w:r w:rsidR="00D953F0" w:rsidRPr="00D953F0">
        <w:rPr>
          <w:rFonts w:ascii="Times New Roman" w:eastAsia="Times New Roman" w:hAnsi="Times New Roman" w:cs="Times New Roman"/>
          <w:color w:val="1F1F22"/>
          <w:sz w:val="24"/>
          <w:szCs w:val="24"/>
          <w:highlight w:val="yellow"/>
          <w:lang w:eastAsia="ru-RU"/>
        </w:rPr>
        <w:t>____</w:t>
      </w:r>
      <w:r w:rsidRPr="004870D3">
        <w:rPr>
          <w:rFonts w:ascii="Times New Roman" w:eastAsia="Times New Roman" w:hAnsi="Times New Roman" w:cs="Times New Roman"/>
          <w:color w:val="1F1F22"/>
          <w:sz w:val="24"/>
          <w:szCs w:val="24"/>
          <w:lang w:eastAsia="ru-RU"/>
        </w:rPr>
        <w:t xml:space="preserve"> клиентов, чтобы выходить в ноль, а вы сможете обслужить и больше и получать прибыль.</w:t>
      </w:r>
    </w:p>
    <w:p w14:paraId="3DC0E208" w14:textId="77777777" w:rsidR="00492E60" w:rsidRPr="00492E60" w:rsidRDefault="00492E60" w:rsidP="004870D3">
      <w:pPr>
        <w:spacing w:line="240" w:lineRule="auto"/>
        <w:jc w:val="both"/>
        <w:rPr>
          <w:rFonts w:ascii="Times New Roman" w:hAnsi="Times New Roman" w:cs="Times New Roman"/>
          <w:b/>
          <w:bCs/>
          <w:i/>
          <w:iCs/>
          <w:sz w:val="24"/>
          <w:szCs w:val="24"/>
          <w:u w:val="single"/>
        </w:rPr>
      </w:pPr>
    </w:p>
    <w:sectPr w:rsidR="00492E60" w:rsidRPr="00492E60" w:rsidSect="004870D3">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3201D"/>
    <w:multiLevelType w:val="hybridMultilevel"/>
    <w:tmpl w:val="10028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D6A0DEA"/>
    <w:multiLevelType w:val="multilevel"/>
    <w:tmpl w:val="0F5A5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BBB7912"/>
    <w:multiLevelType w:val="multilevel"/>
    <w:tmpl w:val="0F5A5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384"/>
    <w:rsid w:val="002756DD"/>
    <w:rsid w:val="004870D3"/>
    <w:rsid w:val="00492E60"/>
    <w:rsid w:val="00683254"/>
    <w:rsid w:val="008F0638"/>
    <w:rsid w:val="00A619DB"/>
    <w:rsid w:val="00A94C7F"/>
    <w:rsid w:val="00C46B12"/>
    <w:rsid w:val="00CA7384"/>
    <w:rsid w:val="00D953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C627A"/>
  <w15:chartTrackingRefBased/>
  <w15:docId w15:val="{CC0B1DE1-BFB4-439D-96C5-1D0CE5074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56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756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302869">
      <w:bodyDiv w:val="1"/>
      <w:marLeft w:val="0"/>
      <w:marRight w:val="0"/>
      <w:marTop w:val="0"/>
      <w:marBottom w:val="0"/>
      <w:divBdr>
        <w:top w:val="none" w:sz="0" w:space="0" w:color="auto"/>
        <w:left w:val="none" w:sz="0" w:space="0" w:color="auto"/>
        <w:bottom w:val="none" w:sz="0" w:space="0" w:color="auto"/>
        <w:right w:val="none" w:sz="0" w:space="0" w:color="auto"/>
      </w:divBdr>
      <w:divsChild>
        <w:div w:id="837698033">
          <w:marLeft w:val="0"/>
          <w:marRight w:val="0"/>
          <w:marTop w:val="0"/>
          <w:marBottom w:val="0"/>
          <w:divBdr>
            <w:top w:val="none" w:sz="0" w:space="0" w:color="auto"/>
            <w:left w:val="none" w:sz="0" w:space="0" w:color="auto"/>
            <w:bottom w:val="none" w:sz="0" w:space="0" w:color="auto"/>
            <w:right w:val="none" w:sz="0" w:space="0" w:color="auto"/>
          </w:divBdr>
        </w:div>
        <w:div w:id="512964090">
          <w:blockQuote w:val="1"/>
          <w:marLeft w:val="0"/>
          <w:marRight w:val="0"/>
          <w:marTop w:val="0"/>
          <w:marBottom w:val="0"/>
          <w:divBdr>
            <w:top w:val="none" w:sz="0" w:space="0" w:color="auto"/>
            <w:left w:val="none" w:sz="0" w:space="0" w:color="auto"/>
            <w:bottom w:val="none" w:sz="0" w:space="0" w:color="auto"/>
            <w:right w:val="none" w:sz="0" w:space="0" w:color="auto"/>
          </w:divBdr>
          <w:divsChild>
            <w:div w:id="558053571">
              <w:marLeft w:val="0"/>
              <w:marRight w:val="0"/>
              <w:marTop w:val="0"/>
              <w:marBottom w:val="0"/>
              <w:divBdr>
                <w:top w:val="none" w:sz="0" w:space="0" w:color="auto"/>
                <w:left w:val="none" w:sz="0" w:space="0" w:color="auto"/>
                <w:bottom w:val="none" w:sz="0" w:space="0" w:color="auto"/>
                <w:right w:val="none" w:sz="0" w:space="0" w:color="auto"/>
              </w:divBdr>
              <w:divsChild>
                <w:div w:id="256598314">
                  <w:marLeft w:val="0"/>
                  <w:marRight w:val="0"/>
                  <w:marTop w:val="0"/>
                  <w:marBottom w:val="0"/>
                  <w:divBdr>
                    <w:top w:val="none" w:sz="0" w:space="0" w:color="auto"/>
                    <w:left w:val="none" w:sz="0" w:space="0" w:color="auto"/>
                    <w:bottom w:val="none" w:sz="0" w:space="0" w:color="auto"/>
                    <w:right w:val="none" w:sz="0" w:space="0" w:color="auto"/>
                  </w:divBdr>
                  <w:divsChild>
                    <w:div w:id="1635670076">
                      <w:marLeft w:val="0"/>
                      <w:marRight w:val="0"/>
                      <w:marTop w:val="0"/>
                      <w:marBottom w:val="0"/>
                      <w:divBdr>
                        <w:top w:val="none" w:sz="0" w:space="0" w:color="auto"/>
                        <w:left w:val="none" w:sz="0" w:space="0" w:color="auto"/>
                        <w:bottom w:val="none" w:sz="0" w:space="0" w:color="auto"/>
                        <w:right w:val="none" w:sz="0" w:space="0" w:color="auto"/>
                      </w:divBdr>
                    </w:div>
                    <w:div w:id="8311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813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1191</Words>
  <Characters>6792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О301</dc:creator>
  <cp:keywords/>
  <dc:description/>
  <cp:lastModifiedBy>О301</cp:lastModifiedBy>
  <cp:revision>8</cp:revision>
  <cp:lastPrinted>2026-01-21T04:11:00Z</cp:lastPrinted>
  <dcterms:created xsi:type="dcterms:W3CDTF">2026-01-21T02:49:00Z</dcterms:created>
  <dcterms:modified xsi:type="dcterms:W3CDTF">2026-01-21T04:15:00Z</dcterms:modified>
</cp:coreProperties>
</file>