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3CC6" w14:textId="593FF36A" w:rsid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Задания для студентов группы СВ-25-109 по английскому языку.</w:t>
      </w:r>
    </w:p>
    <w:p w14:paraId="192432C0" w14:textId="2F7A58F5" w:rsid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Преподаватель: </w:t>
      </w:r>
      <w:proofErr w:type="spellStart"/>
      <w:r>
        <w:rPr>
          <w:b/>
          <w:bCs/>
          <w:color w:val="000000" w:themeColor="text1"/>
        </w:rPr>
        <w:t>Вельмакина</w:t>
      </w:r>
      <w:proofErr w:type="spellEnd"/>
      <w:r>
        <w:rPr>
          <w:b/>
          <w:bCs/>
          <w:color w:val="000000" w:themeColor="text1"/>
        </w:rPr>
        <w:t xml:space="preserve"> Е.А.</w:t>
      </w:r>
    </w:p>
    <w:p w14:paraId="03B36FD2" w14:textId="77777777" w:rsidR="009D0CB2" w:rsidRDefault="009D0CB2" w:rsidP="0003782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</w:p>
    <w:p w14:paraId="1C2CD5E3" w14:textId="5A7E16D6" w:rsidR="009D0CB2" w:rsidRPr="00441E57" w:rsidRDefault="009D0CB2" w:rsidP="0003782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22.01.2026</w:t>
      </w:r>
    </w:p>
    <w:p w14:paraId="68D2FE50" w14:textId="77777777" w:rsidR="00037822" w:rsidRDefault="00037822" w:rsidP="009D0CB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FF0000"/>
        </w:rPr>
      </w:pPr>
    </w:p>
    <w:p w14:paraId="017344A8" w14:textId="77777777" w:rsid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Добрый</w:t>
      </w:r>
      <w:r w:rsidRPr="00441E5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день!</w:t>
      </w:r>
    </w:p>
    <w:p w14:paraId="3E1D86F2" w14:textId="7BDEDABC" w:rsid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Задания вы выполняете в письменной форме, в тетраде или на листке. На выполнение вам дается одна пара (1 час 20 минут). После выполнения вы отправляете мне фотографию задания в </w:t>
      </w:r>
      <w:r w:rsidRPr="009D0CB2">
        <w:rPr>
          <w:b/>
          <w:bCs/>
          <w:color w:val="FF0000"/>
          <w:u w:val="single"/>
        </w:rPr>
        <w:t>личные сообщения.</w:t>
      </w:r>
      <w:r>
        <w:rPr>
          <w:b/>
          <w:bCs/>
          <w:color w:val="FF0000"/>
        </w:rPr>
        <w:t xml:space="preserve"> </w:t>
      </w:r>
      <w:r w:rsidR="009D0CB2">
        <w:rPr>
          <w:b/>
          <w:bCs/>
          <w:color w:val="FF0000"/>
        </w:rPr>
        <w:t xml:space="preserve">Дату записываем как у меня и как мы записываем всегда на доске. </w:t>
      </w:r>
      <w:r>
        <w:rPr>
          <w:b/>
          <w:bCs/>
          <w:color w:val="FF0000"/>
        </w:rPr>
        <w:t>На каждой странице подписываете свою фамилию</w:t>
      </w:r>
      <w:r w:rsidR="009D0CB2">
        <w:rPr>
          <w:b/>
          <w:bCs/>
          <w:color w:val="FF0000"/>
        </w:rPr>
        <w:t>, имя и номер группы</w:t>
      </w:r>
      <w:r>
        <w:rPr>
          <w:b/>
          <w:bCs/>
          <w:color w:val="FF0000"/>
        </w:rPr>
        <w:t xml:space="preserve">, без фамилии проверять не буду. Все задания должны быть выполнены и отправлены мне до </w:t>
      </w:r>
      <w:r w:rsidR="009D0CB2">
        <w:rPr>
          <w:b/>
          <w:bCs/>
          <w:color w:val="FF0000"/>
        </w:rPr>
        <w:t>конца пары</w:t>
      </w:r>
      <w:r>
        <w:rPr>
          <w:b/>
          <w:bCs/>
          <w:color w:val="FF0000"/>
        </w:rPr>
        <w:t>. Я их проверяю и выставляю оценки в электронный журнал. Если задание к указанному времени не выполнено, то я ставлю 2 в журнал. Желаю вам удачи!</w:t>
      </w:r>
    </w:p>
    <w:p w14:paraId="50682F7C" w14:textId="47F285A2" w:rsid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FF0000"/>
        </w:rPr>
      </w:pPr>
    </w:p>
    <w:p w14:paraId="3DFD6CAC" w14:textId="0BE32B97" w:rsidR="00037822" w:rsidRP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70C0"/>
        </w:rPr>
      </w:pPr>
      <w:r w:rsidRPr="00037822">
        <w:rPr>
          <w:b/>
          <w:bCs/>
          <w:color w:val="0070C0"/>
        </w:rPr>
        <w:t>1. Изучите лекцию.</w:t>
      </w:r>
    </w:p>
    <w:p w14:paraId="250BE40C" w14:textId="7E94F62F" w:rsidR="00037822" w:rsidRP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70C0"/>
        </w:rPr>
      </w:pPr>
      <w:r w:rsidRPr="00037822">
        <w:rPr>
          <w:b/>
          <w:bCs/>
          <w:color w:val="0070C0"/>
        </w:rPr>
        <w:t>2. Запишите себе в тетрадь притяжательные местоимения и правила их употребления.</w:t>
      </w:r>
    </w:p>
    <w:p w14:paraId="0AA9E104" w14:textId="322A0DAD" w:rsidR="009D0CB2" w:rsidRPr="00037822" w:rsidRDefault="00037822" w:rsidP="0003782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70C0"/>
        </w:rPr>
      </w:pPr>
      <w:r w:rsidRPr="00037822">
        <w:rPr>
          <w:b/>
          <w:bCs/>
          <w:color w:val="0070C0"/>
        </w:rPr>
        <w:t>3. Выполните упражнения на закрепление изученной темы.</w:t>
      </w:r>
    </w:p>
    <w:p w14:paraId="6F786BFF" w14:textId="77777777" w:rsidR="00037822" w:rsidRDefault="00037822" w:rsidP="0003782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eastAsia="ru-RU"/>
        </w:rPr>
      </w:pPr>
    </w:p>
    <w:p w14:paraId="72F20205" w14:textId="125B7AAB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lang w:eastAsia="ru-RU"/>
        </w:rPr>
        <w:t>ЛЕКЦИЯ</w:t>
      </w:r>
    </w:p>
    <w:p w14:paraId="5A7DBD46" w14:textId="24D30764" w:rsidR="009D0CB2" w:rsidRDefault="009D0CB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eastAsia="ru-RU"/>
        </w:rPr>
      </w:pPr>
    </w:p>
    <w:p w14:paraId="4ECF3C74" w14:textId="4D81C724" w:rsidR="009D0CB2" w:rsidRPr="009D0CB2" w:rsidRDefault="009D0CB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val="en-US" w:eastAsia="ru-RU"/>
        </w:rPr>
      </w:pPr>
      <w:r w:rsidRPr="009D0CB2">
        <w:rPr>
          <w:rFonts w:ascii="Times New Roman" w:eastAsia="Times New Roman" w:hAnsi="Times New Roman" w:cs="Times New Roman"/>
          <w:b/>
          <w:bCs/>
          <w:color w:val="23344D"/>
          <w:lang w:val="en-US" w:eastAsia="ru-RU"/>
        </w:rPr>
        <w:t>The 22</w:t>
      </w:r>
      <w:r w:rsidRPr="009D0CB2">
        <w:rPr>
          <w:rFonts w:ascii="Times New Roman" w:eastAsia="Times New Roman" w:hAnsi="Times New Roman" w:cs="Times New Roman"/>
          <w:b/>
          <w:bCs/>
          <w:color w:val="23344D"/>
          <w:vertAlign w:val="superscript"/>
          <w:lang w:val="en-US" w:eastAsia="ru-RU"/>
        </w:rPr>
        <w:t>nd</w:t>
      </w:r>
      <w:r w:rsidRPr="009D0CB2">
        <w:rPr>
          <w:rFonts w:ascii="Times New Roman" w:eastAsia="Times New Roman" w:hAnsi="Times New Roman" w:cs="Times New Roman"/>
          <w:b/>
          <w:bCs/>
          <w:color w:val="23344D"/>
          <w:lang w:val="en-US" w:eastAsia="ru-RU"/>
        </w:rPr>
        <w:t xml:space="preserve"> of January.</w:t>
      </w:r>
    </w:p>
    <w:p w14:paraId="174CCCA9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eastAsia="ru-RU"/>
        </w:rPr>
      </w:pPr>
    </w:p>
    <w:p w14:paraId="5CB91DE0" w14:textId="38FD92B5" w:rsidR="00037822" w:rsidRPr="00037822" w:rsidRDefault="0003782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u w:val="single"/>
          <w:lang w:eastAsia="ru-RU"/>
        </w:rPr>
      </w:pPr>
      <w:r w:rsidRPr="00037822">
        <w:rPr>
          <w:rFonts w:ascii="Times New Roman" w:eastAsia="Times New Roman" w:hAnsi="Times New Roman" w:cs="Times New Roman"/>
          <w:b/>
          <w:bCs/>
          <w:color w:val="23344D"/>
          <w:u w:val="single"/>
          <w:lang w:eastAsia="ru-RU"/>
        </w:rPr>
        <w:t>ПРИТЯЖАТЕЛЬНЫЕ МЕСТОИМЕНИЯ</w:t>
      </w:r>
    </w:p>
    <w:p w14:paraId="44BBF989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>Притяжательные местоимения показывают принадлежность какого-либо предмета кому-то.</w:t>
      </w:r>
    </w:p>
    <w:p w14:paraId="7A60D5EE" w14:textId="77777777" w:rsidR="00037822" w:rsidRDefault="00037822" w:rsidP="00037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344D"/>
          <w:lang w:eastAsia="ru-RU"/>
        </w:rPr>
        <w:t>hat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 —</w:t>
      </w:r>
      <w:proofErr w:type="gram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моя</w:t>
      </w:r>
      <w:r>
        <w:rPr>
          <w:rFonts w:ascii="Times New Roman" w:eastAsia="Times New Roman" w:hAnsi="Times New Roman" w:cs="Times New Roman"/>
          <w:color w:val="23344D"/>
          <w:lang w:eastAsia="ru-RU"/>
        </w:rPr>
        <w:t> шляпа (чья шляпа? — моя)</w:t>
      </w:r>
    </w:p>
    <w:p w14:paraId="6FFC1181" w14:textId="77777777" w:rsidR="00037822" w:rsidRDefault="00037822" w:rsidP="00037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344D"/>
          <w:lang w:eastAsia="ru-RU"/>
        </w:rPr>
        <w:t>dog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 —</w:t>
      </w:r>
      <w:proofErr w:type="gram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3344D"/>
          <w:lang w:eastAsia="ru-RU"/>
        </w:rPr>
        <w:t> собака (чья собака? — его)</w:t>
      </w:r>
    </w:p>
    <w:p w14:paraId="3438806B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>Притяжательные местоимения:</w:t>
      </w:r>
    </w:p>
    <w:p w14:paraId="76A35AC4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мой</w:t>
      </w:r>
    </w:p>
    <w:p w14:paraId="73DDFF7F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ваш</w:t>
      </w:r>
    </w:p>
    <w:p w14:paraId="269F935D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her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ее</w:t>
      </w:r>
    </w:p>
    <w:p w14:paraId="52E523BC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его</w:t>
      </w:r>
    </w:p>
    <w:p w14:paraId="3B98D20B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его, ее</w:t>
      </w:r>
    </w:p>
    <w:p w14:paraId="70BEB54D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their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их</w:t>
      </w:r>
    </w:p>
    <w:p w14:paraId="5F3E4BD9" w14:textId="77777777" w:rsidR="00037822" w:rsidRDefault="00037822" w:rsidP="000378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our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наш</w:t>
      </w:r>
    </w:p>
    <w:p w14:paraId="73F0ADDA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>Притяжательные местоимения употребляются с зависимым существительным, то есть выполняют функцию прилагательного (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our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city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—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наш</w:t>
      </w:r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 город). В английском они называются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Possessive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adjectives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.</w:t>
      </w:r>
    </w:p>
    <w:p w14:paraId="734A8538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>Есть также независимая форма этих местоимений (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Possessive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Pronouns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):</w:t>
      </w:r>
    </w:p>
    <w:p w14:paraId="0CE5AD75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mine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мой</w:t>
      </w:r>
    </w:p>
    <w:p w14:paraId="623C1B92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yours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твой, ваш</w:t>
      </w:r>
    </w:p>
    <w:p w14:paraId="36FAA77A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hers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ее</w:t>
      </w:r>
    </w:p>
    <w:p w14:paraId="48F7BB54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его</w:t>
      </w:r>
    </w:p>
    <w:p w14:paraId="62DA4E58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его, ее</w:t>
      </w:r>
    </w:p>
    <w:p w14:paraId="6BFC7516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theirs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их</w:t>
      </w:r>
    </w:p>
    <w:p w14:paraId="4F24B524" w14:textId="77777777" w:rsidR="00037822" w:rsidRDefault="00037822" w:rsidP="000378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ours</w:t>
      </w:r>
      <w:proofErr w:type="spellEnd"/>
      <w:r>
        <w:rPr>
          <w:rFonts w:ascii="Times New Roman" w:eastAsia="Times New Roman" w:hAnsi="Times New Roman" w:cs="Times New Roman"/>
          <w:color w:val="23344D"/>
          <w:bdr w:val="none" w:sz="0" w:space="0" w:color="auto" w:frame="1"/>
          <w:shd w:val="clear" w:color="auto" w:fill="F1F3F5"/>
          <w:lang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— наш</w:t>
      </w:r>
    </w:p>
    <w:p w14:paraId="4E461280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possessive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pronouns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не требуется существительное. Например:</w:t>
      </w:r>
    </w:p>
    <w:p w14:paraId="71408BF8" w14:textId="77777777" w:rsidR="00037822" w:rsidRDefault="00037822" w:rsidP="000378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>This is her house, and that is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his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ее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дом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а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тот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.</w:t>
      </w:r>
    </w:p>
    <w:p w14:paraId="54469045" w14:textId="77777777" w:rsidR="00037822" w:rsidRDefault="00037822" w:rsidP="000378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found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phone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where’s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mine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? — Я нашел его телефон, но где мой?</w:t>
      </w:r>
    </w:p>
    <w:p w14:paraId="3219858D" w14:textId="77777777" w:rsidR="00037822" w:rsidRDefault="00037822" w:rsidP="000378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>Those bags are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ours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, not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theirs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Эти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сумки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наши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не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их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.</w:t>
      </w:r>
    </w:p>
    <w:p w14:paraId="18254DF0" w14:textId="77777777" w:rsidR="00037822" w:rsidRP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</w:p>
    <w:p w14:paraId="6A2BB040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ПРАВИЛА УПОТРЕБЛЕНИЯ ПРИТЯЖАТЕЛЬНЫХ МЕСТОИМЕНИЙ:</w:t>
      </w:r>
    </w:p>
    <w:p w14:paraId="29156CB4" w14:textId="77777777" w:rsidR="00037822" w:rsidRDefault="00037822" w:rsidP="000378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Притяжательные местоимения никогда не пишутся с апострофом</w:t>
      </w:r>
    </w:p>
    <w:p w14:paraId="35F80CFC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Частая ошибка — использовать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it’s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вместо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its</w:t>
      </w:r>
      <w:proofErr w:type="spellEnd"/>
    </w:p>
    <w:p w14:paraId="0816DFFD" w14:textId="77777777" w:rsidR="00037822" w:rsidRDefault="00037822" w:rsidP="00037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It’s a giraffe. Its neck is long.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жираф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Его шея длинная.</w:t>
      </w:r>
    </w:p>
    <w:p w14:paraId="709BA87A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It’s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— это сокращенная форма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— это притяжательное местоимение для жирафа (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— его)</w:t>
      </w:r>
    </w:p>
    <w:p w14:paraId="1E9B39AC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2. В английском нет слова «свой», вместо него используются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her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our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their</w:t>
      </w:r>
      <w:proofErr w:type="spellEnd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.</w:t>
      </w:r>
    </w:p>
    <w:p w14:paraId="44003DF2" w14:textId="77777777" w:rsidR="00037822" w:rsidRDefault="00037822" w:rsidP="000378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like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car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. — Мне нравится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своя (моя)</w:t>
      </w:r>
      <w:r>
        <w:rPr>
          <w:rFonts w:ascii="Times New Roman" w:eastAsia="Times New Roman" w:hAnsi="Times New Roman" w:cs="Times New Roman"/>
          <w:color w:val="23344D"/>
          <w:lang w:eastAsia="ru-RU"/>
        </w:rPr>
        <w:t> машина.</w:t>
      </w:r>
    </w:p>
    <w:p w14:paraId="58554B2C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3. Если перед существительным стоит прилагательное, то притяжательное местоимение ставится перед ним</w:t>
      </w:r>
    </w:p>
    <w:p w14:paraId="5B31C427" w14:textId="77777777" w:rsidR="00037822" w:rsidRDefault="00037822" w:rsidP="000378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>This is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 beautiful sister.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Это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моя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красивая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сестра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.</w:t>
      </w:r>
    </w:p>
    <w:p w14:paraId="1F3EFEF6" w14:textId="77777777" w:rsidR="00037822" w:rsidRDefault="00037822" w:rsidP="0003782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lastRenderedPageBreak/>
        <w:t>Look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his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cool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344D"/>
          <w:lang w:eastAsia="ru-RU"/>
        </w:rPr>
        <w:t>shoes</w:t>
      </w:r>
      <w:proofErr w:type="spellEnd"/>
      <w:r>
        <w:rPr>
          <w:rFonts w:ascii="Times New Roman" w:eastAsia="Times New Roman" w:hAnsi="Times New Roman" w:cs="Times New Roman"/>
          <w:color w:val="23344D"/>
          <w:lang w:eastAsia="ru-RU"/>
        </w:rPr>
        <w:t>. — Посмотри на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его</w:t>
      </w:r>
      <w:r>
        <w:rPr>
          <w:rFonts w:ascii="Times New Roman" w:eastAsia="Times New Roman" w:hAnsi="Times New Roman" w:cs="Times New Roman"/>
          <w:color w:val="23344D"/>
          <w:lang w:eastAsia="ru-RU"/>
        </w:rPr>
        <w:t> классные туфли.</w:t>
      </w:r>
    </w:p>
    <w:p w14:paraId="4EC7E155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4. Часто притяжательные местоимения употребляются в английском там, где у в русском они только подразумеваются</w:t>
      </w:r>
    </w:p>
    <w:p w14:paraId="651C5C08" w14:textId="77777777" w:rsidR="00037822" w:rsidRDefault="00037822" w:rsidP="000378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>Every morning I wash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 face.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Каждое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утро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я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умываю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(свое/мое) лицо.</w:t>
      </w:r>
    </w:p>
    <w:p w14:paraId="0C039D2A" w14:textId="77777777" w:rsidR="00037822" w:rsidRDefault="00037822" w:rsidP="0003782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  <w:r>
        <w:rPr>
          <w:rFonts w:ascii="Times New Roman" w:eastAsia="Times New Roman" w:hAnsi="Times New Roman" w:cs="Times New Roman"/>
          <w:color w:val="23344D"/>
          <w:lang w:val="en-US" w:eastAsia="ru-RU"/>
        </w:rPr>
        <w:t>I visit </w:t>
      </w: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 parents every now and then. —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Я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навещаю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от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3344D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23344D"/>
          <w:lang w:val="en-US" w:eastAsia="ru-RU"/>
        </w:rPr>
        <w:t>.</w:t>
      </w:r>
    </w:p>
    <w:p w14:paraId="01B10A36" w14:textId="77777777" w:rsidR="00037822" w:rsidRDefault="00037822" w:rsidP="00037822">
      <w:pPr>
        <w:shd w:val="clear" w:color="auto" w:fill="FFFFFF"/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val="en-US" w:eastAsia="ru-RU"/>
        </w:rPr>
      </w:pPr>
    </w:p>
    <w:p w14:paraId="7FE164B3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344D"/>
          <w:bdr w:val="none" w:sz="0" w:space="0" w:color="auto" w:frame="1"/>
          <w:lang w:eastAsia="ru-RU"/>
        </w:rPr>
        <w:t>Примеры притяжательных местоимений</w:t>
      </w:r>
    </w:p>
    <w:p w14:paraId="04E111E2" w14:textId="77777777" w:rsidR="00037822" w:rsidRDefault="00037822" w:rsidP="00037822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23344D"/>
          <w:lang w:eastAsia="ru-RU"/>
        </w:rPr>
      </w:pPr>
    </w:p>
    <w:tbl>
      <w:tblPr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0"/>
      </w:tblGrid>
      <w:tr w:rsidR="00037822" w14:paraId="6F9C3449" w14:textId="77777777" w:rsidTr="00037822">
        <w:trPr>
          <w:trHeight w:val="201"/>
        </w:trPr>
        <w:tc>
          <w:tcPr>
            <w:tcW w:w="5240" w:type="dxa"/>
            <w:shd w:val="clear" w:color="auto" w:fill="D5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77B00A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344D"/>
                <w:bdr w:val="none" w:sz="0" w:space="0" w:color="auto" w:frame="1"/>
                <w:lang w:eastAsia="ru-RU"/>
              </w:rPr>
              <w:t>Примеры на английском языке</w:t>
            </w:r>
          </w:p>
        </w:tc>
        <w:tc>
          <w:tcPr>
            <w:tcW w:w="5240" w:type="dxa"/>
            <w:shd w:val="clear" w:color="auto" w:fill="D5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95E88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344D"/>
                <w:bdr w:val="none" w:sz="0" w:space="0" w:color="auto" w:frame="1"/>
                <w:lang w:eastAsia="ru-RU"/>
              </w:rPr>
              <w:t>Перевод</w:t>
            </w:r>
          </w:p>
        </w:tc>
      </w:tr>
      <w:tr w:rsidR="00037822" w14:paraId="104B1FEA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8ECD27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eastAsia="ru-RU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laptop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broke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13C17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Мой ноутбук сломался.</w:t>
            </w:r>
          </w:p>
        </w:tc>
      </w:tr>
      <w:tr w:rsidR="00037822" w14:paraId="6F760976" w14:textId="77777777" w:rsidTr="00037822">
        <w:trPr>
          <w:trHeight w:val="19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141A84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eastAsia="ru-RU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breakfast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ready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4A10DE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Ваш завтрак готов.</w:t>
            </w:r>
          </w:p>
        </w:tc>
      </w:tr>
      <w:tr w:rsidR="00037822" w14:paraId="246D9ECD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5D49A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She often washes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her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car.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C9DE9A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Она часто моет свою машину.</w:t>
            </w:r>
          </w:p>
        </w:tc>
      </w:tr>
      <w:tr w:rsidR="00037822" w14:paraId="47433455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71E4AF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Tom visits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his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friends every day.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5EC89E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Том навещает своих друзей каждый день.</w:t>
            </w:r>
          </w:p>
        </w:tc>
      </w:tr>
      <w:tr w:rsidR="00037822" w14:paraId="62F11DA7" w14:textId="77777777" w:rsidTr="00037822">
        <w:trPr>
          <w:trHeight w:val="19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3B8009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The cat is playing with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toy.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ABCD56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Кошка играет со своей игрушкой.</w:t>
            </w:r>
          </w:p>
        </w:tc>
      </w:tr>
      <w:tr w:rsidR="00037822" w14:paraId="13448FE9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0B7F76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The children are in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their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room.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25AC01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Дети в своей комнате.</w:t>
            </w:r>
          </w:p>
        </w:tc>
      </w:tr>
      <w:tr w:rsidR="00037822" w14:paraId="465B81B9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51A6B3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Our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house is new and modern.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74FEAF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Наш дом новый и современный.</w:t>
            </w:r>
          </w:p>
        </w:tc>
      </w:tr>
      <w:tr w:rsidR="00037822" w14:paraId="1AD5C1A7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8C83AD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books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344D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eastAsia="ru-RU"/>
              </w:rPr>
              <w:t>mine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A46C27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Эти книги мои.</w:t>
            </w:r>
          </w:p>
        </w:tc>
      </w:tr>
      <w:tr w:rsidR="00037822" w14:paraId="2178F99B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72E0F6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boots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eastAsia="ru-RU"/>
              </w:rPr>
              <w:t>yours</w:t>
            </w:r>
            <w:proofErr w:type="spellEnd"/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?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2D072B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Те ботинки твои?</w:t>
            </w:r>
          </w:p>
        </w:tc>
      </w:tr>
      <w:tr w:rsidR="00037822" w14:paraId="3B268B01" w14:textId="77777777" w:rsidTr="00037822">
        <w:trPr>
          <w:trHeight w:val="19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0C61E3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This is my umbrella and that is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his</w:t>
            </w:r>
            <w:r>
              <w:rPr>
                <w:rFonts w:ascii="Times New Roman" w:eastAsia="Times New Roman" w:hAnsi="Times New Roman" w:cs="Times New Roman"/>
                <w:color w:val="FF7338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140C3F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Это мой зонт, а это — его.</w:t>
            </w:r>
          </w:p>
        </w:tc>
      </w:tr>
      <w:tr w:rsidR="00037822" w14:paraId="0F31E236" w14:textId="77777777" w:rsidTr="00037822">
        <w:trPr>
          <w:trHeight w:val="105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AF6F18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This is not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her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room,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hers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is upstairs.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45BB5D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Это не ее комната, ее комната наверху.</w:t>
            </w:r>
          </w:p>
        </w:tc>
      </w:tr>
      <w:tr w:rsidR="00037822" w14:paraId="29418B0B" w14:textId="77777777" w:rsidTr="00037822">
        <w:trPr>
          <w:trHeight w:val="201"/>
        </w:trPr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BFFC2D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This bag is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ours</w:t>
            </w:r>
            <w:r>
              <w:rPr>
                <w:rFonts w:ascii="Times New Roman" w:eastAsia="Times New Roman" w:hAnsi="Times New Roman" w:cs="Times New Roman"/>
                <w:color w:val="23344D"/>
                <w:lang w:val="en-US" w:eastAsia="ru-RU"/>
              </w:rPr>
              <w:t> and that one is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7338"/>
                <w:bdr w:val="none" w:sz="0" w:space="0" w:color="auto" w:frame="1"/>
                <w:lang w:val="en-US" w:eastAsia="ru-RU"/>
              </w:rPr>
              <w:t>theirs.</w:t>
            </w:r>
          </w:p>
        </w:tc>
        <w:tc>
          <w:tcPr>
            <w:tcW w:w="5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39F38E" w14:textId="77777777" w:rsidR="00037822" w:rsidRDefault="0003782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2334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lang w:eastAsia="ru-RU"/>
              </w:rPr>
              <w:t>Эта сумка наша, а та — их.</w:t>
            </w:r>
          </w:p>
        </w:tc>
      </w:tr>
    </w:tbl>
    <w:p w14:paraId="527FF398" w14:textId="77777777" w:rsidR="00037822" w:rsidRDefault="00037822" w:rsidP="0003782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</w:p>
    <w:p w14:paraId="4639F78C" w14:textId="77777777" w:rsidR="008B1A68" w:rsidRPr="008B1A68" w:rsidRDefault="008B1A68" w:rsidP="008B1A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6CF">
        <w:rPr>
          <w:rFonts w:ascii="Times New Roman" w:hAnsi="Times New Roman" w:cs="Times New Roman"/>
          <w:b/>
          <w:bCs/>
          <w:sz w:val="24"/>
          <w:szCs w:val="24"/>
        </w:rPr>
        <w:t>УПРАЖНЕНИЯ</w:t>
      </w:r>
      <w:r w:rsidRPr="008B1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6C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B1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6CF">
        <w:rPr>
          <w:rFonts w:ascii="Times New Roman" w:hAnsi="Times New Roman" w:cs="Times New Roman"/>
          <w:b/>
          <w:bCs/>
          <w:sz w:val="24"/>
          <w:szCs w:val="24"/>
        </w:rPr>
        <w:t>ЗАКРЕПЛЕНИЕ</w:t>
      </w:r>
    </w:p>
    <w:p w14:paraId="38DA995D" w14:textId="77777777" w:rsidR="008B1A68" w:rsidRPr="008B1A68" w:rsidRDefault="008B1A68" w:rsidP="008B1A6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53A6704" w14:textId="77777777" w:rsidR="008B1A68" w:rsidRPr="008B1A68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r w:rsidRPr="004D56CF">
        <w:rPr>
          <w:rStyle w:val="c1"/>
          <w:b/>
          <w:bCs/>
          <w:color w:val="000000"/>
          <w:lang w:val="en-US"/>
        </w:rPr>
        <w:t>Exercise</w:t>
      </w:r>
      <w:r w:rsidRPr="008B1A68">
        <w:rPr>
          <w:rStyle w:val="c1"/>
          <w:b/>
          <w:bCs/>
          <w:color w:val="000000"/>
        </w:rPr>
        <w:t xml:space="preserve"> 1</w:t>
      </w:r>
    </w:p>
    <w:p w14:paraId="1C8EE351" w14:textId="77777777" w:rsidR="008B1A68" w:rsidRPr="004D56CF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1"/>
          <w:color w:val="000000"/>
        </w:rPr>
        <w:t>Заполните пропуски подходящим притяжательным местоимением.</w:t>
      </w:r>
    </w:p>
    <w:p w14:paraId="30B34C41" w14:textId="77777777" w:rsidR="008B1A68" w:rsidRPr="004D56CF" w:rsidRDefault="008B1A68" w:rsidP="008B1A68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Nick has got a dog</w:t>
      </w:r>
      <w:proofErr w:type="gramStart"/>
      <w:r w:rsidRPr="004D56CF">
        <w:rPr>
          <w:rStyle w:val="c1"/>
          <w:color w:val="000000"/>
          <w:lang w:val="en-US"/>
        </w:rPr>
        <w:t>. . . .</w:t>
      </w:r>
      <w:proofErr w:type="gramEnd"/>
      <w:r w:rsidRPr="004D56CF">
        <w:rPr>
          <w:rStyle w:val="c1"/>
          <w:color w:val="000000"/>
          <w:lang w:val="en-US"/>
        </w:rPr>
        <w:t xml:space="preserve"> dog is clever.</w:t>
      </w:r>
    </w:p>
    <w:p w14:paraId="69812B6F" w14:textId="77777777" w:rsidR="008B1A68" w:rsidRPr="004D56CF" w:rsidRDefault="008B1A68" w:rsidP="008B1A6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4D56CF">
        <w:rPr>
          <w:rStyle w:val="c1"/>
          <w:color w:val="000000"/>
          <w:lang w:val="en-US"/>
        </w:rPr>
        <w:t xml:space="preserve">Have you got a room? </w:t>
      </w:r>
      <w:proofErr w:type="spellStart"/>
      <w:r w:rsidRPr="004D56CF">
        <w:rPr>
          <w:rStyle w:val="c1"/>
          <w:color w:val="000000"/>
        </w:rPr>
        <w:t>Is</w:t>
      </w:r>
      <w:proofErr w:type="spellEnd"/>
      <w:r w:rsidRPr="004D56CF">
        <w:rPr>
          <w:rStyle w:val="c1"/>
          <w:color w:val="000000"/>
        </w:rPr>
        <w:t xml:space="preserve"> . . . </w:t>
      </w:r>
      <w:proofErr w:type="spellStart"/>
      <w:r w:rsidRPr="004D56CF">
        <w:rPr>
          <w:rStyle w:val="c1"/>
          <w:color w:val="000000"/>
        </w:rPr>
        <w:t>room</w:t>
      </w:r>
      <w:proofErr w:type="spellEnd"/>
      <w:r w:rsidRPr="004D56CF">
        <w:rPr>
          <w:rStyle w:val="c1"/>
          <w:color w:val="000000"/>
        </w:rPr>
        <w:t xml:space="preserve"> big?</w:t>
      </w:r>
    </w:p>
    <w:p w14:paraId="1B6C28A7" w14:textId="77777777" w:rsidR="008B1A68" w:rsidRPr="004D56CF" w:rsidRDefault="008B1A68" w:rsidP="008B1A68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Ann has a lamp. Is it ... lamp?</w:t>
      </w:r>
    </w:p>
    <w:p w14:paraId="1F6054A7" w14:textId="77777777" w:rsidR="008B1A68" w:rsidRPr="004D56CF" w:rsidRDefault="008B1A68" w:rsidP="008B1A68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I have got a book</w:t>
      </w:r>
      <w:proofErr w:type="gramStart"/>
      <w:r w:rsidRPr="004D56CF">
        <w:rPr>
          <w:rStyle w:val="c1"/>
          <w:color w:val="000000"/>
          <w:lang w:val="en-US"/>
        </w:rPr>
        <w:t>. . . .</w:t>
      </w:r>
      <w:proofErr w:type="gramEnd"/>
      <w:r w:rsidRPr="004D56CF">
        <w:rPr>
          <w:rStyle w:val="c1"/>
          <w:color w:val="000000"/>
          <w:lang w:val="en-US"/>
        </w:rPr>
        <w:t xml:space="preserve"> book is interesting.</w:t>
      </w:r>
    </w:p>
    <w:p w14:paraId="4D9C572B" w14:textId="77777777" w:rsidR="008B1A68" w:rsidRPr="004D56CF" w:rsidRDefault="008B1A68" w:rsidP="008B1A68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rStyle w:val="c1"/>
        </w:rPr>
      </w:pPr>
      <w:r w:rsidRPr="004D56CF">
        <w:rPr>
          <w:rStyle w:val="c1"/>
          <w:color w:val="000000"/>
          <w:lang w:val="en-US"/>
        </w:rPr>
        <w:t xml:space="preserve">They have got a good room. </w:t>
      </w:r>
      <w:proofErr w:type="spellStart"/>
      <w:r w:rsidRPr="004D56CF">
        <w:rPr>
          <w:rStyle w:val="c1"/>
          <w:color w:val="000000"/>
        </w:rPr>
        <w:t>Is</w:t>
      </w:r>
      <w:proofErr w:type="spellEnd"/>
      <w:r w:rsidRPr="004D56CF">
        <w:rPr>
          <w:rStyle w:val="c1"/>
          <w:color w:val="000000"/>
        </w:rPr>
        <w:t xml:space="preserve"> . . . </w:t>
      </w:r>
      <w:proofErr w:type="spellStart"/>
      <w:r w:rsidRPr="004D56CF">
        <w:rPr>
          <w:rStyle w:val="c1"/>
          <w:color w:val="000000"/>
        </w:rPr>
        <w:t>room</w:t>
      </w:r>
      <w:proofErr w:type="spellEnd"/>
      <w:r w:rsidRPr="004D56CF">
        <w:rPr>
          <w:rStyle w:val="c1"/>
          <w:color w:val="000000"/>
        </w:rPr>
        <w:t xml:space="preserve"> big?</w:t>
      </w:r>
    </w:p>
    <w:p w14:paraId="01C8F7EC" w14:textId="77777777" w:rsidR="008B1A68" w:rsidRPr="004D56CF" w:rsidRDefault="008B1A68" w:rsidP="008B1A68">
      <w:pPr>
        <w:pStyle w:val="c3"/>
        <w:shd w:val="clear" w:color="auto" w:fill="FFFFFF"/>
        <w:spacing w:before="0" w:beforeAutospacing="0" w:after="0" w:afterAutospacing="0"/>
        <w:ind w:left="709"/>
        <w:contextualSpacing/>
      </w:pPr>
    </w:p>
    <w:p w14:paraId="15DBD069" w14:textId="77777777" w:rsidR="008B1A68" w:rsidRPr="004D56CF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proofErr w:type="spellStart"/>
      <w:r w:rsidRPr="004D56CF">
        <w:rPr>
          <w:rStyle w:val="c1"/>
          <w:b/>
          <w:bCs/>
          <w:color w:val="000000"/>
        </w:rPr>
        <w:t>Exercise</w:t>
      </w:r>
      <w:proofErr w:type="spellEnd"/>
      <w:r w:rsidRPr="004D56CF">
        <w:rPr>
          <w:rStyle w:val="c1"/>
          <w:b/>
          <w:bCs/>
          <w:color w:val="000000"/>
        </w:rPr>
        <w:t xml:space="preserve"> 2</w:t>
      </w:r>
    </w:p>
    <w:p w14:paraId="2CD6FE0D" w14:textId="77777777" w:rsidR="008B1A68" w:rsidRPr="004D56CF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1"/>
          <w:color w:val="000000"/>
        </w:rPr>
        <w:t>Закончите предложения, вставив подходящую форму притяжательного местоимения.</w:t>
      </w:r>
    </w:p>
    <w:p w14:paraId="4EDD0227" w14:textId="77777777" w:rsidR="008B1A68" w:rsidRPr="004D56CF" w:rsidRDefault="008B1A68" w:rsidP="008B1A68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This is my mum. … name's Jess.</w:t>
      </w:r>
    </w:p>
    <w:p w14:paraId="0FA86C4F" w14:textId="77777777" w:rsidR="008B1A68" w:rsidRPr="004D56CF" w:rsidRDefault="008B1A68" w:rsidP="008B1A68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These are my sisters. … names are Mary and Dina.</w:t>
      </w:r>
    </w:p>
    <w:p w14:paraId="4B4FD9E1" w14:textId="77777777" w:rsidR="008B1A68" w:rsidRPr="004D56CF" w:rsidRDefault="008B1A68" w:rsidP="008B1A68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These are my parents. … names are Tanya and Bob</w:t>
      </w:r>
    </w:p>
    <w:p w14:paraId="51667C02" w14:textId="77777777" w:rsidR="008B1A68" w:rsidRPr="004D56CF" w:rsidRDefault="008B1A68" w:rsidP="008B1A68">
      <w:pPr>
        <w:pStyle w:val="c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This is my cousin. … name's Helen.</w:t>
      </w:r>
    </w:p>
    <w:p w14:paraId="63B02873" w14:textId="77777777" w:rsidR="008B1A68" w:rsidRPr="004D56CF" w:rsidRDefault="008B1A68" w:rsidP="008B1A68">
      <w:pPr>
        <w:pStyle w:val="c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This is my cousin. … name's Fred</w:t>
      </w:r>
    </w:p>
    <w:p w14:paraId="780CA7CE" w14:textId="77777777" w:rsidR="008B1A68" w:rsidRPr="004D56CF" w:rsidRDefault="008B1A68" w:rsidP="008B1A68">
      <w:pPr>
        <w:pStyle w:val="c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These are my sisters. … names are Tina and Nina.</w:t>
      </w:r>
    </w:p>
    <w:p w14:paraId="188E767C" w14:textId="77777777" w:rsidR="008B1A68" w:rsidRPr="004D56CF" w:rsidRDefault="008B1A68" w:rsidP="008B1A68">
      <w:pPr>
        <w:pStyle w:val="c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rStyle w:val="c1"/>
          <w:lang w:val="en-US"/>
        </w:rPr>
      </w:pPr>
      <w:r w:rsidRPr="004D56CF">
        <w:rPr>
          <w:rStyle w:val="c1"/>
          <w:color w:val="000000"/>
          <w:lang w:val="en-US"/>
        </w:rPr>
        <w:t>This is my aunt. name's Pam.</w:t>
      </w:r>
    </w:p>
    <w:p w14:paraId="2C643536" w14:textId="77777777" w:rsidR="008B1A68" w:rsidRPr="004D56CF" w:rsidRDefault="008B1A68" w:rsidP="008B1A68">
      <w:pPr>
        <w:pStyle w:val="c3"/>
        <w:shd w:val="clear" w:color="auto" w:fill="FFFFFF"/>
        <w:spacing w:before="0" w:beforeAutospacing="0" w:after="0" w:afterAutospacing="0"/>
        <w:ind w:left="709"/>
        <w:contextualSpacing/>
        <w:rPr>
          <w:lang w:val="en-US"/>
        </w:rPr>
      </w:pPr>
    </w:p>
    <w:p w14:paraId="1B5A1B02" w14:textId="77777777" w:rsidR="008B1A68" w:rsidRPr="008B1A68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r w:rsidRPr="004D56CF">
        <w:rPr>
          <w:rStyle w:val="c1"/>
          <w:b/>
          <w:bCs/>
          <w:color w:val="000000"/>
          <w:lang w:val="en-US"/>
        </w:rPr>
        <w:t>Exercise</w:t>
      </w:r>
      <w:r w:rsidRPr="008B1A68">
        <w:rPr>
          <w:rStyle w:val="c1"/>
          <w:b/>
          <w:bCs/>
          <w:color w:val="000000"/>
        </w:rPr>
        <w:t xml:space="preserve"> 3 </w:t>
      </w:r>
    </w:p>
    <w:p w14:paraId="6ACACCA7" w14:textId="77777777" w:rsidR="008B1A68" w:rsidRPr="004D56CF" w:rsidRDefault="008B1A68" w:rsidP="008B1A68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rStyle w:val="c1"/>
          <w:color w:val="000000"/>
        </w:rPr>
        <w:t>Вставьте правильное притяжательное местоимение.</w:t>
      </w:r>
    </w:p>
    <w:p w14:paraId="011A13F7" w14:textId="77777777" w:rsidR="008B1A68" w:rsidRPr="004D56CF" w:rsidRDefault="008B1A68" w:rsidP="008B1A68">
      <w:pPr>
        <w:pStyle w:val="c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proofErr w:type="spellStart"/>
      <w:r w:rsidRPr="004D56CF">
        <w:rPr>
          <w:rStyle w:val="c1"/>
          <w:color w:val="000000"/>
        </w:rPr>
        <w:t>She</w:t>
      </w:r>
      <w:proofErr w:type="spellEnd"/>
      <w:r w:rsidRPr="004D56CF">
        <w:rPr>
          <w:rStyle w:val="c1"/>
          <w:color w:val="000000"/>
        </w:rPr>
        <w:t xml:space="preserve"> </w:t>
      </w:r>
      <w:proofErr w:type="spellStart"/>
      <w:r w:rsidRPr="004D56CF">
        <w:rPr>
          <w:rStyle w:val="c1"/>
          <w:color w:val="000000"/>
        </w:rPr>
        <w:t>is</w:t>
      </w:r>
      <w:proofErr w:type="spellEnd"/>
      <w:r w:rsidRPr="004D56CF">
        <w:rPr>
          <w:rStyle w:val="c1"/>
          <w:color w:val="000000"/>
        </w:rPr>
        <w:t xml:space="preserve"> </w:t>
      </w:r>
      <w:proofErr w:type="spellStart"/>
      <w:r w:rsidRPr="004D56CF">
        <w:rPr>
          <w:rStyle w:val="c1"/>
          <w:color w:val="000000"/>
        </w:rPr>
        <w:t>doing</w:t>
      </w:r>
      <w:proofErr w:type="spellEnd"/>
      <w:r w:rsidRPr="004D56CF">
        <w:rPr>
          <w:rStyle w:val="c1"/>
          <w:color w:val="000000"/>
        </w:rPr>
        <w:t xml:space="preserve"> … </w:t>
      </w:r>
      <w:proofErr w:type="spellStart"/>
      <w:r w:rsidRPr="004D56CF">
        <w:rPr>
          <w:rStyle w:val="c1"/>
          <w:color w:val="000000"/>
        </w:rPr>
        <w:t>homework</w:t>
      </w:r>
      <w:proofErr w:type="spellEnd"/>
      <w:r w:rsidRPr="004D56CF">
        <w:rPr>
          <w:rStyle w:val="c1"/>
          <w:color w:val="000000"/>
        </w:rPr>
        <w:t>.</w:t>
      </w:r>
    </w:p>
    <w:p w14:paraId="607C906B" w14:textId="77777777" w:rsidR="008B1A68" w:rsidRPr="004D56CF" w:rsidRDefault="008B1A68" w:rsidP="008B1A68">
      <w:pPr>
        <w:pStyle w:val="c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We have … English lesson in the evening.</w:t>
      </w:r>
    </w:p>
    <w:p w14:paraId="25BD40BA" w14:textId="77777777" w:rsidR="008B1A68" w:rsidRPr="004D56CF" w:rsidRDefault="008B1A68" w:rsidP="008B1A68">
      <w:pPr>
        <w:pStyle w:val="c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lastRenderedPageBreak/>
        <w:t>He is putting on … rain-coat.</w:t>
      </w:r>
    </w:p>
    <w:p w14:paraId="6868D511" w14:textId="77777777" w:rsidR="008B1A68" w:rsidRPr="004D56CF" w:rsidRDefault="008B1A68" w:rsidP="008B1A68">
      <w:pPr>
        <w:pStyle w:val="c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I often do … homework with … friend.</w:t>
      </w:r>
    </w:p>
    <w:p w14:paraId="18C2E18B" w14:textId="77777777" w:rsidR="008B1A68" w:rsidRPr="004D56CF" w:rsidRDefault="008B1A68" w:rsidP="008B1A68">
      <w:pPr>
        <w:pStyle w:val="c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4D56CF">
        <w:rPr>
          <w:rStyle w:val="c1"/>
          <w:color w:val="000000"/>
          <w:lang w:val="en-US"/>
        </w:rPr>
        <w:t xml:space="preserve">This lady’s surname is Smith. </w:t>
      </w:r>
      <w:proofErr w:type="spellStart"/>
      <w:r w:rsidRPr="004D56CF">
        <w:rPr>
          <w:rStyle w:val="c1"/>
          <w:color w:val="000000"/>
        </w:rPr>
        <w:t>What’s</w:t>
      </w:r>
      <w:proofErr w:type="spellEnd"/>
      <w:r w:rsidRPr="004D56CF">
        <w:rPr>
          <w:rStyle w:val="c1"/>
          <w:color w:val="000000"/>
        </w:rPr>
        <w:t xml:space="preserve"> … </w:t>
      </w:r>
      <w:proofErr w:type="spellStart"/>
      <w:r w:rsidRPr="004D56CF">
        <w:rPr>
          <w:rStyle w:val="c1"/>
          <w:color w:val="000000"/>
        </w:rPr>
        <w:t>first</w:t>
      </w:r>
      <w:proofErr w:type="spellEnd"/>
      <w:r w:rsidRPr="004D56CF">
        <w:rPr>
          <w:rStyle w:val="c1"/>
          <w:color w:val="000000"/>
        </w:rPr>
        <w:t xml:space="preserve"> </w:t>
      </w:r>
      <w:proofErr w:type="spellStart"/>
      <w:r w:rsidRPr="004D56CF">
        <w:rPr>
          <w:rStyle w:val="c1"/>
          <w:color w:val="000000"/>
        </w:rPr>
        <w:t>name</w:t>
      </w:r>
      <w:proofErr w:type="spellEnd"/>
      <w:r w:rsidRPr="004D56CF">
        <w:rPr>
          <w:rStyle w:val="c1"/>
          <w:color w:val="000000"/>
        </w:rPr>
        <w:t>?</w:t>
      </w:r>
    </w:p>
    <w:p w14:paraId="07534859" w14:textId="77777777" w:rsidR="008B1A68" w:rsidRPr="004D56CF" w:rsidRDefault="008B1A68" w:rsidP="008B1A68">
      <w:pPr>
        <w:pStyle w:val="c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Please sit down. Is it … document?</w:t>
      </w:r>
    </w:p>
    <w:p w14:paraId="210B3050" w14:textId="77777777" w:rsidR="008B1A68" w:rsidRPr="004D56CF" w:rsidRDefault="008B1A68" w:rsidP="008B1A68">
      <w:pPr>
        <w:pStyle w:val="c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rStyle w:val="c1"/>
          <w:color w:val="000000"/>
          <w:lang w:val="en-US"/>
        </w:rPr>
        <w:t>They do … morning exercises in the open air.</w:t>
      </w:r>
    </w:p>
    <w:p w14:paraId="45492675" w14:textId="77777777" w:rsidR="008B1A68" w:rsidRPr="004D56CF" w:rsidRDefault="008B1A68" w:rsidP="008B1A68">
      <w:pPr>
        <w:pStyle w:val="c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rStyle w:val="c1"/>
        </w:rPr>
      </w:pPr>
      <w:r w:rsidRPr="004D56CF">
        <w:rPr>
          <w:rStyle w:val="c1"/>
          <w:color w:val="000000"/>
          <w:lang w:val="en-US"/>
        </w:rPr>
        <w:t xml:space="preserve">This table is too small. </w:t>
      </w:r>
      <w:proofErr w:type="spellStart"/>
      <w:r w:rsidRPr="004D56CF">
        <w:rPr>
          <w:rStyle w:val="c1"/>
          <w:color w:val="000000"/>
        </w:rPr>
        <w:t>What’s</w:t>
      </w:r>
      <w:proofErr w:type="spellEnd"/>
      <w:r w:rsidRPr="004D56CF">
        <w:rPr>
          <w:rStyle w:val="c1"/>
          <w:color w:val="000000"/>
        </w:rPr>
        <w:t xml:space="preserve"> … </w:t>
      </w:r>
      <w:proofErr w:type="spellStart"/>
      <w:r w:rsidRPr="004D56CF">
        <w:rPr>
          <w:rStyle w:val="c1"/>
          <w:color w:val="000000"/>
        </w:rPr>
        <w:t>length</w:t>
      </w:r>
      <w:proofErr w:type="spellEnd"/>
      <w:r w:rsidRPr="004D56CF">
        <w:rPr>
          <w:rStyle w:val="c1"/>
          <w:color w:val="000000"/>
        </w:rPr>
        <w:t>?</w:t>
      </w:r>
    </w:p>
    <w:p w14:paraId="22553597" w14:textId="77777777" w:rsidR="008B1A68" w:rsidRPr="004D56CF" w:rsidRDefault="008B1A68" w:rsidP="008B1A68">
      <w:pPr>
        <w:pStyle w:val="c3"/>
        <w:shd w:val="clear" w:color="auto" w:fill="FFFFFF"/>
        <w:spacing w:before="0" w:beforeAutospacing="0" w:after="0" w:afterAutospacing="0"/>
        <w:ind w:left="709"/>
        <w:contextualSpacing/>
        <w:rPr>
          <w:rStyle w:val="c1"/>
          <w:color w:val="000000"/>
        </w:rPr>
      </w:pPr>
    </w:p>
    <w:p w14:paraId="39F5A897" w14:textId="77777777" w:rsidR="008B1A68" w:rsidRPr="004D56CF" w:rsidRDefault="008B1A68" w:rsidP="008B1A68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4D56CF">
        <w:rPr>
          <w:b/>
          <w:bCs/>
          <w:color w:val="000000"/>
        </w:rPr>
        <w:t>Упражнение 4</w:t>
      </w:r>
      <w:r w:rsidRPr="004D56CF">
        <w:rPr>
          <w:b/>
          <w:bCs/>
          <w:i/>
          <w:iCs/>
          <w:color w:val="000000"/>
        </w:rPr>
        <w:t>.</w:t>
      </w:r>
      <w:r w:rsidRPr="004D56CF">
        <w:rPr>
          <w:rStyle w:val="a4"/>
          <w:color w:val="000000"/>
        </w:rPr>
        <w:t> Выберите из подчёркнутых слов правильные притяжательные местоимения.</w:t>
      </w:r>
    </w:p>
    <w:p w14:paraId="20516E51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Is this yours / your daughter?</w:t>
      </w:r>
    </w:p>
    <w:p w14:paraId="6F01DB83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It's theirs / their problem, not our/ours.</w:t>
      </w:r>
    </w:p>
    <w:p w14:paraId="354F125F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It's a good idea of your / yours to go to the bar tonight.</w:t>
      </w:r>
    </w:p>
    <w:p w14:paraId="3580A200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 xml:space="preserve">Are these her / </w:t>
      </w:r>
      <w:proofErr w:type="gramStart"/>
      <w:r w:rsidRPr="004D56CF">
        <w:rPr>
          <w:color w:val="000000"/>
          <w:lang w:val="en-US"/>
        </w:rPr>
        <w:t>hers</w:t>
      </w:r>
      <w:proofErr w:type="gramEnd"/>
      <w:r w:rsidRPr="004D56CF">
        <w:rPr>
          <w:color w:val="000000"/>
          <w:lang w:val="en-US"/>
        </w:rPr>
        <w:t xml:space="preserve"> shoes?</w:t>
      </w:r>
    </w:p>
    <w:p w14:paraId="22D3AB86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We're going swimming with some friends of our/ours.</w:t>
      </w:r>
    </w:p>
    <w:p w14:paraId="2D67FF22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Is it yours / your article about spiders? -No, it's not my / mine.</w:t>
      </w:r>
    </w:p>
    <w:p w14:paraId="09B391D3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We know their / theirs address but they don't know our / ours.</w:t>
      </w:r>
    </w:p>
    <w:p w14:paraId="48EDF04B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4D56CF">
        <w:rPr>
          <w:color w:val="000000"/>
          <w:lang w:val="en-US"/>
        </w:rPr>
        <w:t xml:space="preserve">That's not my / mine wallet. </w:t>
      </w:r>
      <w:proofErr w:type="spellStart"/>
      <w:r w:rsidRPr="004D56CF">
        <w:rPr>
          <w:color w:val="000000"/>
        </w:rPr>
        <w:t>Mine</w:t>
      </w:r>
      <w:proofErr w:type="spellEnd"/>
      <w:r w:rsidRPr="004D56CF">
        <w:rPr>
          <w:color w:val="000000"/>
        </w:rPr>
        <w:t xml:space="preserve"> / </w:t>
      </w:r>
      <w:proofErr w:type="spellStart"/>
      <w:r w:rsidRPr="004D56CF">
        <w:rPr>
          <w:color w:val="000000"/>
        </w:rPr>
        <w:t>my</w:t>
      </w:r>
      <w:proofErr w:type="spellEnd"/>
      <w:r w:rsidRPr="004D56CF">
        <w:rPr>
          <w:color w:val="000000"/>
        </w:rPr>
        <w:t xml:space="preserve"> </w:t>
      </w:r>
      <w:proofErr w:type="spellStart"/>
      <w:r w:rsidRPr="004D56CF">
        <w:rPr>
          <w:color w:val="000000"/>
        </w:rPr>
        <w:t>is</w:t>
      </w:r>
      <w:proofErr w:type="spellEnd"/>
      <w:r w:rsidRPr="004D56CF">
        <w:rPr>
          <w:color w:val="000000"/>
        </w:rPr>
        <w:t xml:space="preserve"> </w:t>
      </w:r>
      <w:proofErr w:type="spellStart"/>
      <w:r w:rsidRPr="004D56CF">
        <w:rPr>
          <w:color w:val="000000"/>
        </w:rPr>
        <w:t>black</w:t>
      </w:r>
      <w:proofErr w:type="spellEnd"/>
      <w:r w:rsidRPr="004D56CF">
        <w:rPr>
          <w:color w:val="000000"/>
        </w:rPr>
        <w:t>.</w:t>
      </w:r>
    </w:p>
    <w:p w14:paraId="6B284044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His cottage is bigger than her / hers but her / hers is nicer.</w:t>
      </w:r>
    </w:p>
    <w:p w14:paraId="02365470" w14:textId="77777777" w:rsidR="008B1A68" w:rsidRPr="004D56CF" w:rsidRDefault="008B1A68" w:rsidP="008B1A6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My / mine parents live in Vitebsk region, and your / yours?</w:t>
      </w:r>
    </w:p>
    <w:p w14:paraId="7951F72B" w14:textId="77777777" w:rsidR="008B1A68" w:rsidRPr="004D56CF" w:rsidRDefault="008B1A68" w:rsidP="008B1A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lang w:val="en-US"/>
        </w:rPr>
      </w:pPr>
    </w:p>
    <w:p w14:paraId="58842C73" w14:textId="77777777" w:rsidR="008B1A68" w:rsidRPr="004D56CF" w:rsidRDefault="008B1A68" w:rsidP="008B1A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4D56CF">
        <w:rPr>
          <w:b/>
          <w:bCs/>
          <w:color w:val="000000"/>
        </w:rPr>
        <w:t>Упражнение</w:t>
      </w:r>
      <w:r w:rsidRPr="004D56CF"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5</w:t>
      </w:r>
      <w:r w:rsidRPr="004D56CF">
        <w:rPr>
          <w:b/>
          <w:bCs/>
          <w:color w:val="000000"/>
        </w:rPr>
        <w:t>.</w:t>
      </w:r>
      <w:r w:rsidRPr="004D56CF">
        <w:rPr>
          <w:color w:val="000000"/>
          <w:lang w:val="en-US"/>
        </w:rPr>
        <w:t> </w:t>
      </w:r>
      <w:r>
        <w:rPr>
          <w:color w:val="000000"/>
        </w:rPr>
        <w:t xml:space="preserve">Заполните пропуски, вставив правильное </w:t>
      </w:r>
      <w:proofErr w:type="spellStart"/>
      <w:r>
        <w:rPr>
          <w:color w:val="000000"/>
        </w:rPr>
        <w:t>прияжательное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местоимение.</w:t>
      </w:r>
      <w:r w:rsidRPr="004D56CF">
        <w:rPr>
          <w:color w:val="000000"/>
        </w:rPr>
        <w:t>.</w:t>
      </w:r>
      <w:proofErr w:type="gramEnd"/>
    </w:p>
    <w:p w14:paraId="61AA240C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Jill and Jack write articles for ______ school newspaper.</w:t>
      </w:r>
    </w:p>
    <w:p w14:paraId="5735CC41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 xml:space="preserve">Bob nodded at ____ wife as if he wanted to say «You </w:t>
      </w:r>
      <w:proofErr w:type="gramStart"/>
      <w:r w:rsidRPr="004D56CF">
        <w:rPr>
          <w:color w:val="000000"/>
          <w:lang w:val="en-US"/>
        </w:rPr>
        <w:t>see?»</w:t>
      </w:r>
      <w:proofErr w:type="gramEnd"/>
    </w:p>
    <w:p w14:paraId="45E9C908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Do you think they are losing ____ popularity?</w:t>
      </w:r>
    </w:p>
    <w:p w14:paraId="34D21591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From ____ place I could watch the people eating ____ lunch.</w:t>
      </w:r>
    </w:p>
    <w:p w14:paraId="7A923776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I like____ new car. I bought it yesterday.</w:t>
      </w:r>
    </w:p>
    <w:p w14:paraId="56669743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He took off ______ jacket and loosened ____ tie.</w:t>
      </w:r>
    </w:p>
    <w:p w14:paraId="38C5C6AC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My mum usually came to ____ office at 4 o'clock.</w:t>
      </w:r>
    </w:p>
    <w:p w14:paraId="16638C74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They’ve got two children but I don’t remember ____</w:t>
      </w:r>
    </w:p>
    <w:p w14:paraId="040FFB10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  <w:lang w:val="en-US"/>
        </w:rPr>
      </w:pPr>
      <w:r w:rsidRPr="004D56CF">
        <w:rPr>
          <w:color w:val="000000"/>
          <w:lang w:val="en-US"/>
        </w:rPr>
        <w:t>We are going to invite all ____ friends to the party.</w:t>
      </w:r>
    </w:p>
    <w:p w14:paraId="741F3BC6" w14:textId="77777777" w:rsidR="008B1A68" w:rsidRPr="004D56CF" w:rsidRDefault="008B1A68" w:rsidP="008B1A68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4D56CF">
        <w:rPr>
          <w:color w:val="000000"/>
          <w:lang w:val="en-US"/>
        </w:rPr>
        <w:t xml:space="preserve">We’re staying at a very nice hotel. </w:t>
      </w:r>
      <w:r w:rsidRPr="004D56CF">
        <w:rPr>
          <w:color w:val="000000"/>
        </w:rPr>
        <w:t xml:space="preserve">____ </w:t>
      </w:r>
      <w:proofErr w:type="spellStart"/>
      <w:r w:rsidRPr="004D56CF">
        <w:rPr>
          <w:color w:val="000000"/>
        </w:rPr>
        <w:t>room</w:t>
      </w:r>
      <w:proofErr w:type="spellEnd"/>
      <w:r w:rsidRPr="004D56CF">
        <w:rPr>
          <w:color w:val="000000"/>
        </w:rPr>
        <w:t xml:space="preserve"> </w:t>
      </w:r>
      <w:proofErr w:type="spellStart"/>
      <w:r w:rsidRPr="004D56CF">
        <w:rPr>
          <w:color w:val="000000"/>
        </w:rPr>
        <w:t>is</w:t>
      </w:r>
      <w:proofErr w:type="spellEnd"/>
      <w:r w:rsidRPr="004D56CF">
        <w:rPr>
          <w:color w:val="000000"/>
        </w:rPr>
        <w:t xml:space="preserve"> </w:t>
      </w:r>
      <w:proofErr w:type="spellStart"/>
      <w:r w:rsidRPr="004D56CF">
        <w:rPr>
          <w:color w:val="000000"/>
        </w:rPr>
        <w:t>very</w:t>
      </w:r>
      <w:proofErr w:type="spellEnd"/>
      <w:r w:rsidRPr="004D56CF">
        <w:rPr>
          <w:color w:val="000000"/>
        </w:rPr>
        <w:t xml:space="preserve"> </w:t>
      </w:r>
      <w:proofErr w:type="spellStart"/>
      <w:r w:rsidRPr="004D56CF">
        <w:rPr>
          <w:color w:val="000000"/>
        </w:rPr>
        <w:t>comfortable</w:t>
      </w:r>
      <w:proofErr w:type="spellEnd"/>
      <w:r w:rsidRPr="004D56CF">
        <w:rPr>
          <w:color w:val="000000"/>
        </w:rPr>
        <w:t>.</w:t>
      </w:r>
    </w:p>
    <w:p w14:paraId="517CFA06" w14:textId="77777777" w:rsidR="00DC34AD" w:rsidRDefault="00DC34AD">
      <w:bookmarkStart w:id="0" w:name="_GoBack"/>
      <w:bookmarkEnd w:id="0"/>
    </w:p>
    <w:sectPr w:rsidR="00DC34AD" w:rsidSect="00037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1AB2"/>
    <w:multiLevelType w:val="multilevel"/>
    <w:tmpl w:val="BFB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64638"/>
    <w:multiLevelType w:val="multilevel"/>
    <w:tmpl w:val="4EFA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C6196"/>
    <w:multiLevelType w:val="multilevel"/>
    <w:tmpl w:val="F8BCC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F01DF"/>
    <w:multiLevelType w:val="multilevel"/>
    <w:tmpl w:val="124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A3743"/>
    <w:multiLevelType w:val="multilevel"/>
    <w:tmpl w:val="9AA2C6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40B1B"/>
    <w:multiLevelType w:val="multilevel"/>
    <w:tmpl w:val="5CBCE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F1F01"/>
    <w:multiLevelType w:val="multilevel"/>
    <w:tmpl w:val="2C2A9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D185C"/>
    <w:multiLevelType w:val="multilevel"/>
    <w:tmpl w:val="8412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87384"/>
    <w:multiLevelType w:val="multilevel"/>
    <w:tmpl w:val="BF2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620EA4"/>
    <w:multiLevelType w:val="multilevel"/>
    <w:tmpl w:val="A6745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97E2A"/>
    <w:multiLevelType w:val="multilevel"/>
    <w:tmpl w:val="C6229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A7D1D"/>
    <w:multiLevelType w:val="multilevel"/>
    <w:tmpl w:val="322AD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31835"/>
    <w:multiLevelType w:val="multilevel"/>
    <w:tmpl w:val="9B8E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93C60"/>
    <w:multiLevelType w:val="multilevel"/>
    <w:tmpl w:val="D23E3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61978"/>
    <w:multiLevelType w:val="multilevel"/>
    <w:tmpl w:val="703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E71144"/>
    <w:multiLevelType w:val="multilevel"/>
    <w:tmpl w:val="396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1D5C74"/>
    <w:multiLevelType w:val="multilevel"/>
    <w:tmpl w:val="41885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C1C0B"/>
    <w:multiLevelType w:val="multilevel"/>
    <w:tmpl w:val="10305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F142D"/>
    <w:multiLevelType w:val="multilevel"/>
    <w:tmpl w:val="59047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F03D6"/>
    <w:multiLevelType w:val="multilevel"/>
    <w:tmpl w:val="C06A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592AE2"/>
    <w:multiLevelType w:val="multilevel"/>
    <w:tmpl w:val="C312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207E28"/>
    <w:multiLevelType w:val="multilevel"/>
    <w:tmpl w:val="0EC04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A2770"/>
    <w:multiLevelType w:val="multilevel"/>
    <w:tmpl w:val="4F7A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FB5B3A"/>
    <w:multiLevelType w:val="multilevel"/>
    <w:tmpl w:val="366E6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FD6D0B"/>
    <w:multiLevelType w:val="multilevel"/>
    <w:tmpl w:val="195E8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055FA"/>
    <w:multiLevelType w:val="multilevel"/>
    <w:tmpl w:val="4982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C7BBF"/>
    <w:multiLevelType w:val="multilevel"/>
    <w:tmpl w:val="202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F164B1"/>
    <w:multiLevelType w:val="multilevel"/>
    <w:tmpl w:val="44E4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F71B89"/>
    <w:multiLevelType w:val="multilevel"/>
    <w:tmpl w:val="070EE4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F51B0"/>
    <w:multiLevelType w:val="multilevel"/>
    <w:tmpl w:val="03FE6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E2233"/>
    <w:multiLevelType w:val="multilevel"/>
    <w:tmpl w:val="85801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25"/>
  </w:num>
  <w:num w:numId="4">
    <w:abstractNumId w:val="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26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E"/>
    <w:rsid w:val="00037822"/>
    <w:rsid w:val="008B1A68"/>
    <w:rsid w:val="0090428E"/>
    <w:rsid w:val="009D0CB2"/>
    <w:rsid w:val="00D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1813"/>
  <w15:chartTrackingRefBased/>
  <w15:docId w15:val="{22E1C5AC-3069-4A73-A775-7273461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0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03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7822"/>
  </w:style>
  <w:style w:type="character" w:styleId="a4">
    <w:name w:val="Emphasis"/>
    <w:basedOn w:val="a0"/>
    <w:uiPriority w:val="20"/>
    <w:qFormat/>
    <w:rsid w:val="000378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О508</dc:creator>
  <cp:keywords/>
  <dc:description/>
  <cp:lastModifiedBy>О508</cp:lastModifiedBy>
  <cp:revision>4</cp:revision>
  <dcterms:created xsi:type="dcterms:W3CDTF">2026-01-19T02:54:00Z</dcterms:created>
  <dcterms:modified xsi:type="dcterms:W3CDTF">2026-01-21T01:27:00Z</dcterms:modified>
</cp:coreProperties>
</file>