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Задания для ребят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Ответить на </w:t>
      </w:r>
      <w:proofErr w:type="gramStart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вопросы(</w:t>
      </w:r>
      <w:proofErr w:type="gramEnd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в конце текста) и сделать задание.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1. Биология — это наука о жизни, о живых организмах. Она изучает различные формы жизни, их строение и разнообразие, а также законы прир</w:t>
      </w:r>
      <w:bookmarkStart w:id="0" w:name="_GoBack"/>
      <w:bookmarkEnd w:id="0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оды.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Название биология произошло из греческого языка. Греческое β</w:t>
      </w:r>
      <w:proofErr w:type="spellStart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ίος</w:t>
      </w:r>
      <w:proofErr w:type="spellEnd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bios</w:t>
      </w:r>
      <w:proofErr w:type="spellEnd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означает «жизнь»; </w:t>
      </w:r>
      <w:proofErr w:type="spellStart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λόγος</w:t>
      </w:r>
      <w:proofErr w:type="spellEnd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logos</w:t>
      </w:r>
      <w:proofErr w:type="spellEnd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— «наука». Это наука о всех живых организмах, изучающая то, как они растут, питаются, двигаются, а также размножаются и развиваются.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Выделяют несколько разделов биологии.</w:t>
      </w:r>
    </w:p>
    <w:tbl>
      <w:tblPr>
        <w:tblW w:w="9000" w:type="dxa"/>
        <w:shd w:val="clear" w:color="auto" w:fill="FFFFFF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4748"/>
        <w:gridCol w:w="4748"/>
      </w:tblGrid>
      <w:tr w:rsidR="00517CC0" w:rsidRPr="00517CC0" w:rsidTr="00B31DC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98851F" wp14:editId="3937C743">
                  <wp:extent cx="2679700" cy="2279650"/>
                  <wp:effectExtent l="0" t="0" r="6350" b="6350"/>
                  <wp:docPr id="1" name="Рисунок 1" descr="https://xn--j1ahfl.xn--p1ai/data/images/u154887/t1506166052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images/u154887/t1506166052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0" cy="22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E41661" wp14:editId="683B5430">
                  <wp:extent cx="2857500" cy="2305050"/>
                  <wp:effectExtent l="0" t="0" r="0" b="0"/>
                  <wp:docPr id="2" name="Рисунок 2" descr="https://xn--j1ahfl.xn--p1ai/data/images/u154887/t1506166052a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154887/t1506166052a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C0" w:rsidRPr="00517CC0" w:rsidTr="00B31DC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Зоология — наука о животных.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Ботаника — наука о растениях.</w:t>
            </w:r>
          </w:p>
        </w:tc>
      </w:tr>
      <w:tr w:rsidR="00517CC0" w:rsidRPr="00517CC0" w:rsidTr="00B31DC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19A42E" wp14:editId="3DBC6462">
                  <wp:extent cx="2559050" cy="1752600"/>
                  <wp:effectExtent l="0" t="0" r="0" b="0"/>
                  <wp:docPr id="3" name="Рисунок 3" descr="https://xn--j1ahfl.xn--p1ai/data/images/u154887/t1506166052a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xn--j1ahfl.xn--p1ai/data/images/u154887/t1506166052a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63DE1D" wp14:editId="354CE88F">
                  <wp:extent cx="2762250" cy="1752600"/>
                  <wp:effectExtent l="0" t="0" r="0" b="0"/>
                  <wp:docPr id="4" name="Рисунок 4" descr="https://xn--j1ahfl.xn--p1ai/data/images/u154887/t1506166052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xn--j1ahfl.xn--p1ai/data/images/u154887/t1506166052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C0" w:rsidRPr="00517CC0" w:rsidTr="00B31DC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Микробиология— наука о микроорганизмах.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Экология— наука о взаимодействии организмов и среды.</w:t>
            </w:r>
          </w:p>
        </w:tc>
      </w:tr>
      <w:tr w:rsidR="00517CC0" w:rsidRPr="00517CC0" w:rsidTr="00B31DC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8290B0" wp14:editId="45F58881">
                  <wp:extent cx="2857500" cy="1676400"/>
                  <wp:effectExtent l="0" t="0" r="0" b="0"/>
                  <wp:docPr id="5" name="Рисунок 5" descr="https://xn--j1ahfl.xn--p1ai/data/images/u154887/t1506166052a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xn--j1ahfl.xn--p1ai/data/images/u154887/t1506166052a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828B29" wp14:editId="66219CFA">
                  <wp:extent cx="2762250" cy="1758950"/>
                  <wp:effectExtent l="0" t="0" r="0" b="0"/>
                  <wp:docPr id="6" name="Рисунок 6" descr="https://xn--j1ahfl.xn--p1ai/data/images/u154887/t1506166052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xn--j1ahfl.xn--p1ai/data/images/u154887/t1506166052a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75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C0" w:rsidRPr="00517CC0" w:rsidTr="00B31DCA"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Эволюция— наука об изменении живых существ в течение длительного периода времени.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Генетика— наука о наследственности и изменчивости.</w:t>
            </w:r>
          </w:p>
        </w:tc>
      </w:tr>
    </w:tbl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Многообразие живой природы настолько велико, что современная </w:t>
      </w: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биология представляет собой комплекс биологических наук, значительно отличающихся одна от другой. При этом каждая имеет собственный предмет изучения, методы, цели и задачи.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биологических наук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Биологические науки можно разделить по направлениям исследований.</w:t>
      </w:r>
    </w:p>
    <w:tbl>
      <w:tblPr>
        <w:tblW w:w="933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0"/>
        <w:gridCol w:w="5359"/>
      </w:tblGrid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 ИЗУЧЕНИЯ</w:t>
            </w:r>
          </w:p>
        </w:tc>
      </w:tr>
      <w:tr w:rsidR="00517CC0" w:rsidRPr="00517CC0" w:rsidTr="00B31DCA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Науки, изучающие систематические группы живых организмов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Вирусология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вирусах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Микробиология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микроорганизмах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Микология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грибах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Ботаника (фитология)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растениях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Зоология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животных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Антропология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человеке</w:t>
            </w:r>
          </w:p>
        </w:tc>
      </w:tr>
      <w:tr w:rsidR="00517CC0" w:rsidRPr="00517CC0" w:rsidTr="00B31DCA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Науки, изучающие структуру, свойства и проявления жизни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Анатомия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внутреннем строении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Морфология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внешнем строении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жизнедеятельности целостного организма и его частей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Генетика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наследственности и изменчивости организмов отдельных организмов</w:t>
            </w:r>
          </w:p>
        </w:tc>
      </w:tr>
      <w:tr w:rsidR="00517CC0" w:rsidRPr="00517CC0" w:rsidTr="00B31DCA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Науки, изучающие разные уровни организации всего живого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Молекулярная биология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свойствах и проявлении жизни на молекулярном уровне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Цитология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клетках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Гистология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тканях</w:t>
            </w:r>
          </w:p>
        </w:tc>
      </w:tr>
      <w:tr w:rsidR="00517CC0" w:rsidRPr="00517CC0" w:rsidTr="00B31DCA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Науки, изучающие структуру, свойства и проявления коллективной жизни и сообществ живых организмов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об отношениях живых организмов между собой и с окружающей их средой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Биогеография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закономерностях географического распространения живых организмов</w:t>
            </w:r>
          </w:p>
        </w:tc>
      </w:tr>
      <w:tr w:rsidR="00517CC0" w:rsidRPr="00517CC0" w:rsidTr="00B31DCA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Науки о развитии живой материи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 индивидуального развития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развитии живого организма от момента его зарождения до смерти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Палеонтология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Наука о развитии жизни в прошлые геологические времена</w:t>
            </w:r>
          </w:p>
        </w:tc>
      </w:tr>
      <w:tr w:rsidR="00517CC0" w:rsidRPr="00517CC0" w:rsidTr="00B31DCA">
        <w:tc>
          <w:tcPr>
            <w:tcW w:w="0" w:type="auto"/>
            <w:gridSpan w:val="2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Прикладные науки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Биотехнология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Совокупность методов получения полезных для человека продуктов и явлений с помощью живых организмов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Бионика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технических устройств по подобию живых систем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Растениеводство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технологий выращивания сельскохозяйственных растений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Животноводство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технологий выращивания сельскохозяйственных животных</w:t>
            </w:r>
          </w:p>
        </w:tc>
      </w:tr>
      <w:tr w:rsidR="00517CC0" w:rsidRPr="00517CC0" w:rsidTr="00B31DCA"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Ветеринария</w:t>
            </w:r>
          </w:p>
        </w:tc>
        <w:tc>
          <w:tcPr>
            <w:tcW w:w="0" w:type="auto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Разработка технологий лечения сельскохозяйственных животных</w:t>
            </w:r>
          </w:p>
        </w:tc>
      </w:tr>
    </w:tbl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биологии:</w:t>
      </w:r>
    </w:p>
    <w:p w:rsidR="00517CC0" w:rsidRPr="00517CC0" w:rsidRDefault="00517CC0" w:rsidP="00517CC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изучение закономерностей проявления жизни (строения и функций живых организмов и их сообществ, распространение, происхождение и развитие, связи друг с другом и неживой природой);</w:t>
      </w:r>
    </w:p>
    <w:p w:rsidR="00517CC0" w:rsidRPr="00517CC0" w:rsidRDefault="00517CC0" w:rsidP="00517CC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раскрытие сущности жизни;</w:t>
      </w:r>
    </w:p>
    <w:p w:rsidR="00517CC0" w:rsidRPr="00517CC0" w:rsidRDefault="00517CC0" w:rsidP="00517CC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систематизация многообразия живых организмов.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биологии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Современная биология располагает широким набором методов исследования. Основными являются следующие методы.</w:t>
      </w:r>
    </w:p>
    <w:tbl>
      <w:tblPr>
        <w:tblW w:w="9631" w:type="dxa"/>
        <w:tblInd w:w="-292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5"/>
        <w:gridCol w:w="6116"/>
      </w:tblGrid>
      <w:tr w:rsidR="00517CC0" w:rsidRPr="00517CC0" w:rsidTr="00B31DCA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метода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517CC0" w:rsidRPr="00517CC0" w:rsidTr="00B31DCA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 наблюдения и описания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Сбор и описание фактов</w:t>
            </w:r>
          </w:p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Пример: Наблюдать можно визуально, например, за поведением животных. Можно наблюдать с помощью приборов за </w:t>
            </w: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изменениями, происходящими в живых объектах: например, при снятии кардиограммы в течение суток, при замерах веса телёнка в течение месяца. Наблюдать можно за сезонными изменениями в природе, за линькой животных и т.д. Выводы, сделанные наблюдателем, проверяются либо повторными наблюдениями, либо экспериментально.</w:t>
            </w:r>
          </w:p>
        </w:tc>
      </w:tr>
      <w:tr w:rsidR="00517CC0" w:rsidRPr="00517CC0" w:rsidTr="00B31DCA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 измерений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Измерение характеристик объектов</w:t>
            </w:r>
          </w:p>
        </w:tc>
      </w:tr>
      <w:tr w:rsidR="00517CC0" w:rsidRPr="00517CC0" w:rsidTr="00B31DCA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Сравнительный метод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Анализ сходства и различий изучаемых объектов</w:t>
            </w:r>
          </w:p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Он позволяет выявлять сходства и различия между организмами и их частями (систематизация растений и животных, разработка клеточной теории). В наше время сравнительный метод также широко применяется в различных биологических науках.</w:t>
            </w:r>
          </w:p>
        </w:tc>
      </w:tr>
      <w:tr w:rsidR="00517CC0" w:rsidRPr="00517CC0" w:rsidTr="00B31DCA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Исторический метод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Изучение хода развития исследуемого объекта. — установление взаимосвязей между фактами, процессами, явлениями, происходившими на протяжении исторически длительного времени (несколько миллиардов лет). Этот метод помогает осмыслить полученные факты, сопоставить их с ранее известными результатами. Этот метод стал широко применяться во второй половине XIX века (обоснование теории эволюции Ч. Дарвина). Применение исторического метода позволило превратить биологию из науки описательной в науку, объясняющую как произошли и как функционируют многообразные живые системы.</w:t>
            </w:r>
          </w:p>
        </w:tc>
      </w:tr>
      <w:tr w:rsidR="00517CC0" w:rsidRPr="00517CC0" w:rsidTr="00B31DCA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 эксперимента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Изучение явления природы в заданных условиях - широко использоваться в биологии (при изучении физиологических процессов) он начал с XIX в. Г. Мендель, изучая наследственность и изменчивость организмов, впервые применил эксперимент не только для получения данных об изучаемых явлениях, но и для проверки гипотезы, формулируемой на основании получаемых результатов. В XX в., благодаря появлению новых приборов для </w:t>
            </w: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биологических исследований (электронный микроскоп, томограф, и др.), экспериментальный метод стал ведущим в биологии.</w:t>
            </w:r>
          </w:p>
        </w:tc>
      </w:tr>
      <w:tr w:rsidR="00517CC0" w:rsidRPr="00517CC0" w:rsidTr="00B31DCA">
        <w:tc>
          <w:tcPr>
            <w:tcW w:w="2127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 моделирования</w:t>
            </w:r>
          </w:p>
        </w:tc>
        <w:tc>
          <w:tcPr>
            <w:tcW w:w="7504" w:type="dxa"/>
            <w:tcBorders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сложных природных явлений относительно простыми моделями- которое считают высшей формой эксперимента, также применяют в современной биологии (ведутся активные работы по компьютерному моделированию важнейших биологических процессов, основных направлений эволюции, развития экосистем и всей биосферы).</w:t>
            </w:r>
          </w:p>
        </w:tc>
      </w:tr>
    </w:tbl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Связь биологии с другими науками. Биология принадлежит к комплексу естественных наук, то есть наук о природе, и тесно связана с другими науками:</w:t>
      </w:r>
    </w:p>
    <w:p w:rsidR="00517CC0" w:rsidRPr="00517CC0" w:rsidRDefault="00517CC0" w:rsidP="00517CC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фундаментальными (математикой, физикой, химией);</w:t>
      </w:r>
    </w:p>
    <w:p w:rsidR="00517CC0" w:rsidRPr="00517CC0" w:rsidRDefault="00517CC0" w:rsidP="00517CC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естественными (геологией, географией, почвоведением);</w:t>
      </w:r>
    </w:p>
    <w:p w:rsidR="00517CC0" w:rsidRPr="00517CC0" w:rsidRDefault="00517CC0" w:rsidP="00517CC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общественными (психологией, социологией);</w:t>
      </w:r>
    </w:p>
    <w:p w:rsidR="00517CC0" w:rsidRPr="00517CC0" w:rsidRDefault="00517CC0" w:rsidP="00517CC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прикладными (биотехнологией, бионикой, растениеводством, охраной природы).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 биологии.</w:t>
      </w:r>
    </w:p>
    <w:p w:rsidR="00517CC0" w:rsidRPr="00517CC0" w:rsidRDefault="00517CC0" w:rsidP="00517CC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 является теоретической основой таких наук, как медицина, психология, социология.</w:t>
      </w:r>
    </w:p>
    <w:p w:rsidR="00517CC0" w:rsidRPr="00517CC0" w:rsidRDefault="00517CC0" w:rsidP="00517CC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Биологические знания используются в пищевой промышленности, фармакологии, сельском, лесном и промысловом хозяйствах.</w:t>
      </w:r>
    </w:p>
    <w:p w:rsidR="00517CC0" w:rsidRPr="00517CC0" w:rsidRDefault="00517CC0" w:rsidP="00517CC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 биологии используются при решении глобальных проблем современности: взаимоотношения общества с окружающей средой, рационального природопользования и охраны природы, продовольственного обеспечения.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3. Уровни организации живой природы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Выделяют следующие уровни организации живой материи.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7"/>
        <w:gridCol w:w="5789"/>
      </w:tblGrid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Молекулярный (молекулярно-генетический)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этом уровне живая материя организуется в сложные высокомолекулярные органические соединения, такие как белки, нуклеиновые кислоты и др.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Субклеточный (надмолекулярный)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этом уровне живая материя организуется в органоиды: хромосомы, клеточную мембрану, эндоплазматическую сеть, митохондрии, комплекс </w:t>
            </w:r>
            <w:proofErr w:type="spellStart"/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Гольджи</w:t>
            </w:r>
            <w:proofErr w:type="spellEnd"/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лизосомы, рибосомы и другие субклеточные структуры.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Клеточный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этом уровне живая материя представлена клетками. Клетка является элементарной структурной и функциональной единицей живого.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Органно-тканевой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 этом уровне живая материя организуется в ткани и органы. Ткань — совокупность клеток, сходных по строению и функциям, а также связанных с ними </w:t>
            </w: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межклеточных веществ. Орган — часть многоклеточного организма, выполняющая определённую функцию или функции.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Организменный (онтогенетический)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этом уровне живая материя представлена организмами. Организм (особь, индивид) — неделимая единица жизни, её реальный носитель, характеризующийся всеми её признаками.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Популяционно-видовой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этом уровне живая материя организуется в популяции. Популяция — совокупность особей одного вида, образующих обособленную генетическую систему, которая длительно существует в определённой части ареала относительно обособленно от других совокупностей того же вида. Вид — совокупность особей (популяций особей), способных к скрещиванию с образованием плодовитого потомства и занимающих в природе определённую область (ареал).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Биоценотический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этом уровне живая материя образует биоценозы. Биоценоз — совокупность популяций разных видов, обитающих на определённой территории.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Биогеоценотический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этом уровне живая материя формирует биогеоценозы. Биогеоценоз — совокупность биоценоза и абиотических факторов среды обитания (климат, почва).</w:t>
            </w:r>
          </w:p>
        </w:tc>
      </w:tr>
      <w:tr w:rsidR="00517CC0" w:rsidRPr="00517CC0" w:rsidTr="00B31DC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Биосферный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этом уровне живая материя формирует биосферу. Биосфера — оболочка Земли, преобразованная деятельностью живых организмов.</w:t>
            </w:r>
          </w:p>
        </w:tc>
      </w:tr>
    </w:tbl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Контрольные вопросы: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1. О чем наука биология?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Почему это комплексная наука, какие науки вы, знаете </w:t>
      </w:r>
      <w:proofErr w:type="gramStart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напишите</w:t>
      </w:r>
      <w:proofErr w:type="gramEnd"/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чем они?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3. Охарактеризуете методы биологических исследований. В чем особенность каждого метода?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4. Чем эксперимент отличается от наблюдения? Приведите примеры использования этих методов в биологических исследованиях? Каково их значение?</w:t>
      </w: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CC0">
        <w:rPr>
          <w:rFonts w:ascii="Times New Roman" w:eastAsia="Times New Roman" w:hAnsi="Times New Roman" w:cs="Times New Roman"/>
          <w:b/>
          <w:bCs/>
          <w:sz w:val="24"/>
          <w:szCs w:val="24"/>
        </w:rPr>
        <w:t>5. Какие уровни организации живой материи вам известны? Охарактеризуйте в определённой последовательности.</w:t>
      </w:r>
    </w:p>
    <w:tbl>
      <w:tblPr>
        <w:tblW w:w="8132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58"/>
      </w:tblGrid>
      <w:tr w:rsidR="00517CC0" w:rsidRPr="00517CC0" w:rsidTr="00B31DCA">
        <w:trPr>
          <w:gridAfter w:val="1"/>
          <w:wAfter w:w="4058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17CC0" w:rsidRPr="00517CC0" w:rsidRDefault="00517CC0" w:rsidP="00517CC0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Найдите соответствие определения   и термина.</w:t>
            </w: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Биологический объект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Уровни организации</w:t>
            </w: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Гемоглобин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Эритроцит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CC0" w:rsidRPr="00517CC0" w:rsidTr="00B31DCA">
        <w:trPr>
          <w:trHeight w:val="220"/>
        </w:trPr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Эпидермис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тканевый</w:t>
            </w:r>
          </w:p>
        </w:tc>
      </w:tr>
      <w:tr w:rsidR="00517CC0" w:rsidRPr="00517CC0" w:rsidTr="00B31DCA">
        <w:trPr>
          <w:trHeight w:val="320"/>
        </w:trPr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Печень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Котик Барсик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организменный</w:t>
            </w: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Человек разумный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Стадо диких буйволов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Болото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17CC0" w:rsidRPr="00517CC0" w:rsidTr="00B31DCA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17C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Живое вещество биосферы</w:t>
            </w:r>
          </w:p>
        </w:tc>
        <w:tc>
          <w:tcPr>
            <w:tcW w:w="4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7CC0" w:rsidRPr="00517CC0" w:rsidRDefault="00517CC0" w:rsidP="00517CC0">
            <w:pPr>
              <w:widowControl w:val="0"/>
              <w:autoSpaceDE w:val="0"/>
              <w:autoSpaceDN w:val="0"/>
              <w:spacing w:after="0" w:line="240" w:lineRule="auto"/>
              <w:ind w:left="723" w:firstLine="709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left="723"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7CC0" w:rsidRPr="00517CC0" w:rsidRDefault="00517CC0" w:rsidP="00517CC0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57F9" w:rsidRDefault="00C357F9"/>
    <w:sectPr w:rsidR="00C357F9" w:rsidSect="00067E9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00E9"/>
    <w:multiLevelType w:val="multilevel"/>
    <w:tmpl w:val="3D76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B18D7"/>
    <w:multiLevelType w:val="multilevel"/>
    <w:tmpl w:val="5F08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202EC"/>
    <w:multiLevelType w:val="multilevel"/>
    <w:tmpl w:val="92BA69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E210D"/>
    <w:multiLevelType w:val="multilevel"/>
    <w:tmpl w:val="3350D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E9"/>
    <w:rsid w:val="00517CC0"/>
    <w:rsid w:val="008F5BE9"/>
    <w:rsid w:val="00C3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6B18D-3343-484E-A1DF-06C042F7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1350</Words>
  <Characters>7701</Characters>
  <Application>Microsoft Office Word</Application>
  <DocSecurity>0</DocSecurity>
  <Lines>64</Lines>
  <Paragraphs>18</Paragraphs>
  <ScaleCrop>false</ScaleCrop>
  <Company>HP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</dc:creator>
  <cp:keywords/>
  <dc:description/>
  <cp:lastModifiedBy>эльдо</cp:lastModifiedBy>
  <cp:revision>2</cp:revision>
  <dcterms:created xsi:type="dcterms:W3CDTF">2026-01-21T02:48:00Z</dcterms:created>
  <dcterms:modified xsi:type="dcterms:W3CDTF">2026-01-21T02:48:00Z</dcterms:modified>
</cp:coreProperties>
</file>