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75640" w14:textId="5172145D" w:rsidR="006800BF" w:rsidRPr="006800BF" w:rsidRDefault="006800BF" w:rsidP="006800B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800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1216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bookmarkStart w:id="0" w:name="_GoBack"/>
      <w:bookmarkEnd w:id="0"/>
      <w:r w:rsidRPr="006800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.01.2026 группа СВ-24-209      1 пара</w:t>
      </w:r>
    </w:p>
    <w:p w14:paraId="27639C5E" w14:textId="77777777" w:rsidR="006800BF" w:rsidRPr="006800BF" w:rsidRDefault="006800BF" w:rsidP="00680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925"/>
      </w:tblGrid>
      <w:tr w:rsidR="006800BF" w:rsidRPr="006800BF" w14:paraId="02A95A94" w14:textId="77777777" w:rsidTr="006F0BB8">
        <w:tc>
          <w:tcPr>
            <w:tcW w:w="709" w:type="dxa"/>
          </w:tcPr>
          <w:p w14:paraId="3372965E" w14:textId="77777777" w:rsidR="006800BF" w:rsidRPr="006800BF" w:rsidRDefault="006800BF" w:rsidP="006800BF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00BF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7B69634" wp14:editId="02ACFA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78740</wp:posOffset>
                      </wp:positionV>
                      <wp:extent cx="301625" cy="303530"/>
                      <wp:effectExtent l="0" t="0" r="22225" b="20320"/>
                      <wp:wrapSquare wrapText="bothSides"/>
                      <wp:docPr id="179485906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303530"/>
                                <a:chOff x="0" y="0"/>
                                <a:chExt cx="301790" cy="303884"/>
                              </a:xfrm>
                              <a:solidFill>
                                <a:srgbClr val="9BBB59"/>
                              </a:solidFill>
                            </wpg:grpSpPr>
                            <wps:wsp>
                              <wps:cNvPr id="525673922" name="Freeform 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26341" cy="303884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45"/>
                                    <a:gd name="T2" fmla="*/ 0 w 108"/>
                                    <a:gd name="T3" fmla="*/ 0 h 145"/>
                                    <a:gd name="T4" fmla="*/ 0 w 108"/>
                                    <a:gd name="T5" fmla="*/ 145 h 145"/>
                                    <a:gd name="T6" fmla="*/ 108 w 108"/>
                                    <a:gd name="T7" fmla="*/ 145 h 145"/>
                                    <a:gd name="T8" fmla="*/ 108 w 108"/>
                                    <a:gd name="T9" fmla="*/ 0 h 145"/>
                                    <a:gd name="T10" fmla="*/ 4 w 108"/>
                                    <a:gd name="T11" fmla="*/ 5 h 145"/>
                                    <a:gd name="T12" fmla="*/ 18 w 108"/>
                                    <a:gd name="T13" fmla="*/ 5 h 145"/>
                                    <a:gd name="T14" fmla="*/ 18 w 108"/>
                                    <a:gd name="T15" fmla="*/ 140 h 145"/>
                                    <a:gd name="T16" fmla="*/ 4 w 108"/>
                                    <a:gd name="T17" fmla="*/ 140 h 145"/>
                                    <a:gd name="T18" fmla="*/ 4 w 108"/>
                                    <a:gd name="T19" fmla="*/ 5 h 145"/>
                                    <a:gd name="T20" fmla="*/ 103 w 108"/>
                                    <a:gd name="T21" fmla="*/ 140 h 145"/>
                                    <a:gd name="T22" fmla="*/ 22 w 108"/>
                                    <a:gd name="T23" fmla="*/ 140 h 145"/>
                                    <a:gd name="T24" fmla="*/ 22 w 108"/>
                                    <a:gd name="T25" fmla="*/ 5 h 145"/>
                                    <a:gd name="T26" fmla="*/ 103 w 108"/>
                                    <a:gd name="T27" fmla="*/ 5 h 145"/>
                                    <a:gd name="T28" fmla="*/ 103 w 108"/>
                                    <a:gd name="T29" fmla="*/ 140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8" h="145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108" y="145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  <a:moveTo>
                                        <a:pt x="4" y="5"/>
                                      </a:moveTo>
                                      <a:lnTo>
                                        <a:pt x="18" y="5"/>
                                      </a:lnTo>
                                      <a:lnTo>
                                        <a:pt x="18" y="140"/>
                                      </a:lnTo>
                                      <a:lnTo>
                                        <a:pt x="4" y="140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03" y="140"/>
                                      </a:moveTo>
                                      <a:lnTo>
                                        <a:pt x="22" y="14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3" y="5"/>
                                      </a:lnTo>
                                      <a:lnTo>
                                        <a:pt x="103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74031097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67064"/>
                                  <a:ext cx="132033" cy="838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44862836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94308"/>
                                  <a:ext cx="132033" cy="1047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63191997" name="Freeform 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3587" y="0"/>
                                  <a:ext cx="48203" cy="303884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3 h 145"/>
                                    <a:gd name="T2" fmla="*/ 23 w 23"/>
                                    <a:gd name="T3" fmla="*/ 0 h 145"/>
                                    <a:gd name="T4" fmla="*/ 0 w 23"/>
                                    <a:gd name="T5" fmla="*/ 0 h 145"/>
                                    <a:gd name="T6" fmla="*/ 0 w 23"/>
                                    <a:gd name="T7" fmla="*/ 123 h 145"/>
                                    <a:gd name="T8" fmla="*/ 12 w 23"/>
                                    <a:gd name="T9" fmla="*/ 145 h 145"/>
                                    <a:gd name="T10" fmla="*/ 23 w 23"/>
                                    <a:gd name="T11" fmla="*/ 123 h 145"/>
                                    <a:gd name="T12" fmla="*/ 18 w 23"/>
                                    <a:gd name="T13" fmla="*/ 5 h 145"/>
                                    <a:gd name="T14" fmla="*/ 18 w 23"/>
                                    <a:gd name="T15" fmla="*/ 23 h 145"/>
                                    <a:gd name="T16" fmla="*/ 5 w 23"/>
                                    <a:gd name="T17" fmla="*/ 23 h 145"/>
                                    <a:gd name="T18" fmla="*/ 5 w 23"/>
                                    <a:gd name="T19" fmla="*/ 5 h 145"/>
                                    <a:gd name="T20" fmla="*/ 18 w 23"/>
                                    <a:gd name="T21" fmla="*/ 5 h 145"/>
                                    <a:gd name="T22" fmla="*/ 5 w 23"/>
                                    <a:gd name="T23" fmla="*/ 27 h 145"/>
                                    <a:gd name="T24" fmla="*/ 18 w 23"/>
                                    <a:gd name="T25" fmla="*/ 27 h 145"/>
                                    <a:gd name="T26" fmla="*/ 18 w 23"/>
                                    <a:gd name="T27" fmla="*/ 122 h 145"/>
                                    <a:gd name="T28" fmla="*/ 12 w 23"/>
                                    <a:gd name="T29" fmla="*/ 135 h 145"/>
                                    <a:gd name="T30" fmla="*/ 5 w 23"/>
                                    <a:gd name="T31" fmla="*/ 122 h 145"/>
                                    <a:gd name="T32" fmla="*/ 5 w 23"/>
                                    <a:gd name="T33" fmla="*/ 27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3" h="145">
                                      <a:moveTo>
                                        <a:pt x="23" y="123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12" y="145"/>
                                      </a:lnTo>
                                      <a:lnTo>
                                        <a:pt x="23" y="123"/>
                                      </a:lnTo>
                                      <a:close/>
                                      <a:moveTo>
                                        <a:pt x="18" y="5"/>
                                      </a:moveTo>
                                      <a:lnTo>
                                        <a:pt x="18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8" y="5"/>
                                      </a:lnTo>
                                      <a:close/>
                                      <a:moveTo>
                                        <a:pt x="5" y="27"/>
                                      </a:moveTo>
                                      <a:lnTo>
                                        <a:pt x="18" y="27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2" y="135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04429C" id="Group 659" o:spid="_x0000_s1026" style="position:absolute;margin-left:-.5pt;margin-top:6.2pt;width:23.75pt;height:23.9pt;z-index:-251657216" coordsize="301790,30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">
                      <v:shape id="Freeform 43" o:spid="_x0000_s1027" style="position:absolute;width:226341;height:303884;visibility:visible;mso-wrap-style:square;v-text-anchor:top" coordsize="10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" path="m108,l,,,145r108,l108,xm4,5r14,l18,140r-14,l4,5xm103,140r-81,l22,5r81,l103,140xe" filled="f" strokecolor="#9bbb59">
                        <v:path arrowok="t" o:connecttype="custom" o:connectlocs="226341,0;0,0;0,303884;226341,303884;226341,0;8383,10479;37724,10479;37724,293405;8383,293405;8383,10479;215862,293405;46107,293405;46107,10479;215862,10479;215862,293405" o:connectangles="0,0,0,0,0,0,0,0,0,0,0,0,0,0,0"/>
                        <o:lock v:ext="edit" verticies="t"/>
                      </v:shape>
                      <v:rect id="Rectangle 44" o:spid="_x0000_s1028" style="position:absolute;left:64969;top:67064;width:132033;height: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" filled="f" strokecolor="#9bbb59"/>
                      <v:rect id="Rectangle 45" o:spid="_x0000_s1029" style="position:absolute;left:64969;top:94308;width:132033;height:1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" filled="f" strokecolor="#9bbb59"/>
                      <v:shape id="Freeform 46" o:spid="_x0000_s1030" style="position:absolute;left:253587;width:48203;height:303884;visibility:visible;mso-wrap-style:square;v-text-anchor:top" coordsize="2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" path="m23,123l23,,,,,123r12,22l23,123xm18,5r,18l5,23,5,5r13,xm5,27r13,l18,122r-6,13l5,122,5,27xe" filled="f" strokecolor="#9bbb59">
                        <v:path arrowok="t" o:connecttype="custom" o:connectlocs="48203,257777;48203,0;0,0;0,257777;25149,303884;48203,257777;37724,10479;37724,48202;10479,48202;10479,10479;37724,10479;10479,56585;37724,56585;37724,255682;25149,282926;10479,255682;10479,56585" o:connectangles="0,0,0,0,0,0,0,0,0,0,0,0,0,0,0,0,0"/>
                        <o:lock v:ext="edit" verticies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7932" w:type="dxa"/>
          </w:tcPr>
          <w:p w14:paraId="4DFF7448" w14:textId="77777777" w:rsidR="006800BF" w:rsidRPr="006800BF" w:rsidRDefault="006800BF" w:rsidP="006800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ПРОФЕССИОНАЛЬНОЕ </w:t>
            </w:r>
          </w:p>
          <w:p w14:paraId="5C1CC9B8" w14:textId="77777777" w:rsidR="006800BF" w:rsidRPr="006800BF" w:rsidRDefault="006800BF" w:rsidP="006800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ОБРАЗОВАНИЕ</w:t>
            </w:r>
          </w:p>
          <w:p w14:paraId="57737055" w14:textId="77777777" w:rsidR="006800BF" w:rsidRPr="006800BF" w:rsidRDefault="006800BF" w:rsidP="006800BF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604903F" w14:textId="77777777" w:rsidR="006800BF" w:rsidRPr="006800BF" w:rsidRDefault="006800BF" w:rsidP="00680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Российской Федерации установлены следующие уровни профессионального образования:</w:t>
      </w:r>
    </w:p>
    <w:p w14:paraId="681E885E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800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среднее профессиональное образование</w:t>
      </w:r>
      <w:r w:rsidRPr="006800B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6800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6279ED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 Подготовка по программам среднего профессионального образования реализуется по 161 профессии и по 229 специальностям.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ar-SA"/>
        </w:rPr>
        <w:footnoteReference w:id="2"/>
      </w:r>
    </w:p>
    <w:p w14:paraId="3AEC7BFF" w14:textId="77777777" w:rsidR="006800BF" w:rsidRPr="006800BF" w:rsidRDefault="006800BF" w:rsidP="006800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800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высшее образование – бакалавриат;  </w:t>
      </w:r>
    </w:p>
    <w:p w14:paraId="1D5DCC11" w14:textId="77777777" w:rsidR="006800BF" w:rsidRPr="006800BF" w:rsidRDefault="006800BF" w:rsidP="00680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800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высшее образование – специалитет, магистратура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6A6744" w14:textId="77777777" w:rsidR="006800BF" w:rsidRPr="006800BF" w:rsidRDefault="006800BF" w:rsidP="006800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800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высшее образование – подготовка кадров высшей квалификации.</w:t>
      </w:r>
    </w:p>
    <w:p w14:paraId="3708734C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Высшее образование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ar-SA"/>
        </w:rPr>
        <w:footnoteReference w:id="3"/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научно–педагогической квалификации. Подготовка по программам высшего образования – бакалавриат реализуется по 187 направлениям.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ar-SA"/>
        </w:rPr>
        <w:footnoteReference w:id="4"/>
      </w:r>
    </w:p>
    <w:p w14:paraId="5A3BEB0C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14:paraId="47B50D4A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Все профессии, специальности и направления подготовки объединены в укрупненные группы. </w:t>
      </w:r>
      <w:r w:rsidRPr="006800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Под укрупненной группой понимается </w:t>
      </w:r>
      <w:r w:rsidRPr="006800B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совокупность родственных профессий, специальностей и направлений подготовки</w:t>
      </w:r>
      <w:r w:rsidRPr="006800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 Таких групп насчитывается 57:</w:t>
      </w:r>
    </w:p>
    <w:p w14:paraId="07CBB93C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8822"/>
      </w:tblGrid>
      <w:tr w:rsidR="006800BF" w:rsidRPr="006800BF" w14:paraId="53EFEE2F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8DF51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1" w:name="l18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01037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Математические и естественные науки</w:t>
            </w:r>
          </w:p>
        </w:tc>
      </w:tr>
      <w:tr w:rsidR="006800BF" w:rsidRPr="006800BF" w14:paraId="07814B4A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91731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FA0AE9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и механика</w:t>
            </w:r>
          </w:p>
        </w:tc>
      </w:tr>
      <w:tr w:rsidR="006800BF" w:rsidRPr="006800BF" w14:paraId="2EC3626B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3203AB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C369E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Компьютерные и информационные науки</w:t>
            </w:r>
          </w:p>
        </w:tc>
      </w:tr>
      <w:tr w:rsidR="006800BF" w:rsidRPr="006800BF" w14:paraId="12BA524A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A37AFD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B206C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 и астрономия</w:t>
            </w:r>
          </w:p>
        </w:tc>
      </w:tr>
      <w:tr w:rsidR="006800BF" w:rsidRPr="006800BF" w14:paraId="34D00EA6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F3A67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46FFCB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</w:tr>
      <w:tr w:rsidR="006800BF" w:rsidRPr="006800BF" w14:paraId="0149876E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CED28B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6FE8FA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 о Земле</w:t>
            </w:r>
          </w:p>
        </w:tc>
      </w:tr>
      <w:tr w:rsidR="006800BF" w:rsidRPr="006800BF" w14:paraId="249C3BE1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DD3AC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260BB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Биологические науки</w:t>
            </w:r>
          </w:p>
        </w:tc>
      </w:tr>
      <w:tr w:rsidR="006800BF" w:rsidRPr="006800BF" w14:paraId="7E692CA6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B1FCC2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3A660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Инженерное дело, технологии и технические науки</w:t>
            </w:r>
          </w:p>
        </w:tc>
      </w:tr>
      <w:tr w:rsidR="006800BF" w:rsidRPr="006800BF" w14:paraId="5B5B8D71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E2E44D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5D2B86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Архитектура</w:t>
            </w:r>
          </w:p>
        </w:tc>
      </w:tr>
      <w:tr w:rsidR="006800BF" w:rsidRPr="006800BF" w14:paraId="02D99700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4E191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6716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и технологии строительства</w:t>
            </w:r>
          </w:p>
        </w:tc>
      </w:tr>
      <w:tr w:rsidR="006800BF" w:rsidRPr="006800BF" w14:paraId="01C44116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8283E9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0B623A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</w:tr>
      <w:tr w:rsidR="006800BF" w:rsidRPr="006800BF" w14:paraId="4BF8DF65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019FB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5813B6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</w:tr>
      <w:tr w:rsidR="006800BF" w:rsidRPr="006800BF" w14:paraId="4A035B53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9EFAF6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0E7DF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Электроника, радиотехника и системы связи</w:t>
            </w:r>
          </w:p>
        </w:tc>
      </w:tr>
      <w:tr w:rsidR="006800BF" w:rsidRPr="006800BF" w14:paraId="6B4874C4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D35CE2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9F5339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6800BF" w:rsidRPr="006800BF" w14:paraId="4567D76F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B472D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A6BB3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Электро– и теплоэнергетика</w:t>
            </w:r>
          </w:p>
        </w:tc>
      </w:tr>
      <w:tr w:rsidR="006800BF" w:rsidRPr="006800BF" w14:paraId="0BA3E8B4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C0A39A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8512276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l19"/>
            <w:bookmarkEnd w:id="2"/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Ядерная энергетика и технологии</w:t>
            </w:r>
          </w:p>
        </w:tc>
      </w:tr>
      <w:tr w:rsidR="006800BF" w:rsidRPr="006800BF" w14:paraId="7886215A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230115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ED453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Машиностроение</w:t>
            </w:r>
          </w:p>
        </w:tc>
      </w:tr>
      <w:tr w:rsidR="006800BF" w:rsidRPr="006800BF" w14:paraId="718F2825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CBA84FD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8CAB2A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Физико–технические науки и технологии</w:t>
            </w:r>
          </w:p>
        </w:tc>
      </w:tr>
      <w:tr w:rsidR="006800BF" w:rsidRPr="006800BF" w14:paraId="799A1C53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0414F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A6305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Оружие и системы вооружения</w:t>
            </w:r>
          </w:p>
        </w:tc>
      </w:tr>
      <w:tr w:rsidR="006800BF" w:rsidRPr="006800BF" w14:paraId="2889BC51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83D935D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B305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Химические технологии</w:t>
            </w:r>
          </w:p>
        </w:tc>
      </w:tr>
      <w:tr w:rsidR="006800BF" w:rsidRPr="006800BF" w14:paraId="54C403D9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0A32F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50EDE9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Промышленная экология и биотехнологии</w:t>
            </w:r>
          </w:p>
        </w:tc>
      </w:tr>
      <w:tr w:rsidR="006800BF" w:rsidRPr="006800BF" w14:paraId="672440E0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ED46D9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7CA72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Техносферная безопасность и природообустройство</w:t>
            </w:r>
          </w:p>
        </w:tc>
      </w:tr>
      <w:tr w:rsidR="006800BF" w:rsidRPr="006800BF" w14:paraId="70D39BD2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D9D1CD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528C0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геология, горное дело, нефтегазовое дело и геодезия</w:t>
            </w:r>
          </w:p>
        </w:tc>
      </w:tr>
      <w:tr w:rsidR="006800BF" w:rsidRPr="006800BF" w14:paraId="6402C3F1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0DC3F9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823E48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материалов</w:t>
            </w:r>
          </w:p>
        </w:tc>
      </w:tr>
      <w:tr w:rsidR="006800BF" w:rsidRPr="006800BF" w14:paraId="5FB5D233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23E30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C9906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и технологии наземного транспорта</w:t>
            </w:r>
          </w:p>
        </w:tc>
      </w:tr>
      <w:tr w:rsidR="006800BF" w:rsidRPr="006800BF" w14:paraId="4868E3FE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4DE85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D7F89A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Авиационная и ракетно–космическая техника</w:t>
            </w:r>
          </w:p>
        </w:tc>
      </w:tr>
      <w:tr w:rsidR="006800BF" w:rsidRPr="006800BF" w14:paraId="2DF9153B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FF5C04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79F001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Аэронавигация и эксплуатация авиационной и ракетно–космической техники</w:t>
            </w:r>
          </w:p>
        </w:tc>
      </w:tr>
      <w:tr w:rsidR="006800BF" w:rsidRPr="006800BF" w14:paraId="713F039E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B03B1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D8E11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l20"/>
            <w:bookmarkEnd w:id="3"/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Техника и технологии кораблестроения и водного транспорта</w:t>
            </w:r>
          </w:p>
        </w:tc>
      </w:tr>
      <w:tr w:rsidR="006800BF" w:rsidRPr="006800BF" w14:paraId="062BA598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7AB851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FDAEE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технических системах</w:t>
            </w:r>
          </w:p>
        </w:tc>
      </w:tr>
      <w:tr w:rsidR="006800BF" w:rsidRPr="006800BF" w14:paraId="7C2F0A49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7C6B3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2B1E1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Нанотехнологии и наноматериалы</w:t>
            </w:r>
          </w:p>
        </w:tc>
      </w:tr>
      <w:tr w:rsidR="006800BF" w:rsidRPr="006800BF" w14:paraId="393E8F19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AA84D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B7CCF5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Технологии легкой промышленности</w:t>
            </w:r>
          </w:p>
        </w:tc>
      </w:tr>
      <w:tr w:rsidR="006800BF" w:rsidRPr="006800BF" w14:paraId="641EFB52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047F7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79B83E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Здравоохранение и медицинские науки</w:t>
            </w:r>
          </w:p>
        </w:tc>
      </w:tr>
      <w:tr w:rsidR="006800BF" w:rsidRPr="006800BF" w14:paraId="3C6B6C05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9C558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8AD71D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Фундаментальная медицина</w:t>
            </w:r>
          </w:p>
        </w:tc>
      </w:tr>
      <w:tr w:rsidR="006800BF" w:rsidRPr="006800BF" w14:paraId="63C4E168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1BD8A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535A8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Клиническая медицина</w:t>
            </w:r>
          </w:p>
        </w:tc>
      </w:tr>
      <w:tr w:rsidR="006800BF" w:rsidRPr="006800BF" w14:paraId="4D0200CD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083E62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4DE2C9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 о здоровье и профилактическая медицина</w:t>
            </w:r>
          </w:p>
        </w:tc>
      </w:tr>
      <w:tr w:rsidR="006800BF" w:rsidRPr="006800BF" w14:paraId="366FF908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E592C2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3C17F5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Фармация</w:t>
            </w:r>
          </w:p>
        </w:tc>
      </w:tr>
      <w:tr w:rsidR="006800BF" w:rsidRPr="006800BF" w14:paraId="1E1CBA82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B17862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63FE3A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</w:tr>
      <w:tr w:rsidR="006800BF" w:rsidRPr="006800BF" w14:paraId="511529B4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F2BDE7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0327A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Сельское хозяйство и сельскохозяйственные науки</w:t>
            </w:r>
          </w:p>
        </w:tc>
      </w:tr>
      <w:tr w:rsidR="006800BF" w:rsidRPr="006800BF" w14:paraId="21DC46DB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EDB7C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B041E2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и рыбное хозяйство</w:t>
            </w:r>
          </w:p>
        </w:tc>
      </w:tr>
      <w:tr w:rsidR="006800BF" w:rsidRPr="006800BF" w14:paraId="046F4631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A970B8A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A267A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Ветеринария и зоотехния</w:t>
            </w:r>
          </w:p>
        </w:tc>
      </w:tr>
      <w:tr w:rsidR="006800BF" w:rsidRPr="006800BF" w14:paraId="495306BE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E47515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66C71B5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Науки об обществе</w:t>
            </w:r>
          </w:p>
        </w:tc>
      </w:tr>
      <w:tr w:rsidR="006800BF" w:rsidRPr="006800BF" w14:paraId="37D3BCFA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3686A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D7C5F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Психологические науки</w:t>
            </w:r>
          </w:p>
        </w:tc>
      </w:tr>
      <w:tr w:rsidR="006800BF" w:rsidRPr="006800BF" w14:paraId="29F8812E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0587A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C32F54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4" w:name="l195"/>
            <w:bookmarkEnd w:id="4"/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и управление</w:t>
            </w:r>
          </w:p>
        </w:tc>
      </w:tr>
      <w:tr w:rsidR="006800BF" w:rsidRPr="006800BF" w14:paraId="329EEBA9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809A2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5A45B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Социология и социальная работа</w:t>
            </w:r>
          </w:p>
        </w:tc>
      </w:tr>
      <w:tr w:rsidR="006800BF" w:rsidRPr="006800BF" w14:paraId="66E68B51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C37981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190BC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6800BF" w:rsidRPr="006800BF" w14:paraId="774B81F0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7B8615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l21"/>
            <w:bookmarkEnd w:id="5"/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D39D6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Политические науки и регионоведение</w:t>
            </w:r>
          </w:p>
        </w:tc>
      </w:tr>
      <w:tr w:rsidR="006800BF" w:rsidRPr="006800BF" w14:paraId="567F0C92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C4D37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F253A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 и информационно–библиотечное дело</w:t>
            </w:r>
          </w:p>
        </w:tc>
      </w:tr>
      <w:tr w:rsidR="006800BF" w:rsidRPr="006800BF" w14:paraId="2F5BBA13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122902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BC281D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 и туризм</w:t>
            </w:r>
          </w:p>
        </w:tc>
      </w:tr>
      <w:tr w:rsidR="006800BF" w:rsidRPr="006800BF" w14:paraId="7C819EBC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FE471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F91AA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</w:tr>
      <w:tr w:rsidR="006800BF" w:rsidRPr="006800BF" w14:paraId="2C58D4F8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B3998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163E16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педагогические науки</w:t>
            </w:r>
          </w:p>
        </w:tc>
      </w:tr>
      <w:tr w:rsidR="006800BF" w:rsidRPr="006800BF" w14:paraId="295DFE15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EEF50C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3BCE15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Гуманитарные науки</w:t>
            </w:r>
          </w:p>
        </w:tc>
      </w:tr>
      <w:tr w:rsidR="006800BF" w:rsidRPr="006800BF" w14:paraId="6F885EBB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E92840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B9D0B4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Языкознание и литературоведение</w:t>
            </w:r>
          </w:p>
        </w:tc>
      </w:tr>
      <w:tr w:rsidR="006800BF" w:rsidRPr="006800BF" w14:paraId="59213754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727DD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B133E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 археология</w:t>
            </w:r>
          </w:p>
        </w:tc>
      </w:tr>
      <w:tr w:rsidR="006800BF" w:rsidRPr="006800BF" w14:paraId="035D2243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5468A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33FD86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Философия, этика и религиоведение</w:t>
            </w:r>
          </w:p>
        </w:tc>
      </w:tr>
      <w:tr w:rsidR="006800BF" w:rsidRPr="006800BF" w14:paraId="30D2C39F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F82514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B347B6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Теология</w:t>
            </w:r>
          </w:p>
        </w:tc>
      </w:tr>
      <w:tr w:rsidR="006800BF" w:rsidRPr="006800BF" w14:paraId="7249BFEE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A76E9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249BFA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6800BF" w:rsidRPr="006800BF" w14:paraId="3313B8D3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5506F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2FA3016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Искусство и культура</w:t>
            </w:r>
          </w:p>
        </w:tc>
      </w:tr>
      <w:tr w:rsidR="006800BF" w:rsidRPr="006800BF" w14:paraId="2162DF74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A641A9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319D0E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Искусствознание</w:t>
            </w:r>
          </w:p>
        </w:tc>
      </w:tr>
      <w:tr w:rsidR="006800BF" w:rsidRPr="006800BF" w14:paraId="306FBA7A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2335EA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D83B8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Культуроведение и социокультурные проекты</w:t>
            </w:r>
          </w:p>
        </w:tc>
      </w:tr>
      <w:tr w:rsidR="006800BF" w:rsidRPr="006800BF" w14:paraId="59643DFA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951A26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D0193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Сценические искусства и литературное творчество</w:t>
            </w:r>
          </w:p>
        </w:tc>
      </w:tr>
      <w:tr w:rsidR="006800BF" w:rsidRPr="006800BF" w14:paraId="147FEA4A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AA885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A3D80B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6" w:name="l22"/>
            <w:bookmarkEnd w:id="6"/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Музыкальное искусство</w:t>
            </w:r>
          </w:p>
        </w:tc>
      </w:tr>
      <w:tr w:rsidR="006800BF" w:rsidRPr="006800BF" w14:paraId="0C488C88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4BCB6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C658C7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 прикладные виды искусств</w:t>
            </w:r>
          </w:p>
        </w:tc>
      </w:tr>
      <w:tr w:rsidR="006800BF" w:rsidRPr="006800BF" w14:paraId="24F25065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4406C3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AC43A04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Экранные искусства</w:t>
            </w:r>
          </w:p>
        </w:tc>
      </w:tr>
      <w:tr w:rsidR="006800BF" w:rsidRPr="006800BF" w14:paraId="4F683EFC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02FB38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6C8CF4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Оборона и безопасность государства. Военные науки</w:t>
            </w:r>
          </w:p>
        </w:tc>
      </w:tr>
      <w:tr w:rsidR="006800BF" w:rsidRPr="006800BF" w14:paraId="6BD85FCC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453B49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4005562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Военное управление</w:t>
            </w:r>
          </w:p>
        </w:tc>
      </w:tr>
      <w:tr w:rsidR="006800BF" w:rsidRPr="006800BF" w14:paraId="303F358E" w14:textId="77777777" w:rsidTr="006F0B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6E01516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95D01F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государственной безопасности</w:t>
            </w:r>
          </w:p>
          <w:p w14:paraId="375E1B04" w14:textId="77777777" w:rsidR="006800BF" w:rsidRPr="006800BF" w:rsidRDefault="006800BF" w:rsidP="00680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3F65EE8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Для обобщенной характеристики профессий, специальностей и направлений подготовки укрупненные группы объединяются в области образования (всего 9). Под областью образования понимается совокупность укрупненных групп, относящихся к определенной сфере деятельности. </w:t>
      </w:r>
    </w:p>
    <w:p w14:paraId="1DA3A75A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примера рассмотрим состав укрупненной группы подготовки 35.00.00 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Сельское, лесное и рыбное хозяйство. В состав укрупненной группы входит 16 профессий, 15 специальностей и 11 направлений подготовки – бакалавриат. </w:t>
      </w:r>
    </w:p>
    <w:p w14:paraId="2A57DC99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01E2C5" w14:textId="77777777" w:rsidR="006800BF" w:rsidRPr="006800BF" w:rsidRDefault="006800BF" w:rsidP="006800BF">
      <w:pPr>
        <w:suppressAutoHyphens/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932"/>
      </w:tblGrid>
      <w:tr w:rsidR="006800BF" w:rsidRPr="006800BF" w14:paraId="1B9D0BFB" w14:textId="77777777" w:rsidTr="006F0BB8">
        <w:tc>
          <w:tcPr>
            <w:tcW w:w="709" w:type="dxa"/>
          </w:tcPr>
          <w:p w14:paraId="1B656241" w14:textId="77777777" w:rsidR="006800BF" w:rsidRPr="006800BF" w:rsidRDefault="006800BF" w:rsidP="006800BF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00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B5804E" wp14:editId="0B080F80">
                  <wp:extent cx="311150" cy="280670"/>
                  <wp:effectExtent l="0" t="0" r="0" b="5080"/>
                  <wp:docPr id="115425686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2" w:type="dxa"/>
          </w:tcPr>
          <w:p w14:paraId="1B77246B" w14:textId="77777777" w:rsidR="006800BF" w:rsidRPr="006800BF" w:rsidRDefault="006800BF" w:rsidP="006800BF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  <w:t xml:space="preserve">Дополнительное (вариативное) </w:t>
            </w:r>
          </w:p>
          <w:p w14:paraId="44BCD751" w14:textId="77777777" w:rsidR="006800BF" w:rsidRPr="006800BF" w:rsidRDefault="006800BF" w:rsidP="006800B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36"/>
                <w:lang w:eastAsia="ru-RU"/>
              </w:rPr>
              <w:t>задание</w:t>
            </w:r>
          </w:p>
        </w:tc>
      </w:tr>
    </w:tbl>
    <w:p w14:paraId="72E14F95" w14:textId="77777777" w:rsidR="006800BF" w:rsidRPr="006800BF" w:rsidRDefault="006800BF" w:rsidP="006800B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B6F832" w14:textId="77777777" w:rsidR="006800BF" w:rsidRPr="006800BF" w:rsidRDefault="006800BF" w:rsidP="006800B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Рекомендуем самостоятельно подготовить сводные данные по ФГОС, входящим в укрупненную группу профессий, специальностей, направлений подготовки. Это можно сделать, используя перечни, ссылки на которые даны в тексте, а можно воспользоваться сайтом «Общероссийские классификаторы» </w:t>
      </w:r>
      <w:hyperlink r:id="rId8" w:history="1">
        <w:r w:rsidRPr="006800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https://classifikators.ru/okso/I</w:t>
        </w:r>
      </w:hyperlink>
      <w:r w:rsidRPr="00680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E5C73C0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Wingdings" w:eastAsia="Times New Roman" w:hAnsi="Wingdings" w:cs="Times New Roman"/>
          <w:sz w:val="24"/>
          <w:szCs w:val="24"/>
          <w:lang w:eastAsia="ru-RU"/>
        </w:rPr>
      </w:pPr>
    </w:p>
    <w:p w14:paraId="2BD16192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925"/>
      </w:tblGrid>
      <w:tr w:rsidR="006800BF" w:rsidRPr="006800BF" w14:paraId="54702FF0" w14:textId="77777777" w:rsidTr="006F0BB8">
        <w:tc>
          <w:tcPr>
            <w:tcW w:w="709" w:type="dxa"/>
          </w:tcPr>
          <w:p w14:paraId="1A98E932" w14:textId="77777777" w:rsidR="006800BF" w:rsidRPr="006800BF" w:rsidRDefault="006800BF" w:rsidP="006800BF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00BF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F4748D6" wp14:editId="7CC221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78740</wp:posOffset>
                      </wp:positionV>
                      <wp:extent cx="301625" cy="303530"/>
                      <wp:effectExtent l="0" t="0" r="22225" b="20320"/>
                      <wp:wrapSquare wrapText="bothSides"/>
                      <wp:docPr id="415337361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303530"/>
                                <a:chOff x="0" y="0"/>
                                <a:chExt cx="301790" cy="303884"/>
                              </a:xfrm>
                              <a:solidFill>
                                <a:srgbClr val="9BBB59"/>
                              </a:solidFill>
                            </wpg:grpSpPr>
                            <wps:wsp>
                              <wps:cNvPr id="192039778" name="Freeform 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26341" cy="303884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45"/>
                                    <a:gd name="T2" fmla="*/ 0 w 108"/>
                                    <a:gd name="T3" fmla="*/ 0 h 145"/>
                                    <a:gd name="T4" fmla="*/ 0 w 108"/>
                                    <a:gd name="T5" fmla="*/ 145 h 145"/>
                                    <a:gd name="T6" fmla="*/ 108 w 108"/>
                                    <a:gd name="T7" fmla="*/ 145 h 145"/>
                                    <a:gd name="T8" fmla="*/ 108 w 108"/>
                                    <a:gd name="T9" fmla="*/ 0 h 145"/>
                                    <a:gd name="T10" fmla="*/ 4 w 108"/>
                                    <a:gd name="T11" fmla="*/ 5 h 145"/>
                                    <a:gd name="T12" fmla="*/ 18 w 108"/>
                                    <a:gd name="T13" fmla="*/ 5 h 145"/>
                                    <a:gd name="T14" fmla="*/ 18 w 108"/>
                                    <a:gd name="T15" fmla="*/ 140 h 145"/>
                                    <a:gd name="T16" fmla="*/ 4 w 108"/>
                                    <a:gd name="T17" fmla="*/ 140 h 145"/>
                                    <a:gd name="T18" fmla="*/ 4 w 108"/>
                                    <a:gd name="T19" fmla="*/ 5 h 145"/>
                                    <a:gd name="T20" fmla="*/ 103 w 108"/>
                                    <a:gd name="T21" fmla="*/ 140 h 145"/>
                                    <a:gd name="T22" fmla="*/ 22 w 108"/>
                                    <a:gd name="T23" fmla="*/ 140 h 145"/>
                                    <a:gd name="T24" fmla="*/ 22 w 108"/>
                                    <a:gd name="T25" fmla="*/ 5 h 145"/>
                                    <a:gd name="T26" fmla="*/ 103 w 108"/>
                                    <a:gd name="T27" fmla="*/ 5 h 145"/>
                                    <a:gd name="T28" fmla="*/ 103 w 108"/>
                                    <a:gd name="T29" fmla="*/ 140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8" h="145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108" y="145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  <a:moveTo>
                                        <a:pt x="4" y="5"/>
                                      </a:moveTo>
                                      <a:lnTo>
                                        <a:pt x="18" y="5"/>
                                      </a:lnTo>
                                      <a:lnTo>
                                        <a:pt x="18" y="140"/>
                                      </a:lnTo>
                                      <a:lnTo>
                                        <a:pt x="4" y="140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03" y="140"/>
                                      </a:moveTo>
                                      <a:lnTo>
                                        <a:pt x="22" y="14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3" y="5"/>
                                      </a:lnTo>
                                      <a:lnTo>
                                        <a:pt x="103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774693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67064"/>
                                  <a:ext cx="132033" cy="838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50399719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94308"/>
                                  <a:ext cx="132033" cy="1047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39786208" name="Freeform 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3587" y="0"/>
                                  <a:ext cx="48203" cy="303884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3 h 145"/>
                                    <a:gd name="T2" fmla="*/ 23 w 23"/>
                                    <a:gd name="T3" fmla="*/ 0 h 145"/>
                                    <a:gd name="T4" fmla="*/ 0 w 23"/>
                                    <a:gd name="T5" fmla="*/ 0 h 145"/>
                                    <a:gd name="T6" fmla="*/ 0 w 23"/>
                                    <a:gd name="T7" fmla="*/ 123 h 145"/>
                                    <a:gd name="T8" fmla="*/ 12 w 23"/>
                                    <a:gd name="T9" fmla="*/ 145 h 145"/>
                                    <a:gd name="T10" fmla="*/ 23 w 23"/>
                                    <a:gd name="T11" fmla="*/ 123 h 145"/>
                                    <a:gd name="T12" fmla="*/ 18 w 23"/>
                                    <a:gd name="T13" fmla="*/ 5 h 145"/>
                                    <a:gd name="T14" fmla="*/ 18 w 23"/>
                                    <a:gd name="T15" fmla="*/ 23 h 145"/>
                                    <a:gd name="T16" fmla="*/ 5 w 23"/>
                                    <a:gd name="T17" fmla="*/ 23 h 145"/>
                                    <a:gd name="T18" fmla="*/ 5 w 23"/>
                                    <a:gd name="T19" fmla="*/ 5 h 145"/>
                                    <a:gd name="T20" fmla="*/ 18 w 23"/>
                                    <a:gd name="T21" fmla="*/ 5 h 145"/>
                                    <a:gd name="T22" fmla="*/ 5 w 23"/>
                                    <a:gd name="T23" fmla="*/ 27 h 145"/>
                                    <a:gd name="T24" fmla="*/ 18 w 23"/>
                                    <a:gd name="T25" fmla="*/ 27 h 145"/>
                                    <a:gd name="T26" fmla="*/ 18 w 23"/>
                                    <a:gd name="T27" fmla="*/ 122 h 145"/>
                                    <a:gd name="T28" fmla="*/ 12 w 23"/>
                                    <a:gd name="T29" fmla="*/ 135 h 145"/>
                                    <a:gd name="T30" fmla="*/ 5 w 23"/>
                                    <a:gd name="T31" fmla="*/ 122 h 145"/>
                                    <a:gd name="T32" fmla="*/ 5 w 23"/>
                                    <a:gd name="T33" fmla="*/ 27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3" h="145">
                                      <a:moveTo>
                                        <a:pt x="23" y="123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12" y="145"/>
                                      </a:lnTo>
                                      <a:lnTo>
                                        <a:pt x="23" y="123"/>
                                      </a:lnTo>
                                      <a:close/>
                                      <a:moveTo>
                                        <a:pt x="18" y="5"/>
                                      </a:moveTo>
                                      <a:lnTo>
                                        <a:pt x="18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8" y="5"/>
                                      </a:lnTo>
                                      <a:close/>
                                      <a:moveTo>
                                        <a:pt x="5" y="27"/>
                                      </a:moveTo>
                                      <a:lnTo>
                                        <a:pt x="18" y="27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2" y="135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1C6B2" id="Group 659" o:spid="_x0000_s1026" style="position:absolute;margin-left:-.5pt;margin-top:6.2pt;width:23.75pt;height:23.9pt;z-index:-251655168" coordsize="301790,30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">
                      <v:shape id="Freeform 43" o:spid="_x0000_s1027" style="position:absolute;width:226341;height:303884;visibility:visible;mso-wrap-style:square;v-text-anchor:top" coordsize="10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" path="m108,l,,,145r108,l108,xm4,5r14,l18,140r-14,l4,5xm103,140r-81,l22,5r81,l103,140xe" filled="f" strokecolor="#9bbb59">
                        <v:path arrowok="t" o:connecttype="custom" o:connectlocs="226341,0;0,0;0,303884;226341,303884;226341,0;8383,10479;37724,10479;37724,293405;8383,293405;8383,10479;215862,293405;46107,293405;46107,10479;215862,10479;215862,293405" o:connectangles="0,0,0,0,0,0,0,0,0,0,0,0,0,0,0"/>
                        <o:lock v:ext="edit" verticies="t"/>
                      </v:shape>
                      <v:rect id="Rectangle 44" o:spid="_x0000_s1028" style="position:absolute;left:64969;top:67064;width:132033;height: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" filled="f" strokecolor="#9bbb59"/>
                      <v:rect id="Rectangle 45" o:spid="_x0000_s1029" style="position:absolute;left:64969;top:94308;width:132033;height:1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" filled="f" strokecolor="#9bbb59"/>
                      <v:shape id="Freeform 46" o:spid="_x0000_s1030" style="position:absolute;left:253587;width:48203;height:303884;visibility:visible;mso-wrap-style:square;v-text-anchor:top" coordsize="2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" path="m23,123l23,,,,,123r12,22l23,123xm18,5r,18l5,23,5,5r13,xm5,27r13,l18,122r-6,13l5,122,5,27xe" filled="f" strokecolor="#9bbb59">
                        <v:path arrowok="t" o:connecttype="custom" o:connectlocs="48203,257777;48203,0;0,0;0,257777;25149,303884;48203,257777;37724,10479;37724,48202;10479,48202;10479,10479;37724,10479;10479,56585;37724,56585;37724,255682;25149,282926;10479,255682;10479,56585" o:connectangles="0,0,0,0,0,0,0,0,0,0,0,0,0,0,0,0,0"/>
                        <o:lock v:ext="edit" verticies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7932" w:type="dxa"/>
          </w:tcPr>
          <w:p w14:paraId="7736DDC1" w14:textId="77777777" w:rsidR="006800BF" w:rsidRPr="006800BF" w:rsidRDefault="006800BF" w:rsidP="006800BF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Дополнительное </w:t>
            </w:r>
          </w:p>
          <w:p w14:paraId="0EE636F8" w14:textId="77777777" w:rsidR="006800BF" w:rsidRPr="006800BF" w:rsidRDefault="006800BF" w:rsidP="006800B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образование</w:t>
            </w:r>
            <w:r w:rsidRPr="006800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0D77354" w14:textId="77777777" w:rsidR="006800BF" w:rsidRPr="006800BF" w:rsidRDefault="006800BF" w:rsidP="006800BF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EEBDC88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включает в себя подвиды:  </w:t>
      </w:r>
      <w:r w:rsidRPr="006800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дополнительное образование детей и взрослых; дополнительное профессиональное образование.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Дополнительное профессиональное образование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ar-SA"/>
        </w:rPr>
        <w:footnoteReference w:id="5"/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 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Дополнительное профессиональное образование осуществляется посредством реализации дополнительных профессиональных 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программ (программ повышения квалификации и программ профессиональной переподготовки). 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освоению дополнительных профессиональных программ допускаются: 1) лица, имеющие среднее профессиональное и (или) высшее образование; 2) лица, получающие среднее профессиональное и (или) высшее образование.</w:t>
      </w:r>
    </w:p>
    <w:p w14:paraId="69783F25" w14:textId="77777777" w:rsidR="006800BF" w:rsidRPr="006800BF" w:rsidRDefault="006800BF" w:rsidP="00680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925"/>
      </w:tblGrid>
      <w:tr w:rsidR="006800BF" w:rsidRPr="006800BF" w14:paraId="2EEB9C39" w14:textId="77777777" w:rsidTr="006F0BB8">
        <w:tc>
          <w:tcPr>
            <w:tcW w:w="709" w:type="dxa"/>
          </w:tcPr>
          <w:p w14:paraId="451B6474" w14:textId="77777777" w:rsidR="006800BF" w:rsidRPr="006800BF" w:rsidRDefault="006800BF" w:rsidP="006800BF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00BF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3E89D4E0" wp14:editId="48B873B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78740</wp:posOffset>
                      </wp:positionV>
                      <wp:extent cx="301625" cy="303530"/>
                      <wp:effectExtent l="0" t="0" r="22225" b="20320"/>
                      <wp:wrapSquare wrapText="bothSides"/>
                      <wp:docPr id="2084174336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303530"/>
                                <a:chOff x="0" y="0"/>
                                <a:chExt cx="301790" cy="303884"/>
                              </a:xfrm>
                              <a:solidFill>
                                <a:srgbClr val="9BBB59"/>
                              </a:solidFill>
                            </wpg:grpSpPr>
                            <wps:wsp>
                              <wps:cNvPr id="1419237208" name="Freeform 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26341" cy="303884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45"/>
                                    <a:gd name="T2" fmla="*/ 0 w 108"/>
                                    <a:gd name="T3" fmla="*/ 0 h 145"/>
                                    <a:gd name="T4" fmla="*/ 0 w 108"/>
                                    <a:gd name="T5" fmla="*/ 145 h 145"/>
                                    <a:gd name="T6" fmla="*/ 108 w 108"/>
                                    <a:gd name="T7" fmla="*/ 145 h 145"/>
                                    <a:gd name="T8" fmla="*/ 108 w 108"/>
                                    <a:gd name="T9" fmla="*/ 0 h 145"/>
                                    <a:gd name="T10" fmla="*/ 4 w 108"/>
                                    <a:gd name="T11" fmla="*/ 5 h 145"/>
                                    <a:gd name="T12" fmla="*/ 18 w 108"/>
                                    <a:gd name="T13" fmla="*/ 5 h 145"/>
                                    <a:gd name="T14" fmla="*/ 18 w 108"/>
                                    <a:gd name="T15" fmla="*/ 140 h 145"/>
                                    <a:gd name="T16" fmla="*/ 4 w 108"/>
                                    <a:gd name="T17" fmla="*/ 140 h 145"/>
                                    <a:gd name="T18" fmla="*/ 4 w 108"/>
                                    <a:gd name="T19" fmla="*/ 5 h 145"/>
                                    <a:gd name="T20" fmla="*/ 103 w 108"/>
                                    <a:gd name="T21" fmla="*/ 140 h 145"/>
                                    <a:gd name="T22" fmla="*/ 22 w 108"/>
                                    <a:gd name="T23" fmla="*/ 140 h 145"/>
                                    <a:gd name="T24" fmla="*/ 22 w 108"/>
                                    <a:gd name="T25" fmla="*/ 5 h 145"/>
                                    <a:gd name="T26" fmla="*/ 103 w 108"/>
                                    <a:gd name="T27" fmla="*/ 5 h 145"/>
                                    <a:gd name="T28" fmla="*/ 103 w 108"/>
                                    <a:gd name="T29" fmla="*/ 140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8" h="145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108" y="145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  <a:moveTo>
                                        <a:pt x="4" y="5"/>
                                      </a:moveTo>
                                      <a:lnTo>
                                        <a:pt x="18" y="5"/>
                                      </a:lnTo>
                                      <a:lnTo>
                                        <a:pt x="18" y="140"/>
                                      </a:lnTo>
                                      <a:lnTo>
                                        <a:pt x="4" y="140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03" y="140"/>
                                      </a:moveTo>
                                      <a:lnTo>
                                        <a:pt x="22" y="14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3" y="5"/>
                                      </a:lnTo>
                                      <a:lnTo>
                                        <a:pt x="103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6617539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67064"/>
                                  <a:ext cx="132033" cy="838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02258716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94308"/>
                                  <a:ext cx="132033" cy="1047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64519554" name="Freeform 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3587" y="0"/>
                                  <a:ext cx="48203" cy="303884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3 h 145"/>
                                    <a:gd name="T2" fmla="*/ 23 w 23"/>
                                    <a:gd name="T3" fmla="*/ 0 h 145"/>
                                    <a:gd name="T4" fmla="*/ 0 w 23"/>
                                    <a:gd name="T5" fmla="*/ 0 h 145"/>
                                    <a:gd name="T6" fmla="*/ 0 w 23"/>
                                    <a:gd name="T7" fmla="*/ 123 h 145"/>
                                    <a:gd name="T8" fmla="*/ 12 w 23"/>
                                    <a:gd name="T9" fmla="*/ 145 h 145"/>
                                    <a:gd name="T10" fmla="*/ 23 w 23"/>
                                    <a:gd name="T11" fmla="*/ 123 h 145"/>
                                    <a:gd name="T12" fmla="*/ 18 w 23"/>
                                    <a:gd name="T13" fmla="*/ 5 h 145"/>
                                    <a:gd name="T14" fmla="*/ 18 w 23"/>
                                    <a:gd name="T15" fmla="*/ 23 h 145"/>
                                    <a:gd name="T16" fmla="*/ 5 w 23"/>
                                    <a:gd name="T17" fmla="*/ 23 h 145"/>
                                    <a:gd name="T18" fmla="*/ 5 w 23"/>
                                    <a:gd name="T19" fmla="*/ 5 h 145"/>
                                    <a:gd name="T20" fmla="*/ 18 w 23"/>
                                    <a:gd name="T21" fmla="*/ 5 h 145"/>
                                    <a:gd name="T22" fmla="*/ 5 w 23"/>
                                    <a:gd name="T23" fmla="*/ 27 h 145"/>
                                    <a:gd name="T24" fmla="*/ 18 w 23"/>
                                    <a:gd name="T25" fmla="*/ 27 h 145"/>
                                    <a:gd name="T26" fmla="*/ 18 w 23"/>
                                    <a:gd name="T27" fmla="*/ 122 h 145"/>
                                    <a:gd name="T28" fmla="*/ 12 w 23"/>
                                    <a:gd name="T29" fmla="*/ 135 h 145"/>
                                    <a:gd name="T30" fmla="*/ 5 w 23"/>
                                    <a:gd name="T31" fmla="*/ 122 h 145"/>
                                    <a:gd name="T32" fmla="*/ 5 w 23"/>
                                    <a:gd name="T33" fmla="*/ 27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3" h="145">
                                      <a:moveTo>
                                        <a:pt x="23" y="123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12" y="145"/>
                                      </a:lnTo>
                                      <a:lnTo>
                                        <a:pt x="23" y="123"/>
                                      </a:lnTo>
                                      <a:close/>
                                      <a:moveTo>
                                        <a:pt x="18" y="5"/>
                                      </a:moveTo>
                                      <a:lnTo>
                                        <a:pt x="18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8" y="5"/>
                                      </a:lnTo>
                                      <a:close/>
                                      <a:moveTo>
                                        <a:pt x="5" y="27"/>
                                      </a:moveTo>
                                      <a:lnTo>
                                        <a:pt x="18" y="27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2" y="135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340A34" id="Group 659" o:spid="_x0000_s1026" style="position:absolute;margin-left:-.5pt;margin-top:6.2pt;width:23.75pt;height:23.9pt;z-index:-251654144" coordsize="301790,30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">
                      <v:shape id="Freeform 43" o:spid="_x0000_s1027" style="position:absolute;width:226341;height:303884;visibility:visible;mso-wrap-style:square;v-text-anchor:top" coordsize="108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" path="m108,l,,,145r108,l108,xm4,5r14,l18,140r-14,l4,5xm103,140r-81,l22,5r81,l103,140xe" filled="f" strokecolor="#9bbb59">
                        <v:path arrowok="t" o:connecttype="custom" o:connectlocs="226341,0;0,0;0,303884;226341,303884;226341,0;8383,10479;37724,10479;37724,293405;8383,293405;8383,10479;215862,293405;46107,293405;46107,10479;215862,10479;215862,293405" o:connectangles="0,0,0,0,0,0,0,0,0,0,0,0,0,0,0"/>
                        <o:lock v:ext="edit" verticies="t"/>
                      </v:shape>
                      <v:rect id="Rectangle 44" o:spid="_x0000_s1028" style="position:absolute;left:64969;top:67064;width:132033;height:8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" filled="f" strokecolor="#9bbb59"/>
                      <v:rect id="Rectangle 45" o:spid="_x0000_s1029" style="position:absolute;left:64969;top:94308;width:132033;height:1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" filled="f" strokecolor="#9bbb59"/>
                      <v:shape id="Freeform 46" o:spid="_x0000_s1030" style="position:absolute;left:253587;width:48203;height:303884;visibility:visible;mso-wrap-style:square;v-text-anchor:top" coordsize="2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" path="m23,123l23,,,,,123r12,22l23,123xm18,5r,18l5,23,5,5r13,xm5,27r13,l18,122r-6,13l5,122,5,27xe" filled="f" strokecolor="#9bbb59">
                        <v:path arrowok="t" o:connecttype="custom" o:connectlocs="48203,257777;48203,0;0,0;0,257777;25149,303884;48203,257777;37724,10479;37724,48202;10479,48202;10479,10479;37724,10479;10479,56585;37724,56585;37724,255682;25149,282926;10479,255682;10479,56585" o:connectangles="0,0,0,0,0,0,0,0,0,0,0,0,0,0,0,0,0"/>
                        <o:lock v:ext="edit" verticies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7932" w:type="dxa"/>
          </w:tcPr>
          <w:p w14:paraId="46E99334" w14:textId="77777777" w:rsidR="006800BF" w:rsidRPr="006800BF" w:rsidRDefault="006800BF" w:rsidP="006800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ПРОФЕССИОНАЛЬНОЕ </w:t>
            </w:r>
          </w:p>
          <w:p w14:paraId="09C0FC4C" w14:textId="77777777" w:rsidR="006800BF" w:rsidRPr="006800BF" w:rsidRDefault="006800BF" w:rsidP="006800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80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ОБУЧЕНИЕ</w:t>
            </w:r>
          </w:p>
          <w:p w14:paraId="4B9BB13F" w14:textId="77777777" w:rsidR="006800BF" w:rsidRPr="006800BF" w:rsidRDefault="006800BF" w:rsidP="006800BF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FD5047C" w14:textId="77777777" w:rsidR="006800BF" w:rsidRPr="006800BF" w:rsidRDefault="006800BF" w:rsidP="00680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Профессиональное обучение</w:t>
      </w:r>
      <w:r w:rsidRPr="006800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vertAlign w:val="superscript"/>
          <w:lang w:eastAsia="ru-RU"/>
        </w:rPr>
        <w:footnoteReference w:id="6"/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аппаратно–программными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 категорий по профессии рабочего или должности служащего без изменения уровня образования. 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профессиональным обучением </w:t>
      </w:r>
      <w:r w:rsidRPr="006800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программам профессиональной подготовки</w:t>
      </w:r>
      <w:r w:rsidRPr="00680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профессиям рабочих и должностям служащих понимается профессиональное </w:t>
      </w:r>
      <w:r w:rsidRPr="006800B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обучение лиц, ранее не имевших профессии рабочего или должности служащего.</w:t>
      </w:r>
    </w:p>
    <w:p w14:paraId="4A19D15A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профессиональным обучением </w:t>
      </w:r>
      <w:r w:rsidRPr="0068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программам переподготовки 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и служащих понимается профессиональное </w:t>
      </w:r>
      <w:r w:rsidRPr="0068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обучение лиц, уже имеющих профессию рабочего, профессии рабочих или должность служащего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должности служащих, </w:t>
      </w:r>
      <w:r w:rsidRPr="0068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целях получения новой профессии рабочего или новой должности служащего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потребностей производства, вида профессиональной деятельности.</w:t>
      </w:r>
    </w:p>
    <w:p w14:paraId="5B814E66" w14:textId="77777777" w:rsidR="006800BF" w:rsidRPr="006800BF" w:rsidRDefault="006800BF" w:rsidP="00680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профессиональным обучением </w:t>
      </w:r>
      <w:r w:rsidRPr="0068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программам повышения квалификации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и служащих понимается профессиональное </w:t>
      </w:r>
      <w:r w:rsidRPr="0068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обучение лиц, уже имеющих профессию рабочего, профессии рабочих или должность служащег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должности служащих, </w:t>
      </w:r>
      <w:r w:rsidRPr="006800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целях последовательного совершенствования профессиональных знаний, умений и навыков </w:t>
      </w: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имеющейся профессии рабочего или имеющейся должности служащего без повышения образовательного уровня.</w:t>
      </w:r>
    </w:p>
    <w:p w14:paraId="0AA97DB1" w14:textId="77777777" w:rsidR="006800BF" w:rsidRPr="006800BF" w:rsidRDefault="006800BF" w:rsidP="006800B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347B297" w14:textId="77777777" w:rsidR="006800BF" w:rsidRPr="006800BF" w:rsidRDefault="006800BF" w:rsidP="006800B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800B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Дополнительные материалы:</w:t>
      </w:r>
    </w:p>
    <w:p w14:paraId="109B02AE" w14:textId="77777777" w:rsidR="006800BF" w:rsidRPr="006800BF" w:rsidRDefault="006800BF" w:rsidP="006800BF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и техникум: в чем разница? </w:t>
      </w:r>
      <w:hyperlink r:id="rId9" w:history="1">
        <w:r w:rsidRPr="006800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ostupi.online/journal–spo/postuplenie–v–kolledzh/kolledj–i–tehnikum–v–chem–raznitsa/?utm_source=new–acc–space–1353.ispring.ru&amp;utm_medium=referral&amp;utm_campaign=new–acc–space–1353.ispring.ru&amp;utm_referrer=new–acc–space–1353.ispring.ru</w:t>
        </w:r>
      </w:hyperlink>
      <w:r w:rsidRPr="00680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5C28D0D" w14:textId="77777777" w:rsidR="006800BF" w:rsidRPr="006800BF" w:rsidRDefault="006800BF" w:rsidP="006800BF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0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Университеты выходят из моды? Почему выпускники школ всё чаще выбирают колледжи. </w:t>
      </w:r>
      <w:hyperlink r:id="rId10" w:history="1">
        <w:r w:rsidRPr="006800B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https://skillbox.ru/media/education/pochemu–vypuskniki–shkol–vsye–chashche–vybirayut–kolledzhi/</w:t>
        </w:r>
      </w:hyperlink>
      <w:r w:rsidRPr="006800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14:paraId="543072EB" w14:textId="14A29E09" w:rsidR="006800BF" w:rsidRDefault="006800BF" w:rsidP="006800BF">
      <w:pPr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D958D0C" w14:textId="2D50CDAB" w:rsidR="006800BF" w:rsidRDefault="006800BF" w:rsidP="006800BF">
      <w:pPr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0FEED777" w14:textId="77777777" w:rsidR="006800BF" w:rsidRPr="006800BF" w:rsidRDefault="006800BF" w:rsidP="006800BF">
      <w:pPr>
        <w:tabs>
          <w:tab w:val="left" w:pos="1134"/>
        </w:tabs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450442F" w14:textId="77777777" w:rsidR="006800BF" w:rsidRPr="006800BF" w:rsidRDefault="006800BF" w:rsidP="006800BF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6800BF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ЗАДАНИЕ – сделать краткий конспект теоретического материала в тетради!</w:t>
      </w:r>
    </w:p>
    <w:p w14:paraId="088B9D0A" w14:textId="77777777" w:rsidR="0059776C" w:rsidRDefault="00121637"/>
    <w:sectPr w:rsidR="0059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325BC" w14:textId="77777777" w:rsidR="006800BF" w:rsidRDefault="006800BF" w:rsidP="006800BF">
      <w:pPr>
        <w:spacing w:after="0" w:line="240" w:lineRule="auto"/>
      </w:pPr>
      <w:r>
        <w:separator/>
      </w:r>
    </w:p>
  </w:endnote>
  <w:endnote w:type="continuationSeparator" w:id="0">
    <w:p w14:paraId="1E2FB5F1" w14:textId="77777777" w:rsidR="006800BF" w:rsidRDefault="006800BF" w:rsidP="0068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47C4B" w14:textId="77777777" w:rsidR="006800BF" w:rsidRDefault="006800BF" w:rsidP="006800BF">
      <w:pPr>
        <w:spacing w:after="0" w:line="240" w:lineRule="auto"/>
      </w:pPr>
      <w:r>
        <w:separator/>
      </w:r>
    </w:p>
  </w:footnote>
  <w:footnote w:type="continuationSeparator" w:id="0">
    <w:p w14:paraId="4F96350F" w14:textId="77777777" w:rsidR="006800BF" w:rsidRDefault="006800BF" w:rsidP="006800BF">
      <w:pPr>
        <w:spacing w:after="0" w:line="240" w:lineRule="auto"/>
      </w:pPr>
      <w:r>
        <w:continuationSeparator/>
      </w:r>
    </w:p>
  </w:footnote>
  <w:footnote w:id="1">
    <w:p w14:paraId="410CD750" w14:textId="77777777" w:rsidR="006800BF" w:rsidRPr="00BF61A5" w:rsidRDefault="006800BF" w:rsidP="006800BF">
      <w:pPr>
        <w:pStyle w:val="a4"/>
        <w:jc w:val="both"/>
        <w:rPr>
          <w:sz w:val="16"/>
          <w:szCs w:val="16"/>
        </w:rPr>
      </w:pPr>
      <w:r w:rsidRPr="00BF61A5">
        <w:rPr>
          <w:rStyle w:val="a6"/>
          <w:sz w:val="16"/>
          <w:szCs w:val="16"/>
        </w:rPr>
        <w:footnoteRef/>
      </w:r>
      <w:r w:rsidRPr="00BF61A5">
        <w:rPr>
          <w:sz w:val="16"/>
          <w:szCs w:val="16"/>
        </w:rPr>
        <w:t xml:space="preserve"> </w:t>
      </w:r>
      <w:r w:rsidRPr="00BF61A5">
        <w:rPr>
          <w:bCs/>
          <w:color w:val="000000"/>
          <w:sz w:val="16"/>
          <w:szCs w:val="16"/>
          <w:shd w:val="clear" w:color="auto" w:fill="FFFFFF"/>
        </w:rPr>
        <w:t>Статья 68. Среднее профессиональное образование</w:t>
      </w:r>
      <w:r>
        <w:rPr>
          <w:bCs/>
          <w:color w:val="000000"/>
          <w:sz w:val="16"/>
          <w:szCs w:val="16"/>
          <w:shd w:val="clear" w:color="auto" w:fill="FFFFFF"/>
        </w:rPr>
        <w:t xml:space="preserve">. </w:t>
      </w:r>
      <w:r w:rsidRPr="00BF61A5">
        <w:rPr>
          <w:bCs/>
          <w:sz w:val="16"/>
          <w:szCs w:val="16"/>
          <w:shd w:val="clear" w:color="auto" w:fill="FFFFFF"/>
        </w:rPr>
        <w:t>Федеральный закон от 29.12.2012 N 273-ФЗ "Об образовании в Российской Федерации" </w:t>
      </w:r>
      <w:hyperlink r:id="rId1" w:history="1">
        <w:r w:rsidRPr="00720AAC">
          <w:rPr>
            <w:rStyle w:val="1"/>
            <w:bCs/>
            <w:sz w:val="16"/>
            <w:szCs w:val="16"/>
            <w:shd w:val="clear" w:color="auto" w:fill="FFFFFF"/>
          </w:rPr>
          <w:t>https://www.consultant.ru/document/cons_doc_LAW_140174/b5aa6861b80b655407fb9f2cb31bb368546dc741/</w:t>
        </w:r>
      </w:hyperlink>
      <w:r>
        <w:rPr>
          <w:bCs/>
          <w:sz w:val="16"/>
          <w:szCs w:val="16"/>
          <w:shd w:val="clear" w:color="auto" w:fill="FFFFFF"/>
        </w:rPr>
        <w:t xml:space="preserve"> </w:t>
      </w:r>
    </w:p>
  </w:footnote>
  <w:footnote w:id="2">
    <w:p w14:paraId="24ACEDA3" w14:textId="77777777" w:rsidR="006800BF" w:rsidRPr="0020161F" w:rsidRDefault="006800BF" w:rsidP="006800BF">
      <w:pPr>
        <w:jc w:val="both"/>
        <w:rPr>
          <w:sz w:val="16"/>
          <w:szCs w:val="16"/>
          <w:lang w:eastAsia="ru-RU"/>
        </w:rPr>
      </w:pPr>
      <w:r w:rsidRPr="0020161F">
        <w:rPr>
          <w:rStyle w:val="a6"/>
          <w:sz w:val="16"/>
          <w:szCs w:val="16"/>
        </w:rPr>
        <w:footnoteRef/>
      </w:r>
      <w:r w:rsidRPr="0020161F">
        <w:rPr>
          <w:sz w:val="16"/>
          <w:szCs w:val="16"/>
        </w:rPr>
        <w:t xml:space="preserve"> </w:t>
      </w:r>
      <w:r w:rsidRPr="0020161F">
        <w:rPr>
          <w:color w:val="000000"/>
          <w:sz w:val="16"/>
          <w:szCs w:val="16"/>
          <w:shd w:val="clear" w:color="auto" w:fill="FFFFFF"/>
          <w:lang w:eastAsia="ru-RU"/>
        </w:rPr>
        <w:t>Приказ Министерства просвещения Российской Федерации от 17.05.2022 №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"Об утверждении перечней профессий и специальностей среднего профессионального образования"</w:t>
      </w:r>
    </w:p>
    <w:p w14:paraId="19253AF8" w14:textId="77777777" w:rsidR="006800BF" w:rsidRPr="0020161F" w:rsidRDefault="006800BF" w:rsidP="006800BF">
      <w:pPr>
        <w:pStyle w:val="a4"/>
        <w:jc w:val="both"/>
        <w:rPr>
          <w:sz w:val="16"/>
          <w:szCs w:val="16"/>
        </w:rPr>
      </w:pPr>
      <w:r w:rsidRPr="0020161F">
        <w:rPr>
          <w:color w:val="000000"/>
          <w:sz w:val="16"/>
          <w:szCs w:val="16"/>
          <w:shd w:val="clear" w:color="auto" w:fill="FFFFFF"/>
          <w:lang w:eastAsia="ru-RU"/>
        </w:rPr>
        <w:t>(Зарегистрирован 17.06.2022 № 68887)</w:t>
      </w:r>
      <w:r>
        <w:rPr>
          <w:color w:val="000000"/>
          <w:sz w:val="16"/>
          <w:szCs w:val="16"/>
          <w:shd w:val="clear" w:color="auto" w:fill="FFFFFF"/>
          <w:lang w:eastAsia="ru-RU"/>
        </w:rPr>
        <w:t xml:space="preserve"> </w:t>
      </w:r>
      <w:hyperlink r:id="rId2" w:history="1">
        <w:r w:rsidRPr="00720AAC">
          <w:rPr>
            <w:rStyle w:val="1"/>
            <w:sz w:val="16"/>
            <w:szCs w:val="16"/>
            <w:shd w:val="clear" w:color="auto" w:fill="FFFFFF"/>
            <w:lang w:eastAsia="ru-RU"/>
          </w:rPr>
          <w:t>http://publication.pravo.gov.ru/Document/View/0001202206170015?index=3&amp;rangeSize=1</w:t>
        </w:r>
      </w:hyperlink>
      <w:r>
        <w:rPr>
          <w:color w:val="000000"/>
          <w:sz w:val="16"/>
          <w:szCs w:val="16"/>
          <w:shd w:val="clear" w:color="auto" w:fill="FFFFFF"/>
          <w:lang w:eastAsia="ru-RU"/>
        </w:rPr>
        <w:t xml:space="preserve"> </w:t>
      </w:r>
    </w:p>
  </w:footnote>
  <w:footnote w:id="3">
    <w:p w14:paraId="4453EAC6" w14:textId="77777777" w:rsidR="006800BF" w:rsidRDefault="006800BF" w:rsidP="006800B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F61A5">
        <w:rPr>
          <w:bCs/>
          <w:color w:val="000000"/>
          <w:sz w:val="16"/>
          <w:szCs w:val="16"/>
          <w:shd w:val="clear" w:color="auto" w:fill="FFFFFF"/>
        </w:rPr>
        <w:t>Статья 6</w:t>
      </w:r>
      <w:r>
        <w:rPr>
          <w:bCs/>
          <w:color w:val="000000"/>
          <w:sz w:val="16"/>
          <w:szCs w:val="16"/>
          <w:shd w:val="clear" w:color="auto" w:fill="FFFFFF"/>
        </w:rPr>
        <w:t>9</w:t>
      </w:r>
      <w:r w:rsidRPr="00BF61A5">
        <w:rPr>
          <w:bCs/>
          <w:color w:val="000000"/>
          <w:sz w:val="16"/>
          <w:szCs w:val="16"/>
          <w:shd w:val="clear" w:color="auto" w:fill="FFFFFF"/>
        </w:rPr>
        <w:t>. Среднее профессиональное образование</w:t>
      </w:r>
      <w:r>
        <w:rPr>
          <w:bCs/>
          <w:color w:val="000000"/>
          <w:sz w:val="16"/>
          <w:szCs w:val="16"/>
          <w:shd w:val="clear" w:color="auto" w:fill="FFFFFF"/>
        </w:rPr>
        <w:t xml:space="preserve">. </w:t>
      </w:r>
      <w:r w:rsidRPr="00BF61A5">
        <w:rPr>
          <w:bCs/>
          <w:sz w:val="16"/>
          <w:szCs w:val="16"/>
          <w:shd w:val="clear" w:color="auto" w:fill="FFFFFF"/>
        </w:rPr>
        <w:t>Федеральный закон от 29.12.2012 N 273-ФЗ "Об образовании в Российской Федерации" </w:t>
      </w:r>
      <w:hyperlink r:id="rId3" w:history="1">
        <w:r w:rsidRPr="00720AAC">
          <w:rPr>
            <w:rStyle w:val="1"/>
            <w:bCs/>
            <w:sz w:val="16"/>
            <w:szCs w:val="16"/>
            <w:shd w:val="clear" w:color="auto" w:fill="FFFFFF"/>
          </w:rPr>
          <w:t>https://www.consultant.ru/document/cons_doc_LAW_140174/779e21e98202dcc3c9d0dd5994c7d061e7ab1f5f/</w:t>
        </w:r>
      </w:hyperlink>
      <w:r>
        <w:rPr>
          <w:bCs/>
          <w:sz w:val="16"/>
          <w:szCs w:val="16"/>
          <w:shd w:val="clear" w:color="auto" w:fill="FFFFFF"/>
        </w:rPr>
        <w:t xml:space="preserve"> </w:t>
      </w:r>
    </w:p>
  </w:footnote>
  <w:footnote w:id="4">
    <w:p w14:paraId="62628DFC" w14:textId="77777777" w:rsidR="006800BF" w:rsidRPr="00D20593" w:rsidRDefault="006800BF" w:rsidP="006800BF">
      <w:pPr>
        <w:pStyle w:val="a4"/>
        <w:jc w:val="both"/>
        <w:rPr>
          <w:sz w:val="16"/>
          <w:szCs w:val="16"/>
        </w:rPr>
      </w:pPr>
      <w:r w:rsidRPr="00D20593">
        <w:rPr>
          <w:rStyle w:val="a6"/>
          <w:sz w:val="16"/>
          <w:szCs w:val="16"/>
        </w:rPr>
        <w:footnoteRef/>
      </w:r>
      <w:r w:rsidRPr="00D20593">
        <w:rPr>
          <w:sz w:val="16"/>
          <w:szCs w:val="16"/>
        </w:rPr>
        <w:t xml:space="preserve"> </w:t>
      </w:r>
      <w:r w:rsidRPr="00D20593">
        <w:rPr>
          <w:color w:val="000000"/>
          <w:sz w:val="16"/>
          <w:szCs w:val="16"/>
          <w:shd w:val="clear" w:color="auto" w:fill="FFFFFF"/>
        </w:rPr>
        <w:t>Приказ Министерства науки и высшего образования Российской Федерации от 01.02.2022 № 89 "Об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ассистентуры-стажировки"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hyperlink r:id="rId4" w:history="1">
        <w:r w:rsidRPr="00720AAC">
          <w:rPr>
            <w:rStyle w:val="1"/>
            <w:sz w:val="16"/>
            <w:szCs w:val="16"/>
            <w:shd w:val="clear" w:color="auto" w:fill="FFFFFF"/>
          </w:rPr>
          <w:t>http://publication.pravo.gov.ru/Document/View/0001202203030033</w:t>
        </w:r>
      </w:hyperlink>
      <w:r>
        <w:rPr>
          <w:color w:val="000000"/>
          <w:sz w:val="16"/>
          <w:szCs w:val="16"/>
          <w:shd w:val="clear" w:color="auto" w:fill="FFFFFF"/>
        </w:rPr>
        <w:t xml:space="preserve"> </w:t>
      </w:r>
    </w:p>
  </w:footnote>
  <w:footnote w:id="5">
    <w:p w14:paraId="673BDAE4" w14:textId="77777777" w:rsidR="006800BF" w:rsidRDefault="006800BF" w:rsidP="006800B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D5347C">
        <w:rPr>
          <w:bCs/>
          <w:color w:val="000000"/>
          <w:sz w:val="16"/>
          <w:szCs w:val="16"/>
          <w:shd w:val="clear" w:color="auto" w:fill="FFFFFF"/>
        </w:rPr>
        <w:t>Статья 76. Дополнительное профессиональное образование</w:t>
      </w:r>
      <w:r>
        <w:rPr>
          <w:bCs/>
          <w:color w:val="000000"/>
          <w:sz w:val="16"/>
          <w:szCs w:val="16"/>
          <w:shd w:val="clear" w:color="auto" w:fill="FFFFFF"/>
        </w:rPr>
        <w:t xml:space="preserve">. </w:t>
      </w:r>
      <w:r w:rsidRPr="00BF61A5">
        <w:rPr>
          <w:bCs/>
          <w:sz w:val="16"/>
          <w:szCs w:val="16"/>
          <w:shd w:val="clear" w:color="auto" w:fill="FFFFFF"/>
        </w:rPr>
        <w:t>Федеральный закон от 29.12.2012 N 273-ФЗ "Об образовании в Российской Федерации"</w:t>
      </w:r>
      <w:r w:rsidRPr="00D5347C">
        <w:t xml:space="preserve"> </w:t>
      </w:r>
      <w:hyperlink r:id="rId5" w:history="1">
        <w:r w:rsidRPr="00720AAC">
          <w:rPr>
            <w:rStyle w:val="a7"/>
            <w:bCs/>
            <w:sz w:val="16"/>
            <w:szCs w:val="16"/>
            <w:shd w:val="clear" w:color="auto" w:fill="FFFFFF"/>
          </w:rPr>
          <w:t>https://www.consultant.ru/document/cons_doc_LAW_140174/18ecc06c654c0f2e1ffdf7fa3f8c1ef137f01615/</w:t>
        </w:r>
      </w:hyperlink>
      <w:r>
        <w:rPr>
          <w:bCs/>
          <w:sz w:val="16"/>
          <w:szCs w:val="16"/>
          <w:shd w:val="clear" w:color="auto" w:fill="FFFFFF"/>
        </w:rPr>
        <w:t xml:space="preserve"> </w:t>
      </w:r>
    </w:p>
  </w:footnote>
  <w:footnote w:id="6">
    <w:p w14:paraId="7E494B7E" w14:textId="77777777" w:rsidR="006800BF" w:rsidRDefault="006800BF" w:rsidP="006800BF">
      <w:pPr>
        <w:pStyle w:val="a4"/>
      </w:pPr>
      <w:r>
        <w:rPr>
          <w:rStyle w:val="a6"/>
        </w:rPr>
        <w:footnoteRef/>
      </w:r>
      <w:r>
        <w:t xml:space="preserve"> </w:t>
      </w:r>
      <w:r w:rsidRPr="00D5347C">
        <w:rPr>
          <w:bCs/>
          <w:color w:val="000000"/>
          <w:sz w:val="16"/>
          <w:szCs w:val="16"/>
          <w:shd w:val="clear" w:color="auto" w:fill="FFFFFF"/>
        </w:rPr>
        <w:t>Статья 7</w:t>
      </w:r>
      <w:r>
        <w:rPr>
          <w:bCs/>
          <w:color w:val="000000"/>
          <w:sz w:val="16"/>
          <w:szCs w:val="16"/>
          <w:shd w:val="clear" w:color="auto" w:fill="FFFFFF"/>
        </w:rPr>
        <w:t>3</w:t>
      </w:r>
      <w:r w:rsidRPr="00D5347C">
        <w:rPr>
          <w:bCs/>
          <w:color w:val="000000"/>
          <w:sz w:val="16"/>
          <w:szCs w:val="16"/>
          <w:shd w:val="clear" w:color="auto" w:fill="FFFFFF"/>
        </w:rPr>
        <w:t>. Дополнительное профессиональное образование</w:t>
      </w:r>
      <w:r>
        <w:rPr>
          <w:bCs/>
          <w:color w:val="000000"/>
          <w:sz w:val="16"/>
          <w:szCs w:val="16"/>
          <w:shd w:val="clear" w:color="auto" w:fill="FFFFFF"/>
        </w:rPr>
        <w:t xml:space="preserve">. </w:t>
      </w:r>
      <w:r w:rsidRPr="00BF61A5">
        <w:rPr>
          <w:bCs/>
          <w:sz w:val="16"/>
          <w:szCs w:val="16"/>
          <w:shd w:val="clear" w:color="auto" w:fill="FFFFFF"/>
        </w:rPr>
        <w:t>Федеральный закон от 29.12.2012 N 273-ФЗ "Об образовании в Российской Федерации"</w:t>
      </w:r>
      <w:r w:rsidRPr="00C94FBE">
        <w:t xml:space="preserve"> </w:t>
      </w:r>
      <w:hyperlink r:id="rId6" w:history="1">
        <w:r w:rsidRPr="00720AAC">
          <w:rPr>
            <w:rStyle w:val="a7"/>
            <w:bCs/>
            <w:sz w:val="16"/>
            <w:szCs w:val="16"/>
            <w:shd w:val="clear" w:color="auto" w:fill="FFFFFF"/>
          </w:rPr>
          <w:t>https://www.consultant.ru/document/cons_doc_LAW_140174/4f1f2f3bfc7e7beb9fc34020761a329009edc60a/</w:t>
        </w:r>
      </w:hyperlink>
      <w:r>
        <w:rPr>
          <w:bCs/>
          <w:sz w:val="16"/>
          <w:szCs w:val="16"/>
          <w:shd w:val="clear" w:color="auto" w:fil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A66DC"/>
    <w:multiLevelType w:val="hybridMultilevel"/>
    <w:tmpl w:val="ABFA4624"/>
    <w:lvl w:ilvl="0" w:tplc="541645EC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2C"/>
    <w:rsid w:val="00121637"/>
    <w:rsid w:val="0013762C"/>
    <w:rsid w:val="00300E5D"/>
    <w:rsid w:val="006800BF"/>
    <w:rsid w:val="00A9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FD50"/>
  <w15:chartTrackingRefBased/>
  <w15:docId w15:val="{3DD6D7DB-7DC0-4B52-9CBD-47DEBE5D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uiPriority w:val="99"/>
    <w:unhideWhenUsed/>
    <w:rsid w:val="006800BF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800B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6800B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basedOn w:val="a0"/>
    <w:uiPriority w:val="99"/>
    <w:semiHidden/>
    <w:unhideWhenUsed/>
    <w:rsid w:val="006800BF"/>
    <w:rPr>
      <w:vertAlign w:val="superscript"/>
    </w:rPr>
  </w:style>
  <w:style w:type="character" w:styleId="a7">
    <w:name w:val="Hyperlink"/>
    <w:basedOn w:val="a0"/>
    <w:uiPriority w:val="99"/>
    <w:unhideWhenUsed/>
    <w:rsid w:val="006800B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so/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killbox.ru/media/education/pochemu-vypuskniki-shkol-vsye-chashche-vybirayut-kolledzh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tupi.online/journal-spo/postuplenie-v-kolledzh/kolledj-i-tehnikum-v-chem-raznitsa/?utm_source=new-acc-space-1353.ispring.ru&amp;utm_medium=referral&amp;utm_campaign=new-acc-space-1353.ispring.ru&amp;utm_referrer=new-acc-space-1353.ispring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nsultant.ru/document/cons_doc_LAW_140174/779e21e98202dcc3c9d0dd5994c7d061e7ab1f5f/" TargetMode="External"/><Relationship Id="rId2" Type="http://schemas.openxmlformats.org/officeDocument/2006/relationships/hyperlink" Target="http://publication.pravo.gov.ru/Document/View/0001202206170015?index=3&amp;rangeSize=1" TargetMode="External"/><Relationship Id="rId1" Type="http://schemas.openxmlformats.org/officeDocument/2006/relationships/hyperlink" Target="https://www.consultant.ru/document/cons_doc_LAW_140174/b5aa6861b80b655407fb9f2cb31bb368546dc741/" TargetMode="External"/><Relationship Id="rId6" Type="http://schemas.openxmlformats.org/officeDocument/2006/relationships/hyperlink" Target="https://www.consultant.ru/document/cons_doc_LAW_140174/4f1f2f3bfc7e7beb9fc34020761a329009edc60a/" TargetMode="External"/><Relationship Id="rId5" Type="http://schemas.openxmlformats.org/officeDocument/2006/relationships/hyperlink" Target="https://www.consultant.ru/document/cons_doc_LAW_140174/18ecc06c654c0f2e1ffdf7fa3f8c1ef137f01615/" TargetMode="External"/><Relationship Id="rId4" Type="http://schemas.openxmlformats.org/officeDocument/2006/relationships/hyperlink" Target="http://publication.pravo.gov.ru/Document/View/0001202203030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Викторовна</dc:creator>
  <cp:keywords/>
  <dc:description/>
  <cp:lastModifiedBy>Оксана Викторовна</cp:lastModifiedBy>
  <cp:revision>3</cp:revision>
  <cp:lastPrinted>2026-01-20T00:58:00Z</cp:lastPrinted>
  <dcterms:created xsi:type="dcterms:W3CDTF">2026-01-20T00:52:00Z</dcterms:created>
  <dcterms:modified xsi:type="dcterms:W3CDTF">2026-01-20T00:58:00Z</dcterms:modified>
</cp:coreProperties>
</file>