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648" w:rsidRPr="00345648" w:rsidRDefault="0092390B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Практическая работа №3-4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пара) Задание: составить таблицу и сделать тест.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 </w:t>
      </w:r>
      <w:r w:rsidRPr="003456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различных организационно-правовых форм предпринимательской деятельности.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 закрепить</w:t>
      </w:r>
      <w:proofErr w:type="gramEnd"/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 xml:space="preserve"> теоретические положение темы, характеризующей основных субъектов предпринимательской деятельности.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color w:val="000000"/>
          <w:lang w:eastAsia="ru-RU"/>
        </w:rPr>
        <w:t>Составить таблицу: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3 – Права и обязанности предпринимателей</w:t>
      </w:r>
    </w:p>
    <w:tbl>
      <w:tblPr>
        <w:tblW w:w="620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8"/>
        <w:gridCol w:w="850"/>
        <w:gridCol w:w="1554"/>
        <w:gridCol w:w="1928"/>
      </w:tblGrid>
      <w:tr w:rsidR="00345648" w:rsidRPr="00345648" w:rsidTr="00345648"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  предпринимательской  деятельности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Мера ответственности</w:t>
            </w:r>
          </w:p>
        </w:tc>
      </w:tr>
      <w:tr w:rsidR="00345648" w:rsidRPr="00345648" w:rsidTr="00345648"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  предприниматель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648" w:rsidRPr="00345648" w:rsidRDefault="00345648" w:rsidP="003456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5648" w:rsidRPr="00345648" w:rsidTr="00345648"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Юридическое лицо</w:t>
            </w:r>
          </w:p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345648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648" w:rsidRPr="00345648" w:rsidRDefault="00345648" w:rsidP="003456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сделать вывод: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какая организационно-правовая форма предпринимательской деятельности наиболее актуальна для создания салона красоты. Свою точку зрения аргументируйте.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Задание 2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. </w:t>
      </w: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Дайте ответы на тестовые задания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Тестовые задания содержат один верный вариант ответа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   Какие   права   имеет собственник в отношении принадлежащего ему имущества: 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а) право владения; 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б) право владения и пользования;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в) право владения, пользования и распоряжения. 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  За   унитарным   предприятием имущество закрепляется: 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а) на праве собственности; 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 xml:space="preserve">б)   </w:t>
      </w:r>
      <w:proofErr w:type="gramEnd"/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на   праве   хозяйственного ведения или оперативного управления;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 xml:space="preserve">в)   </w:t>
      </w:r>
      <w:proofErr w:type="gramEnd"/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передается   по   договору аренды. 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  Объединение   граждан   на основе   членства   для   совместной производственной   или   иной хозяйственной деятельности, основанной на их личном трудовом и ином участии - это: 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 xml:space="preserve">а)   </w:t>
      </w:r>
      <w:proofErr w:type="gramEnd"/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общество   с   ограниченной ответственностью; 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б) товарищество на вере; 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в) производственный кооператив; 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г) унитарное предприятие. 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Какая форма ответственности предусмотрена для индивидуальных предпринимателей?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а) административные взыскания или штрафы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б) субсидиарная ответственность имуществом, принадлежащим предпринимателю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в) уголовная ответственность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г) полная ответственность имуществом, принадлежащим предпринимателю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5</w:t>
      </w: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.Что является главной целью некоммерческих организаций?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а) получение прибыли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б) распределение дохода среди учредителей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в) удовлетворение материальных потребностей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г) нет верного ответа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45648" w:rsidRPr="00345648" w:rsidRDefault="00345648" w:rsidP="003456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Теоретическая справка практической работы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Субъект предпринимательской деятельности – 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лицо официально зарегистрированное, обладающее имуществом, на основе которого ведет предпринимательскую деятельность, является носителем прав, установленных законом, и несет самостоятельную имущественную ответственность.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Субъектами 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предпринимательской деятельности являются: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1. физические лица (индивидуальные предприниматели);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2. юридические лица (коммерческие и некоммерческие организации).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Индивидуальные предприниматели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— это физические лица, осуществляющие предпринимательскую деятельность без образования юридического лица, зарегистрированные в установленном законодательном порядке.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Индивидуального предпринимателя характеризует полная имущественная ответственность по всем обязательствам.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Граждане, зарегистрированные в качестве индивидуальных предпринимателей, </w:t>
      </w: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имеют права и обязанности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Права ИП:</w:t>
      </w:r>
    </w:p>
    <w:p w:rsidR="00345648" w:rsidRPr="00345648" w:rsidRDefault="00345648" w:rsidP="0034564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Возможность выбора видов деятельности, разрешенных законом.</w:t>
      </w:r>
    </w:p>
    <w:p w:rsidR="00345648" w:rsidRPr="00345648" w:rsidRDefault="00345648" w:rsidP="0034564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Право нанимать работников.</w:t>
      </w:r>
    </w:p>
    <w:p w:rsidR="00345648" w:rsidRPr="00345648" w:rsidRDefault="00345648" w:rsidP="0034564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Свобода выбора партнеров и товара. Предприниматель сам определяет сегмент рынка, на котором он будет развивать свое дело.</w:t>
      </w:r>
    </w:p>
    <w:p w:rsidR="00345648" w:rsidRPr="00345648" w:rsidRDefault="00345648" w:rsidP="0034564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Право самостоятельного определения стоимости предлагаемых товаров и услуг.</w:t>
      </w:r>
    </w:p>
    <w:p w:rsidR="00345648" w:rsidRPr="00345648" w:rsidRDefault="00345648" w:rsidP="0034564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ИП сам решает, как и сколько платить своим работникам.</w:t>
      </w:r>
    </w:p>
    <w:p w:rsidR="00345648" w:rsidRPr="00345648" w:rsidRDefault="00345648" w:rsidP="0034564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Предприниматель вправе как угодно распоряжаться полученной прибылью.</w:t>
      </w:r>
    </w:p>
    <w:p w:rsidR="00345648" w:rsidRPr="00345648" w:rsidRDefault="00345648" w:rsidP="0034564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ИП имеет право выступать в суде в качестве истца и ответчика.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Индивидуальный предприниматель – это субъект коммерческой деятельности, который имеет также </w:t>
      </w: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определенные обязанности.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А именно:</w:t>
      </w:r>
    </w:p>
    <w:p w:rsidR="00345648" w:rsidRPr="00345648" w:rsidRDefault="00345648" w:rsidP="0034564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Все ИП обязаны придерживаться норм действующего законодательства.</w:t>
      </w:r>
    </w:p>
    <w:p w:rsidR="00345648" w:rsidRPr="00345648" w:rsidRDefault="00345648" w:rsidP="0034564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Все денежные операции оформляются документально. К таким документам относятся </w:t>
      </w:r>
      <w:r w:rsidRPr="0034564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трудовой договор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, контракт на поставку товара и т.д.</w:t>
      </w:r>
    </w:p>
    <w:p w:rsidR="00345648" w:rsidRPr="00345648" w:rsidRDefault="00345648" w:rsidP="0034564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Для осуществления лицензируемых видов бизнеса предприниматель должен получить государственное разрешение – свидетельство, патент или лицензию.</w:t>
      </w:r>
    </w:p>
    <w:p w:rsidR="00345648" w:rsidRPr="00345648" w:rsidRDefault="00345648" w:rsidP="0034564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Все сотрудники, которые принимаются на работу к индивидуальному предпринимателю, должны быть официально оформлены. То есть, ИП заключает с человеком трудовой контракт, договор о выполнении конкретных работ или другие соглашения. После оформления документов предприниматель обязан произвести необходимые отчисления в Фонд медицинского страхования, Пенсионный фонд и Фонд соцстрахования.</w:t>
      </w:r>
    </w:p>
    <w:p w:rsidR="00345648" w:rsidRPr="00345648" w:rsidRDefault="00345648" w:rsidP="0034564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Если деятельность ИП причиняет вред окружающей среде, он обязан выполнять мероприятия для уменьшения негативных воздействий. Если бизнесмен не может решить этот вопрос самостоятельно, он должен обратиться в экологическую службу.</w:t>
      </w:r>
    </w:p>
    <w:p w:rsidR="00345648" w:rsidRPr="00345648" w:rsidRDefault="00345648" w:rsidP="0034564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Предприниматель обязан своевременно уплачивать налоги в государственную казну.</w:t>
      </w:r>
    </w:p>
    <w:p w:rsidR="00345648" w:rsidRPr="00345648" w:rsidRDefault="00345648" w:rsidP="0034564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Индивидуальный предприниматель – это участник рыночных отношений, который всегда должен уважать права покупателя.</w:t>
      </w:r>
    </w:p>
    <w:p w:rsidR="00345648" w:rsidRPr="00345648" w:rsidRDefault="00345648" w:rsidP="0034564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Если по каким-то обстоятельствам у ИП поменялись данные (фамилия, место прописки или жительства, вид деятельности), он обязан уведомить об этом соответствующие органы – налоговую инспекцию, фонды и другие учреждения.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Юридическое лицо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- это организация, которая обладает обособленным имуществом, может от своего имени приобретать гражданские права и обязанности, выступать истцом и ответчиком в арбитражном суде.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Основным критерием классификации юридических лиц является основная цель их деятельности, в соответствии с которой они подразделяются на коммерческие и некоммерческие организации.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Коммерческие организации.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Хозяйственные товарищества и общества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- это коммерческие организации с разделенным на доли (вклады) учредителей (участников) уставным (складочным) капиталом.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Товарищества 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представляют собой преимущественно </w:t>
      </w: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объединения лиц,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а </w:t>
      </w: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общества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- </w:t>
      </w: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объединения капиталов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 числу товариществ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относятся полное товарищество и товарищество на вере (коммандитное), к числу </w:t>
      </w: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обществ 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- общество с ограниченной ответственностью, общество с дополнительной ответственностью и акционерное общество.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Общество с ограниченной ответственностью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(ООО) - это учрежденное одним или несколькими лицами общество, уставный капитал которого разделен на доли, определенные учредительными документами размеров.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Участники общества с ограниченной ответственностью не отвечают по его обязательствам и несут риск убытков, связанных с деятельностью общества, в пределах стоимости внесенных ими вкладов (ст. 87ГК РФ, ст. 2 федерального закона «Об обществах с ограниченной ответственностью»).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Высшим органом управления является общее собрание участников, избирающее исполнительные органы общества (коллегиальные или единоличные). Число участников общества с ограниченной ответственностью не должно превышать пятидесяти.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Учредительными документами общества с ограниченной ответственностью являются учредительный договор и устав. Фирменное наименование общества с ограниченной ответственностью должно содержать наименование общества и слова «с ограниченной ответственностью».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Акционерное общество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(АО) - это общество, уставный капитал которого разделен на определенное число акций; участники акционерного общества (акционеры) не отвечают по его обязательствам и несут риск убытков, связанных с деятельностью общества, в пределах стоимости принадлежащих им акций (ст. 96 Гражданского кодекса, ст. 2 федерального закона «Об акционерных обществах»).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Учредительным документом акционерного общества является устав. Высшим органом управления является общее собрание акционеров, которое избирает совет директоров (наблюдательный совет), являющийся надзорным органом, и исполнительные органы (коллегиальные или единоличные).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Фирменное наименование акционерного общества должно содержать его наименование и указание на то, что общество является акционерным, а также указание на его вид.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Производственный кооператив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(артель) - это добровольное объединение граждан на основе членства для совместной производственной или иной хозяйственной деятельности, основанной на их личном трудовом и ином участии и объединении его членами (участниками) имущественных паевых взносов (ст. 107 Гражданского кодекса, ст. 1 Федерального закона «О производственных кооперативах»).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Производственный кооператив является особой организационно-правовой формой коммерческих организаций.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Участниками производственного кооператива могут быть также юридические лица, объединяющие свои паевые взносы, если это предусмотрено его уставом.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Число членов производственного кооператива должно быть не менее пяти, а число членов кооператива, не принимающих личного трудового участия в его деятельности, не может превышать двадцати пяти процентов от числа членов кооператива, принимающих личное трудовое участие в его деятельности.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Высшим органом управления производственным кооперативом является общее собрание его членов, избирающее наблюдательный совет (если число членов кооператива превышает пятьдесят) и исполнительные органы (коллегиальные или единоличные).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Фирменное наименование кооператива должно содержать его наименование и слова «производственный кооператив» или «артель».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Государственные и муниципальные унитарные предприятия. Унитарное предприятие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- это коммерческая организация, не наделенная правом собственности на закрепленное за ней собственником имущество.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Собственником имущества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 является </w:t>
      </w: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государство 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или </w:t>
      </w:r>
      <w:r w:rsidRPr="0034564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муниципальное образование</w:t>
      </w: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, и это имущество является неделимым и не может быть распределено по вкладам (долям, паям), в том числе между работниками предприятия.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Унитарные предприятия обладают закрепленным за ними имуществом на праве хозяйственного ведения или оперативного управления.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t>Таблица 1 - Организационно-правовые формы предпринимательской деятельности</w:t>
      </w: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638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7"/>
        <w:gridCol w:w="230"/>
        <w:gridCol w:w="1954"/>
        <w:gridCol w:w="1603"/>
        <w:gridCol w:w="230"/>
        <w:gridCol w:w="1728"/>
        <w:gridCol w:w="1667"/>
      </w:tblGrid>
      <w:tr w:rsidR="00345648" w:rsidRPr="0092390B" w:rsidTr="00345648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вида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Учредители предприятия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образования уставного капитала предприятия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участников по обязательствам предприятия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Имущественные источники выполнения участниками обязательств</w:t>
            </w:r>
          </w:p>
        </w:tc>
      </w:tr>
      <w:tr w:rsidR="00345648" w:rsidRPr="0092390B" w:rsidTr="00345648">
        <w:tc>
          <w:tcPr>
            <w:tcW w:w="62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характеристика </w:t>
            </w:r>
            <w:r w:rsidRPr="00923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хозяйственных товариществ:</w:t>
            </w:r>
            <w:r w:rsidRPr="00923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Предполагает объединение лиц и имущества. Отношения между участниками носят личный характер. Приём в товарищи допускается только с согласия всех участников.</w:t>
            </w: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2) Требуется личное участие товарища в предпринимательской деятельности. В качестве товарища могут выступать коммерческие организации или индивидуальные предприниматели. Вкладчиком (</w:t>
            </w:r>
            <w:proofErr w:type="spellStart"/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коммандистом</w:t>
            </w:r>
            <w:proofErr w:type="spellEnd"/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в товариществе на вере может быть любое лицо.</w:t>
            </w: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3) Участники товарищества отвечают по обязательствам всем своим личным имуществом.</w:t>
            </w:r>
          </w:p>
        </w:tc>
      </w:tr>
      <w:tr w:rsidR="00345648" w:rsidRPr="0092390B" w:rsidTr="00345648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Полное товарищество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предприниматели и (или) коммерческие организации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Вклады участников (полных товарищей)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Несут субсидиарную ответственность (т. е. дополнительную ответственность лица за обязательства </w:t>
            </w: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основного должника)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Всем принадлежащим участникам имуществом</w:t>
            </w:r>
          </w:p>
        </w:tc>
      </w:tr>
      <w:tr w:rsidR="00345648" w:rsidRPr="0092390B" w:rsidTr="00345648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Товарищество на вере (коммандитное) (от фр. </w:t>
            </w:r>
            <w:proofErr w:type="spellStart"/>
            <w:r w:rsidRPr="009239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commandite</w:t>
            </w:r>
            <w:proofErr w:type="spellEnd"/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— товарищество на вере)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Полные товарищи -индивидуальные предприниматели и (или) коммерческие организации и один или несколько вкладчиков (</w:t>
            </w:r>
            <w:proofErr w:type="spellStart"/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коммандистов</w:t>
            </w:r>
            <w:proofErr w:type="spellEnd"/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- гражданские и юридические лица, не принимающие участие в предпринимательской деятельности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Вклады участников</w:t>
            </w:r>
          </w:p>
        </w:tc>
        <w:tc>
          <w:tcPr>
            <w:tcW w:w="1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Несут ответственность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Полные товарищи — всем своим имуществом, вкладчики (</w:t>
            </w:r>
            <w:proofErr w:type="spellStart"/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коммандисты</w:t>
            </w:r>
            <w:proofErr w:type="spellEnd"/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- в пределах внесённых вкладов</w:t>
            </w:r>
          </w:p>
        </w:tc>
      </w:tr>
      <w:tr w:rsidR="00345648" w:rsidRPr="0092390B" w:rsidTr="00345648">
        <w:tc>
          <w:tcPr>
            <w:tcW w:w="62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характеристика </w:t>
            </w:r>
            <w:r w:rsidRPr="00923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хозяйственных обществ:</w:t>
            </w:r>
          </w:p>
          <w:p w:rsidR="00345648" w:rsidRPr="0092390B" w:rsidRDefault="00345648" w:rsidP="00345648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Предполагает лишь объединение капиталов, а личного участия в хозяйственной деятельности не требуется.</w:t>
            </w:r>
          </w:p>
          <w:p w:rsidR="00345648" w:rsidRPr="0092390B" w:rsidRDefault="00345648" w:rsidP="00345648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Участником может выступать любой субъект права (граждане и юридические лица).</w:t>
            </w:r>
          </w:p>
          <w:p w:rsidR="00345648" w:rsidRPr="0092390B" w:rsidRDefault="00345648" w:rsidP="00345648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общему правилу участники хозяйственного общества по его обязательствам личным имуществом не отвечают.</w:t>
            </w:r>
          </w:p>
        </w:tc>
      </w:tr>
      <w:tr w:rsidR="00345648" w:rsidRPr="0092390B" w:rsidTr="00345648">
        <w:tc>
          <w:tcPr>
            <w:tcW w:w="1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Общество с ограниченной ответственностью (ООО)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или несколько учредителей: граждане и юридические лица.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Вклады участников. Уставной капитал разделён на доли, определённые учредительными документами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отвечают по обязательствам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пределах стоимости внесённых участниками вкладов. Участники не отвечают своим имуществом</w:t>
            </w:r>
          </w:p>
        </w:tc>
      </w:tr>
      <w:tr w:rsidR="00345648" w:rsidRPr="0092390B" w:rsidTr="00345648">
        <w:tc>
          <w:tcPr>
            <w:tcW w:w="1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Акционерное общество (АО)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Участники-акционеры: граждане и юридические лица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Уставной капитал разделён на определенное число акций. Свободное обращение акций на рынке характерно для публичного акционерного общества (ПАО), до 01.09.14 г.— открытое акционерное общество ОАО). В случае распределения акций только среди заранее определенного </w:t>
            </w: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круга лиц речь идёт о непубличном акционерном обществе (при записи используется просто АО или НАО), до 01.09.14 г.— закрытое акционерное общество (ЗАО).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отвечают по обязательствам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владельцы акций — в пределах своего вклада (пакет акций)</w:t>
            </w:r>
          </w:p>
        </w:tc>
      </w:tr>
      <w:tr w:rsidR="00345648" w:rsidRPr="0092390B" w:rsidTr="00345648">
        <w:tc>
          <w:tcPr>
            <w:tcW w:w="1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Производственный кооператив (артель)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Добровольное объединение граждан и (или) юридических лиц на основе членства (не менее 5 человек)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Вклады участников: имущественные паевые взносы, личное трудовое участие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Субсидиарная ответственность в размерах и в порядке, предусмотренных Законом о производственных кооперативах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Всем принадлежащим кооперативу на праве собственности имуществом</w:t>
            </w:r>
          </w:p>
        </w:tc>
      </w:tr>
      <w:tr w:rsidR="00345648" w:rsidRPr="0092390B" w:rsidTr="00345648">
        <w:tc>
          <w:tcPr>
            <w:tcW w:w="1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Хозяйственное партнёрство (с 2011 г.)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двух и до 50 граждан и (или) юридических лиц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Вклады участников: деньги, вещи, имущественные права, кроме ценных бумаг за исключением облигаций хозяйственных обществ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отвечают по обязательствам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Всем имуществом. Участники несут ответственность в пределах сумм внесённых ими вкладов</w:t>
            </w:r>
          </w:p>
        </w:tc>
      </w:tr>
      <w:tr w:rsidR="00345648" w:rsidRPr="0092390B" w:rsidTr="00345648">
        <w:tc>
          <w:tcPr>
            <w:tcW w:w="62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характеристика </w:t>
            </w:r>
            <w:r w:rsidRPr="00923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унитарного предприятия:</w:t>
            </w:r>
          </w:p>
          <w:p w:rsidR="00345648" w:rsidRPr="0092390B" w:rsidRDefault="00345648" w:rsidP="00345648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становится собственником имущества, которое закрепляется за ним на праве хозяйственного ведения либо оперативного управления. Это имущество не подлежит распределению между участниками предприятия.</w:t>
            </w:r>
          </w:p>
          <w:p w:rsidR="00345648" w:rsidRPr="0092390B" w:rsidRDefault="00345648" w:rsidP="00345648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Учредительным документом является устав, в котором должны быть отражены:</w:t>
            </w: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1) сведения о предмете деятельности;</w:t>
            </w: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2) размер уставного капитала, а также порядок и источники его финансирования.</w:t>
            </w:r>
          </w:p>
          <w:p w:rsidR="00345648" w:rsidRPr="0092390B" w:rsidRDefault="00345648" w:rsidP="003456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Органы управления унитарным предприятием назначаются собственником (Российская Федерация, субъекты РФ, муниципальные образования).</w:t>
            </w:r>
          </w:p>
        </w:tc>
      </w:tr>
      <w:tr w:rsidR="00345648" w:rsidRPr="0092390B" w:rsidTr="00345648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Государственное и муниципальное унитарное предприятие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Органы государственного управления или органы местного самоуправления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Вклады других унитарных предприятий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обязательствам собственника имущества не отвечает. По своим обязательствам несёт ответственность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648" w:rsidRPr="0092390B" w:rsidRDefault="00345648" w:rsidP="003456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9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Всем принадлежащим унитарному предприятию имуществом</w:t>
            </w:r>
          </w:p>
        </w:tc>
      </w:tr>
    </w:tbl>
    <w:p w:rsidR="00345648" w:rsidRPr="0092390B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45648" w:rsidRPr="00345648" w:rsidRDefault="00345648" w:rsidP="00345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4564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br/>
      </w:r>
    </w:p>
    <w:sectPr w:rsidR="00345648" w:rsidRPr="00345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2569"/>
    <w:multiLevelType w:val="multilevel"/>
    <w:tmpl w:val="C58C0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D16A9"/>
    <w:multiLevelType w:val="multilevel"/>
    <w:tmpl w:val="01D4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E48F5"/>
    <w:multiLevelType w:val="multilevel"/>
    <w:tmpl w:val="687C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D3808"/>
    <w:multiLevelType w:val="multilevel"/>
    <w:tmpl w:val="78163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B15B28"/>
    <w:multiLevelType w:val="multilevel"/>
    <w:tmpl w:val="B2C8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67"/>
    <w:rsid w:val="002D0667"/>
    <w:rsid w:val="00345648"/>
    <w:rsid w:val="00500D69"/>
    <w:rsid w:val="0092390B"/>
    <w:rsid w:val="00D4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2162"/>
  <w15:chartTrackingRefBased/>
  <w15:docId w15:val="{BC9926DA-1CE7-47FC-993C-04D0CBB1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2026</Words>
  <Characters>11554</Characters>
  <Application>Microsoft Office Word</Application>
  <DocSecurity>0</DocSecurity>
  <Lines>96</Lines>
  <Paragraphs>27</Paragraphs>
  <ScaleCrop>false</ScaleCrop>
  <Company>HP</Company>
  <LinksUpToDate>false</LinksUpToDate>
  <CharactersWithSpaces>13553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dc:description/>
  <cp:lastModifiedBy>эльдо</cp:lastModifiedBy>
  <cp:revision>4</cp:revision>
  <dcterms:created xsi:type="dcterms:W3CDTF">2026-01-16T07:04:00Z</dcterms:created>
  <dcterms:modified xsi:type="dcterms:W3CDTF">2026-01-22T04:03:00Z</dcterms:modified>
</cp:coreProperties>
</file>