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1D4CD" w14:textId="0FFCDEE9" w:rsidR="004F1B54" w:rsidRDefault="001320E1" w:rsidP="004F1B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 2</w:t>
      </w:r>
    </w:p>
    <w:p w14:paraId="22BDA0A7" w14:textId="77777777" w:rsidR="004F1B54" w:rsidRPr="007F629A" w:rsidRDefault="004F1B54" w:rsidP="004F1B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29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F629A">
        <w:rPr>
          <w:rFonts w:ascii="Times New Roman" w:hAnsi="Times New Roman" w:cs="Times New Roman"/>
          <w:sz w:val="28"/>
          <w:szCs w:val="28"/>
        </w:rPr>
        <w:t>Исследование выпрямительного диода и полупроводникового стабилитрона.</w:t>
      </w:r>
    </w:p>
    <w:p w14:paraId="5FC8FAE3" w14:textId="77777777" w:rsidR="004F1B54" w:rsidRPr="007B5DB3" w:rsidRDefault="004F1B54" w:rsidP="004F1B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29A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29A">
        <w:rPr>
          <w:rFonts w:ascii="Times New Roman" w:hAnsi="Times New Roman"/>
          <w:sz w:val="28"/>
          <w:szCs w:val="28"/>
        </w:rPr>
        <w:t>Изучение свойств полупроводниковых диодов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29A">
        <w:rPr>
          <w:rFonts w:ascii="Times New Roman" w:hAnsi="Times New Roman"/>
          <w:sz w:val="28"/>
          <w:szCs w:val="28"/>
        </w:rPr>
        <w:t>стабилитронов путем практического снятия и исследования их вольтамперных характеристик.</w:t>
      </w:r>
    </w:p>
    <w:p w14:paraId="3C4DB699" w14:textId="77777777" w:rsidR="004F1B54" w:rsidRPr="007F629A" w:rsidRDefault="004F1B54" w:rsidP="004F1B54">
      <w:pPr>
        <w:spacing w:after="0"/>
        <w:rPr>
          <w:rFonts w:ascii="Times New Roman" w:hAnsi="Times New Roman"/>
          <w:b/>
          <w:sz w:val="28"/>
          <w:szCs w:val="28"/>
        </w:rPr>
      </w:pPr>
      <w:r w:rsidRPr="007F629A">
        <w:rPr>
          <w:rFonts w:ascii="Times New Roman" w:hAnsi="Times New Roman"/>
          <w:b/>
          <w:iCs/>
          <w:sz w:val="28"/>
          <w:szCs w:val="28"/>
        </w:rPr>
        <w:t>Оборудование и приборы:</w:t>
      </w:r>
    </w:p>
    <w:p w14:paraId="0C62E726" w14:textId="77777777" w:rsidR="004F1B54" w:rsidRPr="007F629A" w:rsidRDefault="004F1B54" w:rsidP="004F1B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29A">
        <w:rPr>
          <w:rFonts w:ascii="Times New Roman" w:hAnsi="Times New Roman" w:cs="Times New Roman"/>
          <w:sz w:val="28"/>
          <w:szCs w:val="28"/>
        </w:rPr>
        <w:t>1. Низкочастотны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62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629A">
        <w:rPr>
          <w:rFonts w:ascii="Times New Roman" w:hAnsi="Times New Roman" w:cs="Times New Roman"/>
          <w:sz w:val="28"/>
          <w:szCs w:val="28"/>
        </w:rPr>
        <w:t>генератор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F6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29A">
        <w:rPr>
          <w:rFonts w:ascii="Times New Roman" w:hAnsi="Times New Roman" w:cs="Times New Roman"/>
          <w:sz w:val="28"/>
          <w:szCs w:val="28"/>
        </w:rPr>
        <w:t>ГЗ</w:t>
      </w:r>
      <w:proofErr w:type="gramEnd"/>
      <w:r w:rsidRPr="007F629A">
        <w:rPr>
          <w:rFonts w:ascii="Times New Roman" w:hAnsi="Times New Roman" w:cs="Times New Roman"/>
          <w:sz w:val="28"/>
          <w:szCs w:val="28"/>
        </w:rPr>
        <w:t>-12</w:t>
      </w:r>
      <w:r>
        <w:rPr>
          <w:rFonts w:ascii="Times New Roman" w:hAnsi="Times New Roman" w:cs="Times New Roman"/>
          <w:sz w:val="28"/>
          <w:szCs w:val="28"/>
        </w:rPr>
        <w:t>0, ГЗ-121</w:t>
      </w:r>
    </w:p>
    <w:p w14:paraId="494A4EEE" w14:textId="77777777" w:rsidR="004F1B54" w:rsidRPr="007F629A" w:rsidRDefault="004F1B54" w:rsidP="004F1B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29A">
        <w:rPr>
          <w:rFonts w:ascii="Times New Roman" w:hAnsi="Times New Roman" w:cs="Times New Roman"/>
          <w:sz w:val="28"/>
          <w:szCs w:val="28"/>
        </w:rPr>
        <w:t>2. Лабораторный макет.</w:t>
      </w:r>
    </w:p>
    <w:p w14:paraId="42C2EE28" w14:textId="77777777" w:rsidR="004F1B54" w:rsidRPr="007F629A" w:rsidRDefault="004F1B54" w:rsidP="004F1B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29A">
        <w:rPr>
          <w:rFonts w:ascii="Times New Roman" w:hAnsi="Times New Roman" w:cs="Times New Roman"/>
          <w:sz w:val="28"/>
          <w:szCs w:val="28"/>
        </w:rPr>
        <w:t>3. Осциллограф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F629A">
        <w:rPr>
          <w:rFonts w:ascii="Times New Roman" w:hAnsi="Times New Roman" w:cs="Times New Roman"/>
          <w:sz w:val="28"/>
          <w:szCs w:val="28"/>
        </w:rPr>
        <w:t xml:space="preserve"> С1-112</w:t>
      </w:r>
      <w:r>
        <w:rPr>
          <w:rFonts w:ascii="Times New Roman" w:hAnsi="Times New Roman" w:cs="Times New Roman"/>
          <w:sz w:val="28"/>
          <w:szCs w:val="28"/>
        </w:rPr>
        <w:t>, С1-96</w:t>
      </w:r>
    </w:p>
    <w:p w14:paraId="4B374B5F" w14:textId="77777777" w:rsidR="004F1B54" w:rsidRPr="00D034FD" w:rsidRDefault="004F1B54" w:rsidP="004F1B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629A">
        <w:rPr>
          <w:rFonts w:ascii="Times New Roman" w:hAnsi="Times New Roman" w:cs="Times New Roman"/>
          <w:sz w:val="28"/>
          <w:szCs w:val="28"/>
        </w:rPr>
        <w:t>4. Измерительны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629A">
        <w:rPr>
          <w:rFonts w:ascii="Times New Roman" w:hAnsi="Times New Roman" w:cs="Times New Roman"/>
          <w:sz w:val="28"/>
          <w:szCs w:val="28"/>
        </w:rPr>
        <w:t xml:space="preserve"> прибор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F629A">
        <w:rPr>
          <w:rFonts w:ascii="Times New Roman" w:hAnsi="Times New Roman" w:cs="Times New Roman"/>
          <w:sz w:val="28"/>
          <w:szCs w:val="28"/>
        </w:rPr>
        <w:t xml:space="preserve"> Ц-4315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B81CD8">
        <w:rPr>
          <w:rFonts w:ascii="Times New Roman" w:hAnsi="Times New Roman" w:cs="Times New Roman"/>
          <w:sz w:val="28"/>
          <w:szCs w:val="28"/>
        </w:rPr>
        <w:t>-68</w:t>
      </w:r>
    </w:p>
    <w:p w14:paraId="2353695C" w14:textId="77777777" w:rsidR="004F1B54" w:rsidRPr="007F629A" w:rsidRDefault="004F1B54" w:rsidP="004F1B54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9A">
        <w:rPr>
          <w:rFonts w:ascii="Times New Roman" w:hAnsi="Times New Roman" w:cs="Times New Roman"/>
          <w:b/>
          <w:sz w:val="28"/>
          <w:szCs w:val="28"/>
        </w:rPr>
        <w:t>Порядок выполнения работы:</w:t>
      </w:r>
    </w:p>
    <w:p w14:paraId="51FDACD6" w14:textId="77777777" w:rsidR="004F1B54" w:rsidRDefault="004F1B54" w:rsidP="004F1B54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C7359" w14:textId="77777777" w:rsidR="004F1B54" w:rsidRPr="007B5DB3" w:rsidRDefault="004F1B54" w:rsidP="004F1B54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Краткие теоретические сведения.</w:t>
      </w:r>
    </w:p>
    <w:p w14:paraId="2341DC80" w14:textId="77777777" w:rsidR="004F1B54" w:rsidRPr="0012144A" w:rsidRDefault="004F1B54" w:rsidP="004F1B54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Полупроводниковым диодом называют </w:t>
      </w:r>
      <w:proofErr w:type="spellStart"/>
      <w:r w:rsidRPr="0012144A">
        <w:rPr>
          <w:rFonts w:ascii="Times New Roman" w:eastAsia="Times New Roman" w:hAnsi="Times New Roman" w:cs="Times New Roman"/>
          <w:sz w:val="24"/>
          <w:szCs w:val="24"/>
        </w:rPr>
        <w:t>электропреобразовательный</w:t>
      </w:r>
      <w:proofErr w:type="spellEnd"/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полупроводниковый прибор с одним или несколькими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</w:rPr>
        <w:t>p-n-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переходами и двумя выводами. </w:t>
      </w:r>
    </w:p>
    <w:p w14:paraId="30B4D2B3" w14:textId="6C2A4ED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         Структура полупроводникового диода с электронно-дырочным переходом и его условное графическое обозначение приведены на рис.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320E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320E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03D959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5E746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  <w:lang w:val="uk-UA"/>
        </w:rPr>
        <w:object w:dxaOrig="8006" w:dyaOrig="1515" w14:anchorId="05522C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2pt;height:75.6pt" o:ole="">
            <v:imagedata r:id="rId5" o:title=""/>
          </v:shape>
          <o:OLEObject Type="Embed" ProgID="Visio.Drawing.6" ShapeID="_x0000_i1025" DrawAspect="Content" ObjectID="_1835029785" r:id="rId6"/>
        </w:object>
      </w:r>
    </w:p>
    <w:p w14:paraId="57764E42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A50E0B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а                                                                         б</w:t>
      </w:r>
    </w:p>
    <w:p w14:paraId="0718B48F" w14:textId="709BE1C9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Рис. </w:t>
      </w:r>
      <w:r w:rsidR="001320E1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59D38F77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3A6F1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        Буквами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обозначены слои полупроводника с проводимостями соответственно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-типа и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-типа. Обычно концентрации основных носителей заряда (дырок в слое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и электронов в слое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) сильно различаются. Одна из областей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</w:rPr>
        <w:t>p-n-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>структуры, называемая эмиттером, имеет большую концентрацию основных носителей заряда, чем другая область, называемая базой.</w:t>
      </w:r>
    </w:p>
    <w:p w14:paraId="6C9835CD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        В зависимости от основного назначения и вида используемого явления в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</w:rPr>
        <w:t>p-n-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переходе различают шесть основных функциональных типов </w:t>
      </w:r>
      <w:proofErr w:type="spellStart"/>
      <w:r w:rsidRPr="0012144A">
        <w:rPr>
          <w:rFonts w:ascii="Times New Roman" w:eastAsia="Times New Roman" w:hAnsi="Times New Roman" w:cs="Times New Roman"/>
          <w:sz w:val="24"/>
          <w:szCs w:val="24"/>
        </w:rPr>
        <w:t>электропреобразовательных</w:t>
      </w:r>
      <w:proofErr w:type="spellEnd"/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полупроводниковых диодов: выпрямительные, высокочастотные, импульсные, туннельные, стабилитроны, варикапы. Каждый тип диода содержит ряд </w:t>
      </w:r>
      <w:proofErr w:type="spellStart"/>
      <w:r w:rsidRPr="0012144A">
        <w:rPr>
          <w:rFonts w:ascii="Times New Roman" w:eastAsia="Times New Roman" w:hAnsi="Times New Roman" w:cs="Times New Roman"/>
          <w:sz w:val="24"/>
          <w:szCs w:val="24"/>
        </w:rPr>
        <w:t>типономиналов</w:t>
      </w:r>
      <w:proofErr w:type="spellEnd"/>
      <w:r w:rsidRPr="0012144A">
        <w:rPr>
          <w:rFonts w:ascii="Times New Roman" w:eastAsia="Times New Roman" w:hAnsi="Times New Roman" w:cs="Times New Roman"/>
          <w:sz w:val="24"/>
          <w:szCs w:val="24"/>
        </w:rPr>
        <w:t>, регламентированных соответствующим ГОСТом.</w:t>
      </w:r>
    </w:p>
    <w:p w14:paraId="2654F9E7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>На рис. 2 представлены структуры планарно-эпитаксиального (а) и сплавного (б) диодов. База и эмиттер образуют омические переходы (контакт) с электродами. К электродам подсоединены металлические выводы, посредством которых диод включается в цепь.</w:t>
      </w:r>
    </w:p>
    <w:p w14:paraId="2503D349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        Основной характеристикой полупроводниковых диодов служит </w:t>
      </w:r>
      <w:proofErr w:type="gramStart"/>
      <w:r w:rsidRPr="0012144A">
        <w:rPr>
          <w:rFonts w:ascii="Times New Roman" w:eastAsia="Times New Roman" w:hAnsi="Times New Roman" w:cs="Times New Roman"/>
          <w:sz w:val="24"/>
          <w:szCs w:val="24"/>
        </w:rPr>
        <w:t>вольт-амперная</w:t>
      </w:r>
      <w:proofErr w:type="gramEnd"/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характеристика. В отличие от характеристики идеального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p-n- 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перехода (пунктирная кривая на рис.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), характеристика реального диода (сплошная кривая на рис.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spellEnd"/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) в области 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прямых напряжений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располагается несколько ниже из-за падения части приложенного напряжения на объёмном сопротивлении базы диода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 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CD4C1F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EE085E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44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78AE6D" wp14:editId="7CC86C40">
            <wp:extent cx="6145530" cy="2753995"/>
            <wp:effectExtent l="0" t="0" r="7620" b="8255"/>
            <wp:docPr id="1197" name="Рисунок 1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3E672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а                                                                     б                      </w:t>
      </w:r>
    </w:p>
    <w:p w14:paraId="486C9D9F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</w:p>
    <w:p w14:paraId="09E7C07F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       Уравнение </w:t>
      </w:r>
      <w:proofErr w:type="gramStart"/>
      <w:r w:rsidRPr="0012144A">
        <w:rPr>
          <w:rFonts w:ascii="Times New Roman" w:eastAsia="Times New Roman" w:hAnsi="Times New Roman" w:cs="Times New Roman"/>
          <w:sz w:val="24"/>
          <w:szCs w:val="24"/>
        </w:rPr>
        <w:t>вольт-амперной</w:t>
      </w:r>
      <w:proofErr w:type="gramEnd"/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характеристики имеет вид:</w:t>
      </w:r>
    </w:p>
    <w:p w14:paraId="1AD0728C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EDDF98" wp14:editId="53A785F0">
            <wp:extent cx="1998980" cy="510540"/>
            <wp:effectExtent l="0" t="0" r="1270" b="3810"/>
            <wp:docPr id="1196" name="Рисунок 1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7375B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- 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напряжение на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</w:rPr>
        <w:t>p-n-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переходе; 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121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</w: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обратный (или тепловой) ток, </w:t>
      </w:r>
      <w:r w:rsidRPr="0012144A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320" w:dyaOrig="340" w14:anchorId="5CCA191C">
          <v:shape id="_x0000_i1026" type="#_x0000_t75" style="width:16.2pt;height:16.8pt" o:ole="">
            <v:imagedata r:id="rId9" o:title=""/>
          </v:shape>
          <o:OLEObject Type="Embed" ProgID="Equation.3" ShapeID="_x0000_i1026" DrawAspect="Content" ObjectID="_1835029786" r:id="rId10"/>
        </w:object>
      </w:r>
      <w:r w:rsidRPr="0012144A">
        <w:rPr>
          <w:rFonts w:ascii="Times New Roman" w:eastAsia="Times New Roman" w:hAnsi="Times New Roman" w:cs="Times New Roman"/>
          <w:sz w:val="24"/>
          <w:szCs w:val="24"/>
        </w:rPr>
        <w:t>- температурный потенциал электрона.</w:t>
      </w:r>
    </w:p>
    <w:p w14:paraId="7AA3775F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76521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44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32279B" wp14:editId="2F263662">
            <wp:extent cx="6145530" cy="2211705"/>
            <wp:effectExtent l="0" t="0" r="7620" b="0"/>
            <wp:docPr id="1195" name="Рисунок 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F994D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а                                                                  б</w:t>
      </w:r>
    </w:p>
    <w:p w14:paraId="7488F19E" w14:textId="77777777" w:rsidR="004F1B54" w:rsidRPr="0012144A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4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Рис.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</w:p>
    <w:p w14:paraId="44AA21A6" w14:textId="77777777" w:rsidR="004F1B54" w:rsidRPr="00C72E59" w:rsidRDefault="004F1B54" w:rsidP="004F1B54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9C2D5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1. Записать паспортные данные исследуемого полупроводникового диода (приложение 1).</w:t>
      </w:r>
    </w:p>
    <w:p w14:paraId="361443F0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2. Зарисовать электрическую схему (рисунок 2.</w:t>
      </w:r>
      <w:r>
        <w:rPr>
          <w:rFonts w:ascii="Times New Roman" w:hAnsi="Times New Roman"/>
          <w:sz w:val="24"/>
          <w:szCs w:val="24"/>
        </w:rPr>
        <w:t>2</w:t>
      </w:r>
      <w:r w:rsidRPr="00C95355">
        <w:rPr>
          <w:rFonts w:ascii="Times New Roman" w:hAnsi="Times New Roman"/>
          <w:sz w:val="24"/>
          <w:szCs w:val="24"/>
        </w:rPr>
        <w:t>).</w:t>
      </w:r>
    </w:p>
    <w:p w14:paraId="427F30DE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3. Собрать электрическую схему (рис</w:t>
      </w:r>
      <w:r>
        <w:rPr>
          <w:rFonts w:ascii="Times New Roman" w:hAnsi="Times New Roman"/>
          <w:sz w:val="24"/>
          <w:szCs w:val="24"/>
        </w:rPr>
        <w:t>унок</w:t>
      </w:r>
      <w:r w:rsidRPr="00C95355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2</w:t>
      </w:r>
      <w:r w:rsidRPr="00C95355">
        <w:rPr>
          <w:rFonts w:ascii="Times New Roman" w:hAnsi="Times New Roman"/>
          <w:sz w:val="24"/>
          <w:szCs w:val="24"/>
        </w:rPr>
        <w:t>).</w:t>
      </w:r>
    </w:p>
    <w:p w14:paraId="248296F5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 xml:space="preserve">4. Снять прямую ветвь вольтамперной характеристики    </w:t>
      </w:r>
      <w:r w:rsidRPr="00C95355">
        <w:rPr>
          <w:rFonts w:ascii="Times New Roman" w:hAnsi="Times New Roman"/>
          <w:sz w:val="24"/>
          <w:szCs w:val="24"/>
          <w:lang w:val="en-US"/>
        </w:rPr>
        <w:t>I</w:t>
      </w:r>
      <w:r w:rsidRPr="00C95355">
        <w:rPr>
          <w:rFonts w:ascii="Times New Roman" w:hAnsi="Times New Roman"/>
          <w:sz w:val="24"/>
          <w:szCs w:val="24"/>
        </w:rPr>
        <w:t>п</w:t>
      </w:r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>=</w:t>
      </w:r>
      <w:r w:rsidRPr="00C95355">
        <w:rPr>
          <w:rFonts w:ascii="Times New Roman" w:hAnsi="Times New Roman"/>
          <w:sz w:val="24"/>
          <w:szCs w:val="24"/>
          <w:lang w:val="en-US"/>
        </w:rPr>
        <w:t>f</w:t>
      </w:r>
      <w:r w:rsidRPr="00C95355">
        <w:rPr>
          <w:rFonts w:ascii="Times New Roman" w:hAnsi="Times New Roman"/>
          <w:sz w:val="24"/>
          <w:szCs w:val="24"/>
        </w:rPr>
        <w:t>(</w:t>
      </w:r>
      <w:r w:rsidRPr="00C95355">
        <w:rPr>
          <w:rFonts w:ascii="Times New Roman" w:hAnsi="Times New Roman"/>
          <w:sz w:val="24"/>
          <w:szCs w:val="24"/>
          <w:lang w:val="en-US"/>
        </w:rPr>
        <w:t>U</w:t>
      </w:r>
      <w:r w:rsidRPr="00C95355">
        <w:rPr>
          <w:rFonts w:ascii="Times New Roman" w:hAnsi="Times New Roman"/>
          <w:sz w:val="24"/>
          <w:szCs w:val="24"/>
        </w:rPr>
        <w:t>п</w:t>
      </w:r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>)</w:t>
      </w:r>
    </w:p>
    <w:p w14:paraId="40E5F478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5. Полученные результаты занести в таблицу 2.1.</w:t>
      </w:r>
    </w:p>
    <w:p w14:paraId="50E073AA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6. Зарисовать электрическую схему, изображенную на рисунке 2.</w:t>
      </w:r>
      <w:r>
        <w:rPr>
          <w:rFonts w:ascii="Times New Roman" w:hAnsi="Times New Roman"/>
          <w:sz w:val="24"/>
          <w:szCs w:val="24"/>
        </w:rPr>
        <w:t>3</w:t>
      </w:r>
      <w:r w:rsidRPr="00C95355">
        <w:rPr>
          <w:rFonts w:ascii="Times New Roman" w:hAnsi="Times New Roman"/>
          <w:sz w:val="24"/>
          <w:szCs w:val="24"/>
        </w:rPr>
        <w:t>.</w:t>
      </w:r>
    </w:p>
    <w:p w14:paraId="4DC212F4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7. Собрать электрическую схему (рис</w:t>
      </w:r>
      <w:r>
        <w:rPr>
          <w:rFonts w:ascii="Times New Roman" w:hAnsi="Times New Roman"/>
          <w:sz w:val="24"/>
          <w:szCs w:val="24"/>
        </w:rPr>
        <w:t xml:space="preserve">унок </w:t>
      </w:r>
      <w:r w:rsidRPr="00C953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C95355">
        <w:rPr>
          <w:rFonts w:ascii="Times New Roman" w:hAnsi="Times New Roman"/>
          <w:sz w:val="24"/>
          <w:szCs w:val="24"/>
        </w:rPr>
        <w:t>).</w:t>
      </w:r>
    </w:p>
    <w:p w14:paraId="295DFE72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lastRenderedPageBreak/>
        <w:t xml:space="preserve">8. Снять обратную ветвь вольтамперной характеристики </w:t>
      </w:r>
      <w:r w:rsidRPr="00C95355">
        <w:rPr>
          <w:rFonts w:ascii="Times New Roman" w:hAnsi="Times New Roman"/>
          <w:sz w:val="24"/>
          <w:szCs w:val="24"/>
          <w:lang w:val="en-US"/>
        </w:rPr>
        <w:t>Io</w:t>
      </w:r>
      <w:r w:rsidRPr="00C95355">
        <w:rPr>
          <w:rFonts w:ascii="Times New Roman" w:hAnsi="Times New Roman"/>
          <w:sz w:val="24"/>
          <w:szCs w:val="24"/>
        </w:rPr>
        <w:t>б</w:t>
      </w:r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>=</w:t>
      </w:r>
      <w:r w:rsidRPr="00C95355">
        <w:rPr>
          <w:rFonts w:ascii="Times New Roman" w:hAnsi="Times New Roman"/>
          <w:sz w:val="24"/>
          <w:szCs w:val="24"/>
          <w:lang w:val="en-US"/>
        </w:rPr>
        <w:t>f</w:t>
      </w:r>
      <w:r w:rsidRPr="00C95355">
        <w:rPr>
          <w:rFonts w:ascii="Times New Roman" w:hAnsi="Times New Roman"/>
          <w:sz w:val="24"/>
          <w:szCs w:val="24"/>
        </w:rPr>
        <w:t>(</w:t>
      </w:r>
      <w:proofErr w:type="spellStart"/>
      <w:r w:rsidRPr="00C95355">
        <w:rPr>
          <w:rFonts w:ascii="Times New Roman" w:hAnsi="Times New Roman"/>
          <w:sz w:val="24"/>
          <w:szCs w:val="24"/>
          <w:lang w:val="en-US"/>
        </w:rPr>
        <w:t>Uo</w:t>
      </w:r>
      <w:proofErr w:type="spellEnd"/>
      <w:r w:rsidRPr="00C95355">
        <w:rPr>
          <w:rFonts w:ascii="Times New Roman" w:hAnsi="Times New Roman"/>
          <w:sz w:val="24"/>
          <w:szCs w:val="24"/>
        </w:rPr>
        <w:t>б</w:t>
      </w:r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>).</w:t>
      </w:r>
    </w:p>
    <w:p w14:paraId="15F73328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9. Полученные результаты занести в таблицу 2.2.</w:t>
      </w:r>
    </w:p>
    <w:p w14:paraId="477253E8" w14:textId="77777777" w:rsidR="004F1B54" w:rsidRPr="00C95355" w:rsidRDefault="004F1B54" w:rsidP="004F1B54">
      <w:pPr>
        <w:rPr>
          <w:rFonts w:ascii="Times New Roman" w:hAnsi="Times New Roman"/>
          <w:sz w:val="24"/>
          <w:szCs w:val="24"/>
        </w:rPr>
      </w:pPr>
    </w:p>
    <w:p w14:paraId="0809C4F9" w14:textId="77777777" w:rsidR="004F1B54" w:rsidRPr="00C95355" w:rsidRDefault="004F1B54" w:rsidP="004F1B54">
      <w:pPr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Таблица 2.1.  Прямая ветвь ВАХ.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4"/>
        <w:gridCol w:w="1662"/>
        <w:gridCol w:w="1656"/>
        <w:gridCol w:w="1656"/>
        <w:gridCol w:w="1662"/>
        <w:gridCol w:w="1330"/>
      </w:tblGrid>
      <w:tr w:rsidR="004F1B54" w:rsidRPr="00C95355" w14:paraId="7D936778" w14:textId="77777777" w:rsidTr="00467DC9">
        <w:trPr>
          <w:trHeight w:val="358"/>
          <w:jc w:val="center"/>
        </w:trPr>
        <w:tc>
          <w:tcPr>
            <w:tcW w:w="1344" w:type="dxa"/>
            <w:shd w:val="clear" w:color="auto" w:fill="FFFFFF"/>
            <w:vAlign w:val="center"/>
          </w:tcPr>
          <w:p w14:paraId="79D64830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proofErr w:type="spellStart"/>
            <w:r w:rsidRPr="00C9535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C95355">
              <w:rPr>
                <w:rFonts w:ascii="Times New Roman" w:hAnsi="Times New Roman"/>
                <w:sz w:val="24"/>
                <w:szCs w:val="24"/>
              </w:rPr>
              <w:t>, В</w:t>
            </w:r>
          </w:p>
        </w:tc>
        <w:tc>
          <w:tcPr>
            <w:tcW w:w="1662" w:type="dxa"/>
            <w:shd w:val="clear" w:color="auto" w:fill="FFFFFF"/>
            <w:vAlign w:val="center"/>
          </w:tcPr>
          <w:p w14:paraId="2C9C616F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0652ACE1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2CBEE724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662" w:type="dxa"/>
            <w:shd w:val="clear" w:color="auto" w:fill="FFFFFF"/>
            <w:vAlign w:val="center"/>
          </w:tcPr>
          <w:p w14:paraId="32B61AC8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0F2E482C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</w:rPr>
              <w:t xml:space="preserve">0,9 </w:t>
            </w:r>
          </w:p>
        </w:tc>
      </w:tr>
      <w:tr w:rsidR="004F1B54" w:rsidRPr="00C95355" w14:paraId="6FAA8233" w14:textId="77777777" w:rsidTr="00467DC9">
        <w:trPr>
          <w:trHeight w:val="405"/>
          <w:jc w:val="center"/>
        </w:trPr>
        <w:tc>
          <w:tcPr>
            <w:tcW w:w="1344" w:type="dxa"/>
            <w:shd w:val="clear" w:color="auto" w:fill="FFFFFF"/>
            <w:vAlign w:val="center"/>
          </w:tcPr>
          <w:p w14:paraId="1AF55C3C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95355">
              <w:rPr>
                <w:rFonts w:ascii="Times New Roman" w:hAnsi="Times New Roman"/>
                <w:sz w:val="24"/>
                <w:szCs w:val="24"/>
              </w:rPr>
              <w:t>п</w:t>
            </w:r>
            <w:r w:rsidRPr="00C95355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C953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5355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</w:p>
        </w:tc>
        <w:tc>
          <w:tcPr>
            <w:tcW w:w="1662" w:type="dxa"/>
            <w:shd w:val="clear" w:color="auto" w:fill="FFFFFF"/>
            <w:vAlign w:val="center"/>
          </w:tcPr>
          <w:p w14:paraId="51E0242A" w14:textId="77777777" w:rsidR="004F1B54" w:rsidRPr="00C95355" w:rsidRDefault="004F1B54" w:rsidP="0046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1ED84C35" w14:textId="77777777" w:rsidR="004F1B54" w:rsidRPr="00C95355" w:rsidRDefault="004F1B54" w:rsidP="0046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6AF044C6" w14:textId="77777777" w:rsidR="004F1B54" w:rsidRPr="00C95355" w:rsidRDefault="004F1B54" w:rsidP="0046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FFFFF"/>
            <w:vAlign w:val="center"/>
          </w:tcPr>
          <w:p w14:paraId="1E8B50A0" w14:textId="77777777" w:rsidR="004F1B54" w:rsidRPr="00C95355" w:rsidRDefault="004F1B54" w:rsidP="0046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61A0C4CB" w14:textId="77777777" w:rsidR="004F1B54" w:rsidRPr="00C95355" w:rsidRDefault="004F1B54" w:rsidP="0046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51D24A" w14:textId="77777777" w:rsidR="004F1B54" w:rsidRPr="00C95355" w:rsidRDefault="004F1B54" w:rsidP="004F1B54">
      <w:pPr>
        <w:rPr>
          <w:rFonts w:ascii="Times New Roman" w:hAnsi="Times New Roman"/>
          <w:sz w:val="24"/>
          <w:szCs w:val="24"/>
        </w:rPr>
      </w:pPr>
    </w:p>
    <w:p w14:paraId="0CFD5327" w14:textId="77777777" w:rsidR="004F1B54" w:rsidRPr="00C95355" w:rsidRDefault="004F1B54" w:rsidP="004F1B54">
      <w:pPr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Таблица 2.2.  Обратная ветвь ВАХ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4"/>
        <w:gridCol w:w="1662"/>
        <w:gridCol w:w="1656"/>
        <w:gridCol w:w="1656"/>
        <w:gridCol w:w="1662"/>
        <w:gridCol w:w="1330"/>
      </w:tblGrid>
      <w:tr w:rsidR="004F1B54" w:rsidRPr="00C95355" w14:paraId="1E600AAC" w14:textId="77777777" w:rsidTr="00467DC9">
        <w:trPr>
          <w:trHeight w:val="358"/>
          <w:jc w:val="center"/>
        </w:trPr>
        <w:tc>
          <w:tcPr>
            <w:tcW w:w="1344" w:type="dxa"/>
            <w:shd w:val="clear" w:color="auto" w:fill="FFFFFF"/>
            <w:vAlign w:val="center"/>
          </w:tcPr>
          <w:p w14:paraId="6D6BB2CB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proofErr w:type="spellStart"/>
            <w:r w:rsidRPr="00C95355">
              <w:rPr>
                <w:rFonts w:ascii="Times New Roman" w:hAnsi="Times New Roman"/>
                <w:sz w:val="24"/>
                <w:szCs w:val="24"/>
              </w:rPr>
              <w:t>обр</w:t>
            </w:r>
            <w:proofErr w:type="spellEnd"/>
            <w:r w:rsidRPr="00C95355">
              <w:rPr>
                <w:rFonts w:ascii="Times New Roman" w:hAnsi="Times New Roman"/>
                <w:sz w:val="24"/>
                <w:szCs w:val="24"/>
              </w:rPr>
              <w:t>, В</w:t>
            </w:r>
          </w:p>
        </w:tc>
        <w:tc>
          <w:tcPr>
            <w:tcW w:w="1662" w:type="dxa"/>
            <w:shd w:val="clear" w:color="auto" w:fill="FFFFFF"/>
            <w:vAlign w:val="center"/>
          </w:tcPr>
          <w:p w14:paraId="57B6F55A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20EF7535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1D70413B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62" w:type="dxa"/>
            <w:shd w:val="clear" w:color="auto" w:fill="FFFFFF"/>
            <w:vAlign w:val="center"/>
          </w:tcPr>
          <w:p w14:paraId="76833924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23340993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4F1B54" w:rsidRPr="00C95355" w14:paraId="2A17DECB" w14:textId="77777777" w:rsidTr="00467DC9">
        <w:trPr>
          <w:trHeight w:val="405"/>
          <w:jc w:val="center"/>
        </w:trPr>
        <w:tc>
          <w:tcPr>
            <w:tcW w:w="1344" w:type="dxa"/>
            <w:shd w:val="clear" w:color="auto" w:fill="FFFFFF"/>
            <w:vAlign w:val="center"/>
          </w:tcPr>
          <w:p w14:paraId="658619C9" w14:textId="77777777" w:rsidR="004F1B54" w:rsidRPr="00C95355" w:rsidRDefault="004F1B54" w:rsidP="00467DC9">
            <w:pPr>
              <w:rPr>
                <w:rFonts w:ascii="Times New Roman" w:hAnsi="Times New Roman"/>
                <w:sz w:val="24"/>
                <w:szCs w:val="24"/>
              </w:rPr>
            </w:pPr>
            <w:r w:rsidRPr="00C9535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C95355">
              <w:rPr>
                <w:rFonts w:ascii="Times New Roman" w:hAnsi="Times New Roman"/>
                <w:sz w:val="24"/>
                <w:szCs w:val="24"/>
              </w:rPr>
              <w:t>обр</w:t>
            </w:r>
            <w:proofErr w:type="spellEnd"/>
            <w:r w:rsidRPr="00C953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5355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</w:p>
        </w:tc>
        <w:tc>
          <w:tcPr>
            <w:tcW w:w="1662" w:type="dxa"/>
            <w:shd w:val="clear" w:color="auto" w:fill="FFFFFF"/>
            <w:vAlign w:val="center"/>
          </w:tcPr>
          <w:p w14:paraId="649821CA" w14:textId="77777777" w:rsidR="004F1B54" w:rsidRPr="00C95355" w:rsidRDefault="004F1B54" w:rsidP="0046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3B552032" w14:textId="77777777" w:rsidR="004F1B54" w:rsidRPr="00C95355" w:rsidRDefault="004F1B54" w:rsidP="0046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4BC0E186" w14:textId="77777777" w:rsidR="004F1B54" w:rsidRPr="00C95355" w:rsidRDefault="004F1B54" w:rsidP="0046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FFFFF"/>
            <w:vAlign w:val="center"/>
          </w:tcPr>
          <w:p w14:paraId="4198B6D5" w14:textId="77777777" w:rsidR="004F1B54" w:rsidRPr="00C95355" w:rsidRDefault="004F1B54" w:rsidP="0046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1AAAEB76" w14:textId="77777777" w:rsidR="004F1B54" w:rsidRPr="00C95355" w:rsidRDefault="004F1B54" w:rsidP="0046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CACBD0" w14:textId="77777777" w:rsidR="004F1B54" w:rsidRPr="00C72E59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2EF9E200" w14:textId="77777777" w:rsidR="004F1B54" w:rsidRPr="004378AE" w:rsidRDefault="004F1B54" w:rsidP="004F1B54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4378AE">
        <w:rPr>
          <w:rFonts w:ascii="Times New Roman" w:hAnsi="Times New Roman"/>
          <w:b/>
          <w:sz w:val="28"/>
          <w:szCs w:val="24"/>
        </w:rPr>
        <w:t>Содержание отчета</w:t>
      </w:r>
      <w:r>
        <w:rPr>
          <w:rFonts w:ascii="Times New Roman" w:hAnsi="Times New Roman"/>
          <w:b/>
          <w:sz w:val="28"/>
          <w:szCs w:val="24"/>
        </w:rPr>
        <w:t>:</w:t>
      </w:r>
    </w:p>
    <w:p w14:paraId="435FE228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1. Паспортные данные исследуемого диода.</w:t>
      </w:r>
    </w:p>
    <w:p w14:paraId="5073EF4C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2. Электрические схемы испытания.</w:t>
      </w:r>
    </w:p>
    <w:p w14:paraId="0AB01D7D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3. Перечень измерительных приборов с указанием их типа, класса точности, пределов измерения, цены деления и заводских номеров.</w:t>
      </w:r>
    </w:p>
    <w:p w14:paraId="216806F3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4. Таблица результатов испытания.</w:t>
      </w:r>
    </w:p>
    <w:p w14:paraId="2EDF5725" w14:textId="77777777" w:rsidR="004F1B54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 xml:space="preserve">5.Расчет зависимости динамического и статистического сопротивления от приложенного </w:t>
      </w:r>
      <w:r w:rsidRPr="00C95355">
        <w:rPr>
          <w:rFonts w:ascii="Times New Roman" w:hAnsi="Times New Roman"/>
          <w:sz w:val="24"/>
          <w:szCs w:val="24"/>
          <w:lang w:val="en-US"/>
        </w:rPr>
        <w:t>U</w:t>
      </w:r>
      <w:r w:rsidRPr="00C95355">
        <w:rPr>
          <w:rFonts w:ascii="Times New Roman" w:hAnsi="Times New Roman"/>
          <w:sz w:val="24"/>
          <w:szCs w:val="24"/>
        </w:rPr>
        <w:t xml:space="preserve">-я: </w:t>
      </w:r>
    </w:p>
    <w:p w14:paraId="491EE921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  <w:lang w:val="en-US"/>
        </w:rPr>
        <w:t>R</w:t>
      </w:r>
      <w:r w:rsidRPr="00C95355">
        <w:rPr>
          <w:rFonts w:ascii="Times New Roman" w:hAnsi="Times New Roman"/>
          <w:sz w:val="24"/>
          <w:szCs w:val="24"/>
        </w:rPr>
        <w:t>п</w:t>
      </w:r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>=</w:t>
      </w:r>
      <w:r w:rsidRPr="00C95355">
        <w:rPr>
          <w:rFonts w:ascii="Times New Roman" w:hAnsi="Times New Roman"/>
          <w:sz w:val="24"/>
          <w:szCs w:val="24"/>
          <w:lang w:val="en-US"/>
        </w:rPr>
        <w:t>f</w:t>
      </w:r>
      <w:r w:rsidRPr="00C95355">
        <w:rPr>
          <w:rFonts w:ascii="Times New Roman" w:hAnsi="Times New Roman"/>
          <w:sz w:val="24"/>
          <w:szCs w:val="24"/>
        </w:rPr>
        <w:t xml:space="preserve"> (</w:t>
      </w:r>
      <w:r w:rsidRPr="00C95355">
        <w:rPr>
          <w:rFonts w:ascii="Times New Roman" w:hAnsi="Times New Roman"/>
          <w:sz w:val="24"/>
          <w:szCs w:val="24"/>
          <w:lang w:val="en-US"/>
        </w:rPr>
        <w:t>U</w:t>
      </w:r>
      <w:r w:rsidRPr="00C95355">
        <w:rPr>
          <w:rFonts w:ascii="Times New Roman" w:hAnsi="Times New Roman"/>
          <w:sz w:val="24"/>
          <w:szCs w:val="24"/>
        </w:rPr>
        <w:t>п</w:t>
      </w:r>
      <w:proofErr w:type="gramStart"/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 xml:space="preserve">)   </w:t>
      </w:r>
      <w:proofErr w:type="gramEnd"/>
      <w:r w:rsidRPr="00C9535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C95355">
        <w:rPr>
          <w:rFonts w:ascii="Times New Roman" w:hAnsi="Times New Roman"/>
          <w:sz w:val="24"/>
          <w:szCs w:val="24"/>
          <w:lang w:val="en-US"/>
        </w:rPr>
        <w:t>R</w:t>
      </w:r>
      <w:proofErr w:type="spellStart"/>
      <w:r w:rsidRPr="00C95355">
        <w:rPr>
          <w:rFonts w:ascii="Times New Roman" w:hAnsi="Times New Roman"/>
          <w:sz w:val="24"/>
          <w:szCs w:val="24"/>
        </w:rPr>
        <w:t>обр</w:t>
      </w:r>
      <w:proofErr w:type="spellEnd"/>
      <w:r w:rsidRPr="00C95355">
        <w:rPr>
          <w:rFonts w:ascii="Times New Roman" w:hAnsi="Times New Roman"/>
          <w:sz w:val="24"/>
          <w:szCs w:val="24"/>
        </w:rPr>
        <w:t>=</w:t>
      </w:r>
      <w:r w:rsidRPr="00C95355">
        <w:rPr>
          <w:rFonts w:ascii="Times New Roman" w:hAnsi="Times New Roman"/>
          <w:sz w:val="24"/>
          <w:szCs w:val="24"/>
          <w:lang w:val="en-US"/>
        </w:rPr>
        <w:t>f</w:t>
      </w:r>
      <w:r w:rsidRPr="00C95355">
        <w:rPr>
          <w:rFonts w:ascii="Times New Roman" w:hAnsi="Times New Roman"/>
          <w:sz w:val="24"/>
          <w:szCs w:val="24"/>
        </w:rPr>
        <w:t>(</w:t>
      </w:r>
      <w:r w:rsidRPr="00C95355">
        <w:rPr>
          <w:rFonts w:ascii="Times New Roman" w:hAnsi="Times New Roman"/>
          <w:sz w:val="24"/>
          <w:szCs w:val="24"/>
          <w:lang w:val="en-US"/>
        </w:rPr>
        <w:t>U</w:t>
      </w:r>
      <w:proofErr w:type="spellStart"/>
      <w:r w:rsidRPr="00C95355">
        <w:rPr>
          <w:rFonts w:ascii="Times New Roman" w:hAnsi="Times New Roman"/>
          <w:sz w:val="24"/>
          <w:szCs w:val="24"/>
        </w:rPr>
        <w:t>обр</w:t>
      </w:r>
      <w:proofErr w:type="spellEnd"/>
      <w:r w:rsidRPr="00C95355">
        <w:rPr>
          <w:rFonts w:ascii="Times New Roman" w:hAnsi="Times New Roman"/>
          <w:sz w:val="24"/>
          <w:szCs w:val="24"/>
        </w:rPr>
        <w:t>)</w:t>
      </w:r>
    </w:p>
    <w:p w14:paraId="41E263CA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  <w:lang w:val="en-US"/>
        </w:rPr>
        <w:t>R</w:t>
      </w:r>
      <w:r w:rsidRPr="00C95355">
        <w:rPr>
          <w:rFonts w:ascii="Times New Roman" w:hAnsi="Times New Roman"/>
          <w:sz w:val="24"/>
          <w:szCs w:val="24"/>
        </w:rPr>
        <w:t>п</w:t>
      </w:r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>=</w:t>
      </w:r>
      <w:r w:rsidRPr="00C95355">
        <w:rPr>
          <w:rFonts w:ascii="Times New Roman" w:hAnsi="Times New Roman"/>
          <w:sz w:val="24"/>
          <w:szCs w:val="24"/>
          <w:lang w:val="en-US"/>
        </w:rPr>
        <w:t>f</w:t>
      </w:r>
      <w:r w:rsidRPr="00C95355">
        <w:rPr>
          <w:rFonts w:ascii="Times New Roman" w:hAnsi="Times New Roman"/>
          <w:sz w:val="24"/>
          <w:szCs w:val="24"/>
        </w:rPr>
        <w:t xml:space="preserve"> (</w:t>
      </w:r>
      <w:r w:rsidRPr="00C95355">
        <w:rPr>
          <w:rFonts w:ascii="Times New Roman" w:hAnsi="Times New Roman"/>
          <w:sz w:val="24"/>
          <w:szCs w:val="24"/>
          <w:lang w:val="en-US"/>
        </w:rPr>
        <w:t>U</w:t>
      </w:r>
      <w:r w:rsidRPr="00C95355">
        <w:rPr>
          <w:rFonts w:ascii="Times New Roman" w:hAnsi="Times New Roman"/>
          <w:sz w:val="24"/>
          <w:szCs w:val="24"/>
        </w:rPr>
        <w:t>п</w:t>
      </w:r>
      <w:proofErr w:type="gramStart"/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 xml:space="preserve">)   </w:t>
      </w:r>
      <w:proofErr w:type="gramEnd"/>
      <w:r w:rsidRPr="00C9535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C95355">
        <w:rPr>
          <w:rFonts w:ascii="Times New Roman" w:hAnsi="Times New Roman"/>
          <w:sz w:val="24"/>
          <w:szCs w:val="24"/>
          <w:lang w:val="en-US"/>
        </w:rPr>
        <w:t>R</w:t>
      </w:r>
      <w:proofErr w:type="spellStart"/>
      <w:r w:rsidRPr="00C95355">
        <w:rPr>
          <w:rFonts w:ascii="Times New Roman" w:hAnsi="Times New Roman"/>
          <w:sz w:val="24"/>
          <w:szCs w:val="24"/>
        </w:rPr>
        <w:t>обр</w:t>
      </w:r>
      <w:proofErr w:type="spellEnd"/>
      <w:r w:rsidRPr="00C95355">
        <w:rPr>
          <w:rFonts w:ascii="Times New Roman" w:hAnsi="Times New Roman"/>
          <w:sz w:val="24"/>
          <w:szCs w:val="24"/>
        </w:rPr>
        <w:t>=</w:t>
      </w:r>
      <w:r w:rsidRPr="00C95355">
        <w:rPr>
          <w:rFonts w:ascii="Times New Roman" w:hAnsi="Times New Roman"/>
          <w:sz w:val="24"/>
          <w:szCs w:val="24"/>
          <w:lang w:val="en-US"/>
        </w:rPr>
        <w:t>f</w:t>
      </w:r>
      <w:r w:rsidRPr="00C95355">
        <w:rPr>
          <w:rFonts w:ascii="Times New Roman" w:hAnsi="Times New Roman"/>
          <w:sz w:val="24"/>
          <w:szCs w:val="24"/>
        </w:rPr>
        <w:t>(</w:t>
      </w:r>
      <w:r w:rsidRPr="00C95355">
        <w:rPr>
          <w:rFonts w:ascii="Times New Roman" w:hAnsi="Times New Roman"/>
          <w:sz w:val="24"/>
          <w:szCs w:val="24"/>
          <w:lang w:val="en-US"/>
        </w:rPr>
        <w:t>U</w:t>
      </w:r>
      <w:proofErr w:type="spellStart"/>
      <w:r w:rsidRPr="00C95355">
        <w:rPr>
          <w:rFonts w:ascii="Times New Roman" w:hAnsi="Times New Roman"/>
          <w:sz w:val="24"/>
          <w:szCs w:val="24"/>
        </w:rPr>
        <w:t>обр</w:t>
      </w:r>
      <w:proofErr w:type="spellEnd"/>
      <w:r w:rsidRPr="00C95355">
        <w:rPr>
          <w:rFonts w:ascii="Times New Roman" w:hAnsi="Times New Roman"/>
          <w:sz w:val="24"/>
          <w:szCs w:val="24"/>
        </w:rPr>
        <w:t xml:space="preserve">)  </w:t>
      </w:r>
    </w:p>
    <w:p w14:paraId="251B1D31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1C3BAE5B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>6. Графика зависимостей:</w:t>
      </w:r>
    </w:p>
    <w:p w14:paraId="389C8C76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  <w:lang w:val="en-US"/>
        </w:rPr>
        <w:t>I</w:t>
      </w:r>
      <w:r w:rsidRPr="00C95355">
        <w:rPr>
          <w:rFonts w:ascii="Times New Roman" w:hAnsi="Times New Roman"/>
          <w:sz w:val="24"/>
          <w:szCs w:val="24"/>
        </w:rPr>
        <w:t>п</w:t>
      </w:r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>=</w:t>
      </w:r>
      <w:r w:rsidRPr="00C95355">
        <w:rPr>
          <w:rFonts w:ascii="Times New Roman" w:hAnsi="Times New Roman"/>
          <w:sz w:val="24"/>
          <w:szCs w:val="24"/>
          <w:lang w:val="en-US"/>
        </w:rPr>
        <w:t>f</w:t>
      </w:r>
      <w:r w:rsidRPr="00C95355">
        <w:rPr>
          <w:rFonts w:ascii="Times New Roman" w:hAnsi="Times New Roman"/>
          <w:sz w:val="24"/>
          <w:szCs w:val="24"/>
        </w:rPr>
        <w:t>(</w:t>
      </w:r>
      <w:r w:rsidRPr="00C95355">
        <w:rPr>
          <w:rFonts w:ascii="Times New Roman" w:hAnsi="Times New Roman"/>
          <w:sz w:val="24"/>
          <w:szCs w:val="24"/>
          <w:lang w:val="en-US"/>
        </w:rPr>
        <w:t>U</w:t>
      </w:r>
      <w:r w:rsidRPr="00C95355">
        <w:rPr>
          <w:rFonts w:ascii="Times New Roman" w:hAnsi="Times New Roman"/>
          <w:sz w:val="24"/>
          <w:szCs w:val="24"/>
        </w:rPr>
        <w:t>п</w:t>
      </w:r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 xml:space="preserve">)                  </w:t>
      </w:r>
      <w:r w:rsidRPr="00C95355">
        <w:rPr>
          <w:rFonts w:ascii="Times New Roman" w:hAnsi="Times New Roman"/>
          <w:sz w:val="24"/>
          <w:szCs w:val="24"/>
          <w:lang w:val="en-US"/>
        </w:rPr>
        <w:t>R</w:t>
      </w:r>
      <w:r w:rsidRPr="00C95355">
        <w:rPr>
          <w:rFonts w:ascii="Times New Roman" w:hAnsi="Times New Roman"/>
          <w:sz w:val="24"/>
          <w:szCs w:val="24"/>
        </w:rPr>
        <w:t>п</w:t>
      </w:r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>=</w:t>
      </w:r>
      <w:r w:rsidRPr="00C95355">
        <w:rPr>
          <w:rFonts w:ascii="Times New Roman" w:hAnsi="Times New Roman"/>
          <w:sz w:val="24"/>
          <w:szCs w:val="24"/>
          <w:lang w:val="en-US"/>
        </w:rPr>
        <w:t>f</w:t>
      </w:r>
      <w:r w:rsidRPr="00C95355">
        <w:rPr>
          <w:rFonts w:ascii="Times New Roman" w:hAnsi="Times New Roman"/>
          <w:sz w:val="24"/>
          <w:szCs w:val="24"/>
        </w:rPr>
        <w:t>(</w:t>
      </w:r>
      <w:r w:rsidRPr="00C95355">
        <w:rPr>
          <w:rFonts w:ascii="Times New Roman" w:hAnsi="Times New Roman"/>
          <w:sz w:val="24"/>
          <w:szCs w:val="24"/>
          <w:lang w:val="en-US"/>
        </w:rPr>
        <w:t>U</w:t>
      </w:r>
      <w:r w:rsidRPr="00C95355">
        <w:rPr>
          <w:rFonts w:ascii="Times New Roman" w:hAnsi="Times New Roman"/>
          <w:sz w:val="24"/>
          <w:szCs w:val="24"/>
        </w:rPr>
        <w:t>п</w:t>
      </w:r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 xml:space="preserve">)                               </w:t>
      </w:r>
      <w:r w:rsidRPr="00C95355">
        <w:rPr>
          <w:rFonts w:ascii="Times New Roman" w:hAnsi="Times New Roman"/>
          <w:sz w:val="24"/>
          <w:szCs w:val="24"/>
          <w:lang w:val="en-US"/>
        </w:rPr>
        <w:t>R</w:t>
      </w:r>
      <w:r w:rsidRPr="00C95355">
        <w:rPr>
          <w:rFonts w:ascii="Times New Roman" w:hAnsi="Times New Roman"/>
          <w:sz w:val="24"/>
          <w:szCs w:val="24"/>
        </w:rPr>
        <w:t>п</w:t>
      </w:r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>=</w:t>
      </w:r>
      <w:r w:rsidRPr="00C95355">
        <w:rPr>
          <w:rFonts w:ascii="Times New Roman" w:hAnsi="Times New Roman"/>
          <w:sz w:val="24"/>
          <w:szCs w:val="24"/>
          <w:lang w:val="en-US"/>
        </w:rPr>
        <w:t>f</w:t>
      </w:r>
      <w:r w:rsidRPr="00C95355">
        <w:rPr>
          <w:rFonts w:ascii="Times New Roman" w:hAnsi="Times New Roman"/>
          <w:sz w:val="24"/>
          <w:szCs w:val="24"/>
        </w:rPr>
        <w:t>(</w:t>
      </w:r>
      <w:r w:rsidRPr="00C95355">
        <w:rPr>
          <w:rFonts w:ascii="Times New Roman" w:hAnsi="Times New Roman"/>
          <w:sz w:val="24"/>
          <w:szCs w:val="24"/>
          <w:lang w:val="en-US"/>
        </w:rPr>
        <w:t>U</w:t>
      </w:r>
      <w:r w:rsidRPr="00C95355">
        <w:rPr>
          <w:rFonts w:ascii="Times New Roman" w:hAnsi="Times New Roman"/>
          <w:sz w:val="24"/>
          <w:szCs w:val="24"/>
        </w:rPr>
        <w:t>п</w:t>
      </w:r>
      <w:r w:rsidRPr="00C95355">
        <w:rPr>
          <w:rFonts w:ascii="Times New Roman" w:hAnsi="Times New Roman"/>
          <w:sz w:val="24"/>
          <w:szCs w:val="24"/>
          <w:lang w:val="en-US"/>
        </w:rPr>
        <w:t>p</w:t>
      </w:r>
      <w:r w:rsidRPr="00C95355">
        <w:rPr>
          <w:rFonts w:ascii="Times New Roman" w:hAnsi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C55592" w14:textId="77777777" w:rsidR="004F1B54" w:rsidRPr="00D156A6" w:rsidRDefault="004F1B54" w:rsidP="004F1B5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95355">
        <w:rPr>
          <w:rFonts w:ascii="Times New Roman" w:hAnsi="Times New Roman"/>
          <w:sz w:val="24"/>
          <w:szCs w:val="24"/>
          <w:lang w:val="en-US"/>
        </w:rPr>
        <w:t xml:space="preserve">Io6p=f (Uo6p)              Ro6p=f (Uo6p)                          Ro6p=f (Uo6p)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709F8C" w14:textId="77777777" w:rsidR="004F1B54" w:rsidRPr="00C95355" w:rsidRDefault="004F1B54" w:rsidP="004F1B54">
      <w:pPr>
        <w:ind w:firstLine="360"/>
        <w:jc w:val="center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C95355">
        <w:rPr>
          <w:rFonts w:ascii="Times New Roman" w:hAnsi="Times New Roman"/>
          <w:sz w:val="24"/>
          <w:szCs w:val="24"/>
        </w:rPr>
        <w:t>пр</w:t>
      </w:r>
      <w:proofErr w:type="spellEnd"/>
      <w:r w:rsidRPr="00C95355">
        <w:rPr>
          <w:rFonts w:ascii="Times New Roman" w:hAnsi="Times New Roman"/>
          <w:sz w:val="24"/>
          <w:szCs w:val="24"/>
        </w:rPr>
        <w:t xml:space="preserve">, </w:t>
      </w:r>
      <w:r w:rsidRPr="00C95355">
        <w:rPr>
          <w:rFonts w:ascii="Times New Roman" w:hAnsi="Times New Roman"/>
          <w:sz w:val="24"/>
          <w:szCs w:val="24"/>
          <w:lang w:val="en-US"/>
        </w:rPr>
        <w:t>mA</w:t>
      </w:r>
    </w:p>
    <w:tbl>
      <w:tblPr>
        <w:tblpPr w:leftFromText="180" w:rightFromText="180" w:vertAnchor="text" w:horzAnchor="page" w:tblpX="3716" w:tblpY="15"/>
        <w:tblW w:w="0" w:type="auto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38"/>
        <w:gridCol w:w="298"/>
        <w:gridCol w:w="268"/>
        <w:gridCol w:w="268"/>
        <w:gridCol w:w="268"/>
        <w:gridCol w:w="268"/>
      </w:tblGrid>
      <w:tr w:rsidR="004F1B54" w:rsidRPr="00774E88" w14:paraId="0B9D9906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7CA5B21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BAD524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33948E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7AD9B4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A2BE8B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18A6A3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61AE99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17F7B7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2AFDCD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FB7294D" w14:textId="2C047F05" w:rsidR="004F1B54" w:rsidRPr="00774E88" w:rsidRDefault="001320E1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  <w:r>
              <w:rPr>
                <w:rFonts w:ascii="Times New Roman" w:hAnsi="Times New Roman"/>
                <w:noProof/>
                <w:sz w:val="10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6801159B" wp14:editId="304A434C">
                      <wp:simplePos x="0" y="0"/>
                      <wp:positionH relativeFrom="column">
                        <wp:posOffset>93344</wp:posOffset>
                      </wp:positionH>
                      <wp:positionV relativeFrom="paragraph">
                        <wp:posOffset>27940</wp:posOffset>
                      </wp:positionV>
                      <wp:extent cx="0" cy="3543300"/>
                      <wp:effectExtent l="76200" t="38100" r="38100" b="38100"/>
                      <wp:wrapNone/>
                      <wp:docPr id="230" name="Прямая соединительная линия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43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C346D" id="Прямая соединительная линия 230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35pt,2.2pt" to="7.35pt,2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68" w:type="dxa"/>
            <w:shd w:val="clear" w:color="auto" w:fill="auto"/>
            <w:vAlign w:val="center"/>
          </w:tcPr>
          <w:p w14:paraId="20B82D9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4BACB2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D119A2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7546A7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0C863BD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14B184D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940E8C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A2E92C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7C2960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F02059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0119F375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380437F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4E324A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902813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0243E0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96C4F9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B36EEE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57929C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4459BA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D712B0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98BE7A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743028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0C3ECF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766EBB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26CB9F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60274E3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5EF055C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5172C7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51209D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010DF9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25F67B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5DA4FDDB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5B9D702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1E5295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F6EEBD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D5B0BD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8E15A4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850E0E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1D0137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686D1F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D3274C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3B7EEE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2542B1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2060D2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D32D44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205819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5849CF6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22A78AC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082AEC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0780FF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90A34E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79B58A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16544530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1DABB46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F34478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3A7FE4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ED2982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024BA9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C17B85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508520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B40922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7334B9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5E8AC7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A2D106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DDAD14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E9A66E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46B9AC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3F1D370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5ED501F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CB9A60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922CB4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6DC7AB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35CB33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04AEE0FA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39EEEDB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E2391C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59C4D8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856B31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120858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7AEF9D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EB35B4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1C0EEF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19D049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FC7481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B26603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A461C7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EBEA5B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2E86F4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2A0255D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36A4829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0327EA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C325F9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3899B7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11DF0E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3EBAA62C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43F9864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6A01E4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7B5E87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8A3642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F455CD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306B07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2ADA13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A0DE9A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2CAB55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59BC87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4671CE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2CBC9C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F09335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F04164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6AD6A08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46D9C1A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AE7C0E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7E0E49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9AF54C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654CFF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03DC788E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1985BA5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A4AFCC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9CFBE8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1CCF3E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EB6650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64E6B2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972689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522B75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FDFE8E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BF5F7F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637DFE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89695B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3F94DD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E2B0C5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24852F0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246A466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C1BF15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705EC6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94BBAF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9502D0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44B7CE23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3C09A19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889456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538133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346623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E34045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C978EB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D4BE2B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345829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CAEA05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24ABF4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89959D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E19674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F9BC92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68116D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7156142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0E4F815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B21E5E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E7DE66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EFDA1B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331B34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71B649BD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5A6BEDA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98910C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A56B9A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C1E120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8A5FA1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2775D7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84A028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A502D3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0E382F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3239AA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7F1454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DFC50C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3B3966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B9EFB0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1D126D6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66FAF0B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3F0709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A1C5D3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D30292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BA846F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38DB7F70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7937CEB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D025AC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E629BA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7FB2C0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9D46C1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542C77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DEB848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F48673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7AC94F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2DB24A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C1A674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BF9AAC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419317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58A88C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2EAE142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67472E0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0BD759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F54304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BCC6C7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C69908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19B7BCB7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57B4BC16" w14:textId="089012C6" w:rsidR="004F1B54" w:rsidRPr="00774E88" w:rsidRDefault="001320E1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  <w:r>
              <w:rPr>
                <w:rFonts w:ascii="Times New Roman" w:hAnsi="Times New Roman"/>
                <w:noProof/>
                <w:sz w:val="10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CA6CA81" wp14:editId="79D2017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15239</wp:posOffset>
                      </wp:positionV>
                      <wp:extent cx="3429000" cy="0"/>
                      <wp:effectExtent l="38100" t="76200" r="0" b="76200"/>
                      <wp:wrapNone/>
                      <wp:docPr id="227" name="Прямая соединительная линия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C8BC9" id="Прямая соединительная линия 22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1.2pt" to="270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">
                      <v:stroke startarrow="block" endarrow="block"/>
                    </v:line>
                  </w:pict>
                </mc:Fallback>
              </mc:AlternateContent>
            </w:r>
            <w:r w:rsidR="004F1B54" w:rsidRPr="00774E88">
              <w:rPr>
                <w:rFonts w:ascii="Times New Roman" w:hAnsi="Times New Roman"/>
                <w:sz w:val="10"/>
                <w:szCs w:val="24"/>
                <w:lang w:val="en-US"/>
              </w:rPr>
              <w:t>U</w:t>
            </w:r>
          </w:p>
        </w:tc>
        <w:tc>
          <w:tcPr>
            <w:tcW w:w="268" w:type="dxa"/>
            <w:shd w:val="clear" w:color="auto" w:fill="auto"/>
            <w:vAlign w:val="center"/>
          </w:tcPr>
          <w:p w14:paraId="4BA06E0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  <w:r w:rsidRPr="00774E88">
              <w:rPr>
                <w:rFonts w:ascii="Times New Roman" w:hAnsi="Times New Roman"/>
                <w:sz w:val="10"/>
                <w:szCs w:val="24"/>
              </w:rPr>
              <w:t>о</w:t>
            </w:r>
          </w:p>
        </w:tc>
        <w:tc>
          <w:tcPr>
            <w:tcW w:w="268" w:type="dxa"/>
            <w:shd w:val="clear" w:color="auto" w:fill="auto"/>
            <w:vAlign w:val="center"/>
          </w:tcPr>
          <w:p w14:paraId="64A930A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  <w:r w:rsidRPr="00774E88">
              <w:rPr>
                <w:rFonts w:ascii="Times New Roman" w:hAnsi="Times New Roman"/>
                <w:sz w:val="10"/>
                <w:szCs w:val="24"/>
              </w:rPr>
              <w:t>б</w:t>
            </w:r>
          </w:p>
        </w:tc>
        <w:tc>
          <w:tcPr>
            <w:tcW w:w="268" w:type="dxa"/>
            <w:shd w:val="clear" w:color="auto" w:fill="auto"/>
            <w:vAlign w:val="center"/>
          </w:tcPr>
          <w:p w14:paraId="49BC15B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  <w:r w:rsidRPr="00774E88">
              <w:rPr>
                <w:rFonts w:ascii="Times New Roman" w:hAnsi="Times New Roman"/>
                <w:sz w:val="10"/>
                <w:szCs w:val="24"/>
              </w:rPr>
              <w:t>р</w:t>
            </w:r>
          </w:p>
        </w:tc>
        <w:tc>
          <w:tcPr>
            <w:tcW w:w="268" w:type="dxa"/>
            <w:shd w:val="clear" w:color="auto" w:fill="auto"/>
            <w:vAlign w:val="center"/>
          </w:tcPr>
          <w:p w14:paraId="4F98E26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  <w:r w:rsidRPr="00774E88">
              <w:rPr>
                <w:rFonts w:ascii="Times New Roman" w:hAnsi="Times New Roman"/>
                <w:sz w:val="10"/>
                <w:szCs w:val="24"/>
              </w:rPr>
              <w:t>В</w:t>
            </w:r>
          </w:p>
        </w:tc>
        <w:tc>
          <w:tcPr>
            <w:tcW w:w="268" w:type="dxa"/>
            <w:shd w:val="clear" w:color="auto" w:fill="auto"/>
            <w:vAlign w:val="center"/>
          </w:tcPr>
          <w:p w14:paraId="373308C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BE46EF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581EE2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49ACBC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1894BB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B29A56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7BC6EE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2F6D31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20D881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3C2A35D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3A614DE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1F58E7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  <w:r w:rsidRPr="00774E88">
              <w:rPr>
                <w:rFonts w:ascii="Times New Roman" w:hAnsi="Times New Roman"/>
                <w:sz w:val="10"/>
                <w:szCs w:val="24"/>
                <w:lang w:val="en-US"/>
              </w:rPr>
              <w:t>U</w:t>
            </w:r>
          </w:p>
        </w:tc>
        <w:tc>
          <w:tcPr>
            <w:tcW w:w="268" w:type="dxa"/>
            <w:shd w:val="clear" w:color="auto" w:fill="auto"/>
            <w:vAlign w:val="center"/>
          </w:tcPr>
          <w:p w14:paraId="04679AB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  <w:r w:rsidRPr="00774E88">
              <w:rPr>
                <w:rFonts w:ascii="Times New Roman" w:hAnsi="Times New Roman"/>
                <w:sz w:val="10"/>
                <w:szCs w:val="24"/>
              </w:rPr>
              <w:t>п</w:t>
            </w:r>
          </w:p>
        </w:tc>
        <w:tc>
          <w:tcPr>
            <w:tcW w:w="268" w:type="dxa"/>
            <w:shd w:val="clear" w:color="auto" w:fill="auto"/>
            <w:vAlign w:val="center"/>
          </w:tcPr>
          <w:p w14:paraId="15A7216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  <w:r w:rsidRPr="00774E88">
              <w:rPr>
                <w:rFonts w:ascii="Times New Roman" w:hAnsi="Times New Roman"/>
                <w:sz w:val="10"/>
                <w:szCs w:val="24"/>
              </w:rPr>
              <w:t>р</w:t>
            </w:r>
          </w:p>
        </w:tc>
        <w:tc>
          <w:tcPr>
            <w:tcW w:w="268" w:type="dxa"/>
            <w:shd w:val="clear" w:color="auto" w:fill="auto"/>
            <w:vAlign w:val="center"/>
          </w:tcPr>
          <w:p w14:paraId="47B8DB0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  <w:r w:rsidRPr="00774E88">
              <w:rPr>
                <w:rFonts w:ascii="Times New Roman" w:hAnsi="Times New Roman"/>
                <w:sz w:val="10"/>
                <w:szCs w:val="24"/>
              </w:rPr>
              <w:t>В</w:t>
            </w:r>
          </w:p>
        </w:tc>
      </w:tr>
      <w:tr w:rsidR="004F1B54" w:rsidRPr="00774E88" w14:paraId="5EB0D607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38CF872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C80D8B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607578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2B678F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D4C67A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731B1D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8811B3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BFED69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A7B3A1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47173E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F77568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0405AE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FED320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9A5210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1EF082F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0BDC7EB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4F6158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FA5078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91FA3C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DDC122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146F96EA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410FBA6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36F2F4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B7493A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2521D2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334473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79BF23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4A8633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AF37ED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A55BE9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67E9C4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23EF4D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4439EC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12F9E8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AE241A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74FE0AA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50EC4DC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46F982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82C6B4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B1D5B1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03C4D5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125E004A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17FD4B1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B36F1D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5E8DDA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18C6F5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398395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1DDA00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E51981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B4593B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7416F3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45525C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196A94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BE97AF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71F0B9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D0D03C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575724F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4532D82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A9A11C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3A8C41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C77035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CC8E74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4B614EA2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3B3DDAC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EFE80C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49EF12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096ABC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F49C59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C2F18A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5D2ED0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7DD191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8193E0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B6CAFB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39DC2E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64B772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8260AF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67EDD9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1C072D5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5A6238E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52D731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BA4572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AAF3B7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F884F9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3488D031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6F12785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29F732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A10847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6B5B98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49AEE5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6B592D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ECDF2E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DED653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751814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CD9F38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061A29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CA68AF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C2EDE7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D19F4F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07D7913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73EB54A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61C85A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F404DF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0FC68C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E4B946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0485F634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7FA7B80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04C92C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4A8B8C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7C5C99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9D3864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2D395F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A2CA00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D035BE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4EA357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812E48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7D72E3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515063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29D419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5E9A86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6FEF396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477951F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44B84F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038F610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44480B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30B534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502EC4BA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2242D99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9A2789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8F9AAB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D1761E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514E8CA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E33547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23D27B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F2944F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D47751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96410D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EE7740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05C166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7D434A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2F5A0B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3423B33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589E64C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F8CD11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83DBB3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344FE3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8DA0CE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61850946" w14:textId="77777777" w:rsidTr="00467DC9">
        <w:trPr>
          <w:trHeight w:val="230"/>
        </w:trPr>
        <w:tc>
          <w:tcPr>
            <w:tcW w:w="268" w:type="dxa"/>
            <w:shd w:val="clear" w:color="auto" w:fill="auto"/>
            <w:vAlign w:val="center"/>
          </w:tcPr>
          <w:p w14:paraId="2D3DEB3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B764A91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4177A7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3C2D0C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3CFFAB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CD246E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9F7C31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104571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E8F0D3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0FABF5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E8C181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F852B3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2D8607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1F9433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72957A1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6B7992A7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1FC09D4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D11D8EB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0BB6D1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155BEC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4F1B54" w:rsidRPr="00774E88" w14:paraId="108DFE6F" w14:textId="77777777" w:rsidTr="00467DC9">
        <w:trPr>
          <w:trHeight w:val="66"/>
        </w:trPr>
        <w:tc>
          <w:tcPr>
            <w:tcW w:w="268" w:type="dxa"/>
            <w:shd w:val="clear" w:color="auto" w:fill="auto"/>
            <w:vAlign w:val="center"/>
          </w:tcPr>
          <w:p w14:paraId="47C19D9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9C89268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EA5A21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347D49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5B3CAA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D73013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001DDC3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2A572A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502D6C2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799BFAF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6FF9041E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3F1FD9ED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43F829A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226282E6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14:paraId="384470DF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14:paraId="34AAE125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A8C22E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0D22F4CC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115EE89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 w14:paraId="116CA8A2" w14:textId="77777777" w:rsidR="004F1B54" w:rsidRPr="00774E88" w:rsidRDefault="004F1B54" w:rsidP="00467DC9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</w:tbl>
    <w:p w14:paraId="3266A8EA" w14:textId="77777777" w:rsidR="004F1B54" w:rsidRPr="00C95355" w:rsidRDefault="004F1B54" w:rsidP="004F1B54">
      <w:pPr>
        <w:ind w:firstLine="360"/>
        <w:rPr>
          <w:rFonts w:ascii="Times New Roman" w:hAnsi="Times New Roman"/>
          <w:sz w:val="24"/>
          <w:szCs w:val="24"/>
        </w:rPr>
      </w:pPr>
    </w:p>
    <w:p w14:paraId="276AE284" w14:textId="77777777" w:rsidR="004F1B54" w:rsidRDefault="004F1B54" w:rsidP="004F1B54">
      <w:pPr>
        <w:rPr>
          <w:rFonts w:ascii="Times New Roman" w:hAnsi="Times New Roman" w:cs="Times New Roman"/>
          <w:sz w:val="28"/>
        </w:rPr>
      </w:pPr>
    </w:p>
    <w:p w14:paraId="4A809CB2" w14:textId="77777777" w:rsidR="004F1B54" w:rsidRPr="00774E88" w:rsidRDefault="004F1B54" w:rsidP="004F1B54">
      <w:pPr>
        <w:rPr>
          <w:rFonts w:ascii="Times New Roman" w:hAnsi="Times New Roman" w:cs="Times New Roman"/>
          <w:sz w:val="28"/>
        </w:rPr>
      </w:pPr>
    </w:p>
    <w:p w14:paraId="43084217" w14:textId="77777777" w:rsidR="004F1B54" w:rsidRPr="00774E88" w:rsidRDefault="004F1B54" w:rsidP="004F1B54">
      <w:pPr>
        <w:rPr>
          <w:rFonts w:ascii="Times New Roman" w:hAnsi="Times New Roman" w:cs="Times New Roman"/>
          <w:sz w:val="28"/>
        </w:rPr>
      </w:pPr>
    </w:p>
    <w:p w14:paraId="2EDC35A3" w14:textId="77777777" w:rsidR="004F1B54" w:rsidRPr="00774E88" w:rsidRDefault="004F1B54" w:rsidP="004F1B54">
      <w:pPr>
        <w:rPr>
          <w:rFonts w:ascii="Times New Roman" w:hAnsi="Times New Roman" w:cs="Times New Roman"/>
          <w:sz w:val="28"/>
        </w:rPr>
      </w:pPr>
    </w:p>
    <w:p w14:paraId="51027A6B" w14:textId="77777777" w:rsidR="004F1B54" w:rsidRPr="00774E88" w:rsidRDefault="004F1B54" w:rsidP="004F1B54">
      <w:pPr>
        <w:rPr>
          <w:rFonts w:ascii="Times New Roman" w:hAnsi="Times New Roman" w:cs="Times New Roman"/>
          <w:sz w:val="28"/>
        </w:rPr>
      </w:pPr>
    </w:p>
    <w:p w14:paraId="2EFCB88D" w14:textId="77777777" w:rsidR="004F1B54" w:rsidRDefault="004F1B54" w:rsidP="004F1B54">
      <w:pPr>
        <w:jc w:val="center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C95355">
        <w:rPr>
          <w:rFonts w:ascii="Times New Roman" w:hAnsi="Times New Roman"/>
          <w:sz w:val="24"/>
          <w:szCs w:val="24"/>
        </w:rPr>
        <w:t>обр</w:t>
      </w:r>
      <w:proofErr w:type="spellEnd"/>
      <w:r w:rsidRPr="00C95355">
        <w:rPr>
          <w:rFonts w:ascii="Times New Roman" w:hAnsi="Times New Roman"/>
          <w:sz w:val="24"/>
          <w:szCs w:val="24"/>
        </w:rPr>
        <w:t xml:space="preserve">, </w:t>
      </w:r>
      <w:r w:rsidRPr="00C95355">
        <w:rPr>
          <w:rFonts w:ascii="Times New Roman" w:hAnsi="Times New Roman"/>
          <w:sz w:val="24"/>
          <w:szCs w:val="24"/>
          <w:lang w:val="en-US"/>
        </w:rPr>
        <w:t>mA</w:t>
      </w:r>
    </w:p>
    <w:p w14:paraId="3040C62D" w14:textId="77777777" w:rsidR="004F1B54" w:rsidRPr="007063B9" w:rsidRDefault="004F1B54" w:rsidP="004F1B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2.1. ВАХ диода.</w:t>
      </w:r>
    </w:p>
    <w:p w14:paraId="3FFF74BB" w14:textId="77777777" w:rsidR="004F1B54" w:rsidRPr="00C95355" w:rsidRDefault="004F1B54" w:rsidP="004F1B54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5B37F9E" wp14:editId="0233B88E">
            <wp:extent cx="3893820" cy="1828800"/>
            <wp:effectExtent l="0" t="0" r="0" b="0"/>
            <wp:docPr id="252" name="Рисунок 25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7" t="6987" r="4520" b="6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DEF3E" w14:textId="77777777" w:rsidR="004F1B54" w:rsidRPr="00C95355" w:rsidRDefault="004F1B54" w:rsidP="004F1B5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807E7">
        <w:rPr>
          <w:rFonts w:ascii="Times New Roman" w:hAnsi="Times New Roman"/>
          <w:sz w:val="24"/>
          <w:szCs w:val="24"/>
        </w:rPr>
        <w:t>Рисунок 2.2. Исследование полупроводникового диода при прямом включении.</w: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53BBF49" wp14:editId="302600A1">
            <wp:simplePos x="0" y="0"/>
            <wp:positionH relativeFrom="column">
              <wp:posOffset>1219835</wp:posOffset>
            </wp:positionH>
            <wp:positionV relativeFrom="paragraph">
              <wp:posOffset>144780</wp:posOffset>
            </wp:positionV>
            <wp:extent cx="4093210" cy="1903095"/>
            <wp:effectExtent l="0" t="0" r="2540" b="1905"/>
            <wp:wrapNone/>
            <wp:docPr id="253" name="Рисунок 25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0" t="8731" r="4053" b="6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3FF809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101B5B4C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048A26FD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43066A1D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6821A8D5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6E56EC76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17BA5917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62F88252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72AC821E" w14:textId="77777777" w:rsidR="004F1B54" w:rsidRPr="00C95355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5F089C2D" w14:textId="77777777" w:rsidR="004F1B54" w:rsidRDefault="004F1B54" w:rsidP="004F1B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85C5E1C" w14:textId="77777777" w:rsidR="004F1B54" w:rsidRDefault="004F1B54" w:rsidP="004F1B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807E7">
        <w:rPr>
          <w:rFonts w:ascii="Times New Roman" w:hAnsi="Times New Roman"/>
          <w:sz w:val="24"/>
          <w:szCs w:val="24"/>
        </w:rPr>
        <w:t>Рисунок 2.3. Исследование полупроводникового диода при обратном включении</w:t>
      </w:r>
    </w:p>
    <w:p w14:paraId="3A934A5D" w14:textId="77777777" w:rsidR="004F1B54" w:rsidRPr="004807E7" w:rsidRDefault="004F1B54" w:rsidP="004F1B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98A4BB" w14:textId="77777777" w:rsidR="004F1B54" w:rsidRPr="00C95355" w:rsidRDefault="004F1B54" w:rsidP="004F1B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sz w:val="24"/>
          <w:szCs w:val="24"/>
        </w:rPr>
        <w:t xml:space="preserve">Величина исследуемого сигнала в вольтах будет равна произведению измеренной величины </w:t>
      </w:r>
    </w:p>
    <w:p w14:paraId="5DF476B1" w14:textId="77777777" w:rsidR="004F1B54" w:rsidRPr="00C95355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color w:val="000000"/>
          <w:sz w:val="24"/>
          <w:szCs w:val="24"/>
        </w:rPr>
        <w:t xml:space="preserve">Прямая ветвь </w:t>
      </w:r>
      <w:proofErr w:type="gramStart"/>
      <w:r w:rsidRPr="00C95355">
        <w:rPr>
          <w:rFonts w:ascii="Times New Roman" w:hAnsi="Times New Roman"/>
          <w:color w:val="000000"/>
          <w:sz w:val="24"/>
          <w:szCs w:val="24"/>
        </w:rPr>
        <w:t>вольтамперной  характеристики</w:t>
      </w:r>
      <w:proofErr w:type="gramEnd"/>
      <w:r w:rsidRPr="00C95355">
        <w:rPr>
          <w:rFonts w:ascii="Times New Roman" w:hAnsi="Times New Roman"/>
          <w:color w:val="000000"/>
          <w:sz w:val="24"/>
          <w:szCs w:val="24"/>
        </w:rPr>
        <w:t xml:space="preserve"> снимается   при значениях   прямого тока от 0,3-50 мА</w:t>
      </w:r>
    </w:p>
    <w:p w14:paraId="067A5F90" w14:textId="77777777" w:rsidR="004F1B54" w:rsidRPr="00C95355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color w:val="000000"/>
          <w:sz w:val="24"/>
          <w:szCs w:val="24"/>
        </w:rPr>
        <w:t>Прямое напряжение не должно превышать 1,5 В</w:t>
      </w:r>
    </w:p>
    <w:p w14:paraId="1FB0C313" w14:textId="77777777" w:rsidR="004F1B54" w:rsidRPr="00C95355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color w:val="000000"/>
          <w:sz w:val="24"/>
          <w:szCs w:val="24"/>
        </w:rPr>
        <w:t>Обратная ветвь вольтамперной характеристики снимается при значениях</w:t>
      </w:r>
    </w:p>
    <w:p w14:paraId="5B386660" w14:textId="77777777" w:rsidR="004F1B54" w:rsidRPr="00C95355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  <w:r w:rsidRPr="00C95355">
        <w:rPr>
          <w:rFonts w:ascii="Times New Roman" w:hAnsi="Times New Roman"/>
          <w:color w:val="000000"/>
          <w:sz w:val="24"/>
          <w:szCs w:val="24"/>
        </w:rPr>
        <w:t>Обратного напряжения 10-100В</w:t>
      </w:r>
    </w:p>
    <w:p w14:paraId="1DBC4CBD" w14:textId="77777777" w:rsidR="004F1B54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color w:val="000000"/>
          <w:sz w:val="24"/>
          <w:szCs w:val="24"/>
        </w:rPr>
      </w:pPr>
      <w:r w:rsidRPr="00C95355">
        <w:rPr>
          <w:rFonts w:ascii="Times New Roman" w:hAnsi="Times New Roman"/>
          <w:color w:val="000000"/>
          <w:sz w:val="24"/>
          <w:szCs w:val="24"/>
        </w:rPr>
        <w:t xml:space="preserve">Обратный ток </w:t>
      </w:r>
      <w:r w:rsidRPr="00C95355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95355">
        <w:rPr>
          <w:rFonts w:ascii="Times New Roman" w:hAnsi="Times New Roman"/>
          <w:color w:val="000000"/>
          <w:sz w:val="24"/>
          <w:szCs w:val="24"/>
        </w:rPr>
        <w:t>обр.=1-10 мкА</w:t>
      </w:r>
    </w:p>
    <w:p w14:paraId="5BD8BCA9" w14:textId="77777777" w:rsidR="004F1B54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color w:val="000000"/>
          <w:sz w:val="24"/>
          <w:szCs w:val="24"/>
        </w:rPr>
      </w:pPr>
    </w:p>
    <w:p w14:paraId="24CA7C9B" w14:textId="77777777" w:rsidR="004F1B54" w:rsidRPr="00774E88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071B1EA7" w14:textId="77777777" w:rsidR="004F1B54" w:rsidRPr="00774E88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</w:p>
    <w:p w14:paraId="3673A610" w14:textId="77777777" w:rsidR="004F1B54" w:rsidRPr="00774E88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  <w:r w:rsidRPr="00774E88">
        <w:rPr>
          <w:rFonts w:ascii="Times New Roman" w:hAnsi="Times New Roman"/>
          <w:sz w:val="24"/>
          <w:szCs w:val="24"/>
        </w:rPr>
        <w:t>Диод 226 Б</w:t>
      </w:r>
    </w:p>
    <w:p w14:paraId="0DB692E6" w14:textId="77777777" w:rsidR="004F1B54" w:rsidRPr="00774E88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</w:p>
    <w:p w14:paraId="302E484A" w14:textId="77777777" w:rsidR="004F1B54" w:rsidRPr="00774E88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  <w:r w:rsidRPr="00774E88">
        <w:rPr>
          <w:rFonts w:ascii="Times New Roman" w:hAnsi="Times New Roman" w:cs="Times New Roman"/>
          <w:sz w:val="24"/>
          <w:szCs w:val="24"/>
        </w:rPr>
        <w:t></w:t>
      </w:r>
      <w:r w:rsidRPr="00774E88">
        <w:rPr>
          <w:rFonts w:ascii="Times New Roman" w:hAnsi="Times New Roman" w:cs="Times New Roman"/>
          <w:sz w:val="24"/>
          <w:szCs w:val="24"/>
        </w:rPr>
        <w:tab/>
        <w:t>Максимально выпрямленный ток = 300 мА</w:t>
      </w:r>
    </w:p>
    <w:p w14:paraId="7A980457" w14:textId="77777777" w:rsidR="004F1B54" w:rsidRPr="00774E88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  <w:r w:rsidRPr="00774E88">
        <w:rPr>
          <w:rFonts w:ascii="Times New Roman" w:hAnsi="Times New Roman" w:cs="Times New Roman"/>
          <w:sz w:val="24"/>
          <w:szCs w:val="24"/>
        </w:rPr>
        <w:t></w:t>
      </w:r>
      <w:r w:rsidRPr="00774E88">
        <w:rPr>
          <w:rFonts w:ascii="Times New Roman" w:hAnsi="Times New Roman" w:cs="Times New Roman"/>
          <w:sz w:val="24"/>
          <w:szCs w:val="24"/>
        </w:rPr>
        <w:tab/>
        <w:t>Максимальное обратное рабочее напряжение = 400 В</w:t>
      </w:r>
    </w:p>
    <w:p w14:paraId="34EB660E" w14:textId="77777777" w:rsidR="004F1B54" w:rsidRPr="00774E88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  <w:r w:rsidRPr="00774E88">
        <w:rPr>
          <w:rFonts w:ascii="Times New Roman" w:hAnsi="Times New Roman" w:cs="Times New Roman"/>
          <w:sz w:val="24"/>
          <w:szCs w:val="24"/>
        </w:rPr>
        <w:t></w:t>
      </w:r>
      <w:r w:rsidRPr="00774E88">
        <w:rPr>
          <w:rFonts w:ascii="Times New Roman" w:hAnsi="Times New Roman" w:cs="Times New Roman"/>
          <w:sz w:val="24"/>
          <w:szCs w:val="24"/>
        </w:rPr>
        <w:tab/>
        <w:t xml:space="preserve">Прямое падение напряжения = 1 </w:t>
      </w:r>
      <w:r w:rsidRPr="00774E88">
        <w:rPr>
          <w:rFonts w:ascii="Times New Roman" w:hAnsi="Times New Roman"/>
          <w:sz w:val="24"/>
          <w:szCs w:val="24"/>
        </w:rPr>
        <w:t>В</w:t>
      </w:r>
    </w:p>
    <w:p w14:paraId="45B70904" w14:textId="77777777" w:rsidR="004F1B54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  <w:r w:rsidRPr="00774E88">
        <w:rPr>
          <w:rFonts w:ascii="Times New Roman" w:hAnsi="Times New Roman" w:cs="Times New Roman"/>
          <w:sz w:val="24"/>
          <w:szCs w:val="24"/>
        </w:rPr>
        <w:t></w:t>
      </w:r>
      <w:r w:rsidRPr="00774E88">
        <w:rPr>
          <w:rFonts w:ascii="Times New Roman" w:hAnsi="Times New Roman" w:cs="Times New Roman"/>
          <w:sz w:val="24"/>
          <w:szCs w:val="24"/>
        </w:rPr>
        <w:tab/>
        <w:t>Обратный ток не менее 0,3 мА</w:t>
      </w:r>
    </w:p>
    <w:p w14:paraId="19E1C7CE" w14:textId="77777777" w:rsidR="004F1B54" w:rsidRPr="00D034FD" w:rsidRDefault="004F1B54" w:rsidP="004F1B54">
      <w:pPr>
        <w:shd w:val="clear" w:color="auto" w:fill="FFFFFF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4"/>
        </w:rPr>
      </w:pPr>
    </w:p>
    <w:p w14:paraId="05BAEC27" w14:textId="77777777" w:rsidR="004F1B54" w:rsidRPr="007B5DB3" w:rsidRDefault="004F1B54" w:rsidP="004F1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DB3">
        <w:rPr>
          <w:rFonts w:ascii="Times New Roman" w:hAnsi="Times New Roman" w:cs="Times New Roman"/>
          <w:b/>
          <w:sz w:val="28"/>
          <w:szCs w:val="28"/>
        </w:rPr>
        <w:t>Краткие теоретические сведения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F023E20" w14:textId="77777777" w:rsidR="004F1B54" w:rsidRPr="007063B9" w:rsidRDefault="004F1B54" w:rsidP="004F1B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63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>Стабилитроны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proofErr w:type="spellStart"/>
      <w:r w:rsidRPr="007063B9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пред</w:t>
      </w:r>
      <w:r w:rsidRPr="007063B9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назначены</w:t>
      </w:r>
      <w:proofErr w:type="spellEnd"/>
      <w:r w:rsidRPr="007063B9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для </w:t>
      </w:r>
      <w:proofErr w:type="spellStart"/>
      <w:r w:rsidRPr="007063B9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стабилизации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proofErr w:type="spellStart"/>
      <w:r w:rsidRPr="007063B9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напряжения</w:t>
      </w:r>
      <w:proofErr w:type="spellEnd"/>
      <w:r w:rsidRPr="007063B9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на </w:t>
      </w:r>
      <w:proofErr w:type="spellStart"/>
      <w:r w:rsidRPr="007063B9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нагрузке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7063B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при </w:t>
      </w:r>
      <w:proofErr w:type="spellStart"/>
      <w:r w:rsidRPr="007063B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изменении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proofErr w:type="spellStart"/>
      <w:r w:rsidRPr="007063B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питающего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proofErr w:type="spellStart"/>
      <w:r w:rsidRPr="007063B9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напряжения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proofErr w:type="spellStart"/>
      <w:r w:rsidRPr="007063B9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или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proofErr w:type="spellStart"/>
      <w:r w:rsidRPr="007063B9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сопротивле</w:t>
      </w:r>
      <w:r w:rsidRPr="007063B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ния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proofErr w:type="spellStart"/>
      <w:r w:rsidRPr="007063B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нагрузки</w:t>
      </w:r>
      <w:proofErr w:type="spellEnd"/>
      <w:r w:rsidRPr="007063B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, для </w:t>
      </w:r>
      <w:proofErr w:type="spellStart"/>
      <w:r w:rsidRPr="007063B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фиксации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proofErr w:type="spellStart"/>
      <w:r w:rsidRPr="007063B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уровня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proofErr w:type="spellStart"/>
      <w:r w:rsidRPr="007063B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напряжения</w:t>
      </w:r>
      <w:proofErr w:type="spellEnd"/>
      <w:r w:rsidRPr="007063B9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и т. д.</w:t>
      </w:r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 Полупроводниковый стабилитрон представляет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собой плоскостной диод, выполненный из сильно легированного кремния. Для стабилитронов рабочим является участок электрического пробоя ВАХ в области обратных напряжений рис. </w:t>
      </w:r>
      <w:proofErr w:type="gramStart"/>
      <w:r w:rsidRPr="007063B9">
        <w:rPr>
          <w:rFonts w:ascii="Times New Roman" w:eastAsia="Times New Roman" w:hAnsi="Times New Roman" w:cs="Times New Roman"/>
          <w:sz w:val="24"/>
          <w:szCs w:val="24"/>
        </w:rPr>
        <w:t>8,а.</w:t>
      </w:r>
      <w:proofErr w:type="gramEnd"/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 На этом участке напряжение на диоде остается практически постоянным при изменении тока через диод.</w:t>
      </w:r>
    </w:p>
    <w:p w14:paraId="4416470A" w14:textId="77777777" w:rsidR="004F1B54" w:rsidRPr="007063B9" w:rsidRDefault="004F1B54" w:rsidP="004F1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063B9">
        <w:rPr>
          <w:rFonts w:ascii="Times New Roman" w:eastAsia="Times New Roman" w:hAnsi="Times New Roman" w:cs="Times New Roman"/>
          <w:sz w:val="24"/>
          <w:szCs w:val="24"/>
        </w:rPr>
        <w:object w:dxaOrig="10907" w:dyaOrig="5692" w14:anchorId="3CF2F84E">
          <v:shape id="_x0000_i1027" type="#_x0000_t75" style="width:354pt;height:175.8pt" o:ole="">
            <v:imagedata r:id="rId14" o:title=""/>
          </v:shape>
          <o:OLEObject Type="Embed" ProgID="Visio.Drawing.6" ShapeID="_x0000_i1027" DrawAspect="Content" ObjectID="_1835029787" r:id="rId15"/>
        </w:object>
      </w:r>
    </w:p>
    <w:p w14:paraId="25B01663" w14:textId="77777777" w:rsidR="004F1B54" w:rsidRPr="007063B9" w:rsidRDefault="004F1B54" w:rsidP="004F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06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      а                                                                             б</w:t>
      </w:r>
    </w:p>
    <w:p w14:paraId="6F579FF1" w14:textId="77777777" w:rsidR="004F1B54" w:rsidRPr="007063B9" w:rsidRDefault="004F1B54" w:rsidP="004F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06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Рис.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</w:p>
    <w:p w14:paraId="0F9FC170" w14:textId="77777777" w:rsidR="004F1B54" w:rsidRPr="007063B9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Вольт</w:t>
      </w:r>
      <w:r w:rsidRPr="007063B9">
        <w:rPr>
          <w:rFonts w:ascii="Times New Roman" w:eastAsia="Times New Roman" w:hAnsi="Times New Roman" w:cs="Times New Roman"/>
          <w:sz w:val="24"/>
          <w:szCs w:val="24"/>
        </w:rPr>
        <w:t>амперная характеристика стабилитрона представлена на 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8,а.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рабочей области вольт</w:t>
      </w:r>
      <w:r w:rsidRPr="007063B9">
        <w:rPr>
          <w:rFonts w:ascii="Times New Roman" w:eastAsia="Times New Roman" w:hAnsi="Times New Roman" w:cs="Times New Roman"/>
          <w:sz w:val="24"/>
          <w:szCs w:val="24"/>
        </w:rPr>
        <w:t>амперную характери</w:t>
      </w:r>
      <w:r>
        <w:rPr>
          <w:rFonts w:ascii="Times New Roman" w:eastAsia="Times New Roman" w:hAnsi="Times New Roman" w:cs="Times New Roman"/>
          <w:sz w:val="24"/>
          <w:szCs w:val="24"/>
        </w:rPr>
        <w:t>стику стабилитрона можно аппрок</w:t>
      </w:r>
      <w:r w:rsidRPr="007063B9">
        <w:rPr>
          <w:rFonts w:ascii="Times New Roman" w:eastAsia="Times New Roman" w:hAnsi="Times New Roman" w:cs="Times New Roman"/>
          <w:sz w:val="24"/>
          <w:szCs w:val="24"/>
        </w:rPr>
        <w:t>симировать выражением:</w:t>
      </w:r>
    </w:p>
    <w:p w14:paraId="7ECC93EA" w14:textId="77777777" w:rsidR="004F1B54" w:rsidRPr="007063B9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 </w:t>
      </w:r>
      <w:r w:rsidRPr="007063B9">
        <w:rPr>
          <w:rFonts w:ascii="Times New Roman" w:eastAsia="SymbolMT" w:hAnsi="Times New Roman" w:cs="Times New Roman"/>
          <w:sz w:val="24"/>
          <w:szCs w:val="24"/>
          <w:lang w:val="en-US"/>
        </w:rPr>
        <w:t>= -</w:t>
      </w:r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 </w:t>
      </w:r>
      <w:proofErr w:type="gramStart"/>
      <w:r w:rsidRPr="007063B9">
        <w:rPr>
          <w:rFonts w:ascii="Times New Roman" w:eastAsia="Times New Roman" w:hAnsi="Times New Roman" w:cs="Times New Roman"/>
          <w:sz w:val="24"/>
          <w:szCs w:val="24"/>
          <w:lang w:val="en-US"/>
        </w:rPr>
        <w:t>exp</w:t>
      </w:r>
      <w:r w:rsidRPr="007063B9">
        <w:rPr>
          <w:rFonts w:ascii="Times New Roman" w:eastAsia="SymbolMT" w:hAnsi="Times New Roman" w:cs="Times New Roman"/>
          <w:sz w:val="24"/>
          <w:szCs w:val="24"/>
          <w:lang w:val="en-US"/>
        </w:rPr>
        <w:t>[</w:t>
      </w:r>
      <w:proofErr w:type="gramEnd"/>
      <w:r w:rsidRPr="007063B9">
        <w:rPr>
          <w:rFonts w:ascii="Times New Roman" w:eastAsia="SymbolMT" w:hAnsi="Times New Roman" w:cs="Times New Roman"/>
          <w:sz w:val="24"/>
          <w:szCs w:val="24"/>
        </w:rPr>
        <w:t>α</w:t>
      </w:r>
      <w:r w:rsidRPr="007063B9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 (</w:t>
      </w:r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ст</w:t>
      </w:r>
      <w:proofErr w:type="spellEnd"/>
      <w:r w:rsidRPr="007063B9">
        <w:rPr>
          <w:rFonts w:ascii="Times New Roman" w:eastAsia="SymbolMT" w:hAnsi="Times New Roman" w:cs="Times New Roman"/>
          <w:sz w:val="24"/>
          <w:szCs w:val="24"/>
          <w:lang w:val="en-US"/>
        </w:rPr>
        <w:t xml:space="preserve">− </w:t>
      </w:r>
      <w:r w:rsidRPr="007063B9">
        <w:rPr>
          <w:rFonts w:ascii="Times New Roman" w:eastAsia="SymbolMT" w:hAnsi="Times New Roman" w:cs="Times New Roman"/>
          <w:sz w:val="24"/>
          <w:szCs w:val="24"/>
        </w:rPr>
        <w:t>β</w:t>
      </w:r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U </w:t>
      </w:r>
      <w:r w:rsidRPr="007063B9">
        <w:rPr>
          <w:rFonts w:ascii="Times New Roman" w:eastAsia="SymbolMT" w:hAnsi="Times New Roman" w:cs="Times New Roman"/>
          <w:sz w:val="24"/>
          <w:szCs w:val="24"/>
          <w:lang w:val="en-US"/>
        </w:rPr>
        <w:t>)]</w:t>
      </w:r>
      <w:r w:rsidRPr="007063B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09537AFC" w14:textId="77777777" w:rsidR="004F1B54" w:rsidRPr="007063B9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Коэффициенты </w:t>
      </w:r>
      <w:r w:rsidRPr="007063B9">
        <w:rPr>
          <w:rFonts w:ascii="Times New Roman" w:eastAsia="SymbolMT" w:hAnsi="Times New Roman" w:cs="Times New Roman"/>
          <w:sz w:val="24"/>
          <w:szCs w:val="24"/>
        </w:rPr>
        <w:t xml:space="preserve">α </w:t>
      </w:r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063B9">
        <w:rPr>
          <w:rFonts w:ascii="Times New Roman" w:eastAsia="SymbolMT" w:hAnsi="Times New Roman" w:cs="Times New Roman"/>
          <w:sz w:val="24"/>
          <w:szCs w:val="24"/>
        </w:rPr>
        <w:t xml:space="preserve">β </w:t>
      </w:r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характеризуют форму кривой в области стабилизации. Характеристика реального стабилитрона приведена на рис. </w:t>
      </w:r>
      <w:proofErr w:type="gramStart"/>
      <w:r w:rsidRPr="007063B9">
        <w:rPr>
          <w:rFonts w:ascii="Times New Roman" w:eastAsia="Times New Roman" w:hAnsi="Times New Roman" w:cs="Times New Roman"/>
          <w:sz w:val="24"/>
          <w:szCs w:val="24"/>
        </w:rPr>
        <w:t>8,б.</w:t>
      </w:r>
      <w:proofErr w:type="gramEnd"/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 Заштрихованная область определяет возможный разброс напряжений стабилизации. Вначале лавинный процесс неустойчив. Поэтому интервал рабочих токов стабилитрона выбирают от 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min</w:t>
      </w:r>
      <w:proofErr w:type="spellEnd"/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, определяемого необходимой устойчивостью работы, до </w:t>
      </w:r>
      <w:proofErr w:type="spellStart"/>
      <w:r w:rsidRPr="007063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max</w:t>
      </w:r>
      <w:proofErr w:type="spellEnd"/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, определяемого максимально допустимой мощностью рассеивания. Стабилитрон присоединяют параллельно нагрузке 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spellEnd"/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62A1DC81" w14:textId="77777777" w:rsidR="004F1B54" w:rsidRPr="007063B9" w:rsidRDefault="004F1B54" w:rsidP="004F1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        Для стабилизации малых напряжений (до 1В) используют </w:t>
      </w:r>
      <w:proofErr w:type="spellStart"/>
      <w:r w:rsidRPr="007063B9">
        <w:rPr>
          <w:rFonts w:ascii="Times New Roman" w:eastAsia="Times New Roman" w:hAnsi="Times New Roman" w:cs="Times New Roman"/>
          <w:b/>
          <w:bCs/>
          <w:sz w:val="24"/>
          <w:szCs w:val="24"/>
        </w:rPr>
        <w:t>стабисторы</w:t>
      </w:r>
      <w:proofErr w:type="spellEnd"/>
      <w:r w:rsidRPr="007063B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7063B9">
        <w:rPr>
          <w:rFonts w:ascii="Times New Roman" w:eastAsia="Times New Roman" w:hAnsi="Times New Roman" w:cs="Times New Roman"/>
          <w:sz w:val="24"/>
          <w:szCs w:val="24"/>
        </w:rPr>
        <w:t>кремниевые диоды, у которых для стабилизации используется прямая ветвь ВАХ.</w:t>
      </w:r>
    </w:p>
    <w:p w14:paraId="76951B39" w14:textId="77777777" w:rsidR="004F1B54" w:rsidRPr="007063B9" w:rsidRDefault="004F1B54" w:rsidP="004F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06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Основные параметры стабилитрона: </w:t>
      </w:r>
    </w:p>
    <w:p w14:paraId="51425C28" w14:textId="77777777" w:rsidR="004F1B54" w:rsidRPr="007063B9" w:rsidRDefault="004F1B54" w:rsidP="004F1B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Номинальное напряжение стабилизации 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U</w:t>
      </w:r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vertAlign w:val="subscript"/>
        </w:rPr>
        <w:t>ст</w:t>
      </w:r>
      <w:proofErr w:type="spellEnd"/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vertAlign w:val="subscript"/>
        </w:rPr>
        <w:t xml:space="preserve"> ном</w:t>
      </w:r>
      <w:r w:rsidRPr="00706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— напряжение на стабилитроне в рабочем режиме (при заданном токе стабилизации).</w:t>
      </w:r>
    </w:p>
    <w:p w14:paraId="79D64D82" w14:textId="77777777" w:rsidR="004F1B54" w:rsidRPr="007063B9" w:rsidRDefault="004F1B54" w:rsidP="004F1B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063B9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</w:rPr>
        <w:t xml:space="preserve">Минимальный ток стабилизации 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</w:rPr>
        <w:t>I</w:t>
      </w:r>
      <w:r w:rsidRPr="007063B9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  <w:vertAlign w:val="subscript"/>
        </w:rPr>
        <w:t>ст.min</w:t>
      </w:r>
      <w:proofErr w:type="spellEnd"/>
      <w:r w:rsidRPr="007063B9">
        <w:rPr>
          <w:rFonts w:ascii="Times New Roman" w:eastAsia="Times New Roman" w:hAnsi="Times New Roman" w:cs="Times New Roman"/>
          <w:spacing w:val="-9"/>
          <w:sz w:val="24"/>
          <w:szCs w:val="24"/>
        </w:rPr>
        <w:t>— наименьшее значе</w:t>
      </w:r>
      <w:r w:rsidRPr="007063B9">
        <w:rPr>
          <w:rFonts w:ascii="Times New Roman" w:eastAsia="Times New Roman" w:hAnsi="Times New Roman" w:cs="Times New Roman"/>
          <w:spacing w:val="-2"/>
          <w:sz w:val="24"/>
          <w:szCs w:val="24"/>
        </w:rPr>
        <w:t>ние тока стабилизации, при котором режим пробоя устойчив.</w:t>
      </w:r>
    </w:p>
    <w:p w14:paraId="2D687268" w14:textId="77777777" w:rsidR="004F1B54" w:rsidRPr="007063B9" w:rsidRDefault="004F1B54" w:rsidP="004F1B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063B9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</w:rPr>
        <w:lastRenderedPageBreak/>
        <w:t xml:space="preserve">Максимально допустимый ток </w:t>
      </w:r>
      <w:proofErr w:type="gramStart"/>
      <w:r w:rsidRPr="007063B9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</w:rPr>
        <w:t xml:space="preserve">стабилизации  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</w:rPr>
        <w:t>I</w:t>
      </w:r>
      <w:r w:rsidRPr="007063B9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  <w:vertAlign w:val="subscript"/>
        </w:rPr>
        <w:t>ст.max</w:t>
      </w:r>
      <w:proofErr w:type="spellEnd"/>
      <w:proofErr w:type="gramEnd"/>
      <w:r w:rsidRPr="007063B9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</w:rPr>
        <w:t xml:space="preserve">— </w:t>
      </w:r>
      <w:r w:rsidRPr="007063B9">
        <w:rPr>
          <w:rFonts w:ascii="Times New Roman" w:eastAsia="Times New Roman" w:hAnsi="Times New Roman" w:cs="Times New Roman"/>
          <w:spacing w:val="-12"/>
          <w:sz w:val="24"/>
          <w:szCs w:val="24"/>
        </w:rPr>
        <w:t>наи</w:t>
      </w:r>
      <w:r w:rsidRPr="007063B9">
        <w:rPr>
          <w:rFonts w:ascii="Times New Roman" w:eastAsia="Times New Roman" w:hAnsi="Times New Roman" w:cs="Times New Roman"/>
          <w:spacing w:val="-2"/>
          <w:sz w:val="24"/>
          <w:szCs w:val="24"/>
        </w:rPr>
        <w:t>больший ток стабилизации, при котором нагрев стабилитронов не выходит за допустимые пределы.</w:t>
      </w:r>
    </w:p>
    <w:p w14:paraId="1AF9D521" w14:textId="77777777" w:rsidR="004F1B54" w:rsidRPr="007063B9" w:rsidRDefault="004F1B54" w:rsidP="004F1B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7063B9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</w:rPr>
        <w:t xml:space="preserve">Дифференциальное </w:t>
      </w:r>
      <w:proofErr w:type="gramStart"/>
      <w:r w:rsidRPr="007063B9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</w:rPr>
        <w:t xml:space="preserve">сопротивление  </w:t>
      </w:r>
      <w:r w:rsidRPr="007063B9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  <w:lang w:val="en-US"/>
        </w:rPr>
        <w:t>r</w:t>
      </w:r>
      <w:proofErr w:type="spellStart"/>
      <w:proofErr w:type="gramEnd"/>
      <w:r w:rsidRPr="007063B9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  <w:vertAlign w:val="subscript"/>
        </w:rPr>
        <w:t>диф</w:t>
      </w:r>
      <w:proofErr w:type="spellEnd"/>
      <w:r w:rsidRPr="007063B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— отношение прираще</w:t>
      </w:r>
      <w:r w:rsidRPr="007063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ния напряжения стабилизации к вызывающему его приращению тока стабилизации: </w:t>
      </w:r>
      <w:r w:rsidRPr="007063B9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  <w:lang w:val="en-US"/>
        </w:rPr>
        <w:t>r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  <w:vertAlign w:val="subscript"/>
        </w:rPr>
        <w:t>диф</w:t>
      </w:r>
      <w:proofErr w:type="spellEnd"/>
      <w:r w:rsidRPr="007063B9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</w:rPr>
        <w:t>=</w:t>
      </w:r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sym w:font="Symbol" w:char="F044"/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U</w:t>
      </w:r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vertAlign w:val="subscript"/>
        </w:rPr>
        <w:t>ст</w:t>
      </w:r>
      <w:proofErr w:type="spellEnd"/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 /</w:t>
      </w:r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sym w:font="Symbol" w:char="F044"/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</w:rPr>
        <w:t>I</w:t>
      </w:r>
      <w:r w:rsidRPr="007063B9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  <w:vertAlign w:val="subscript"/>
        </w:rPr>
        <w:t>ст</w:t>
      </w:r>
      <w:proofErr w:type="spellEnd"/>
      <w:r w:rsidRPr="007063B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 </w:t>
      </w:r>
    </w:p>
    <w:p w14:paraId="7D720231" w14:textId="77777777" w:rsidR="004F1B54" w:rsidRPr="007063B9" w:rsidRDefault="004F1B54" w:rsidP="004F1B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Температурный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коэффициент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напряжения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стабилизации</w:t>
      </w:r>
      <w:proofErr w:type="spellEnd"/>
      <w:r w:rsidRPr="007063B9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отношение относительного изменения напряжения стабилизации к абсолютному изменению температуры окружающей среды: </w:t>
      </w:r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</w:rPr>
        <w:sym w:font="Symbol" w:char="F061"/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ст</w:t>
      </w:r>
      <w:proofErr w:type="spellEnd"/>
      <w:r w:rsidRPr="007063B9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val="uk-UA"/>
        </w:rPr>
        <w:sym w:font="Symbol" w:char="F044"/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val="uk-UA"/>
        </w:rPr>
        <w:t>U</w:t>
      </w:r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vertAlign w:val="subscript"/>
          <w:lang w:val="uk-UA"/>
        </w:rPr>
        <w:t>ст</w:t>
      </w:r>
      <w:proofErr w:type="spellEnd"/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 /(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val="uk-UA"/>
        </w:rPr>
        <w:t>U</w:t>
      </w:r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vertAlign w:val="subscript"/>
          <w:lang w:val="uk-UA"/>
        </w:rPr>
        <w:t>ст</w:t>
      </w:r>
      <w:proofErr w:type="spellEnd"/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val="uk-UA"/>
        </w:rPr>
        <w:sym w:font="Symbol" w:char="F044"/>
      </w:r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val="en-US"/>
        </w:rPr>
        <w:t>T</w:t>
      </w:r>
      <w:r w:rsidRPr="007063B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9CAFC47" w14:textId="77777777" w:rsidR="004F1B54" w:rsidRPr="007063B9" w:rsidRDefault="004F1B54" w:rsidP="004F1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К параметрам стабилитронов также относят максимально допустимый прямой ток 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I</w:t>
      </w:r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vertAlign w:val="subscript"/>
        </w:rPr>
        <w:t>max</w:t>
      </w:r>
      <w:proofErr w:type="spellEnd"/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, максимально допустимый импульсный ток </w:t>
      </w:r>
      <w:proofErr w:type="spellStart"/>
      <w:proofErr w:type="gramStart"/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I</w:t>
      </w:r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vertAlign w:val="subscript"/>
        </w:rPr>
        <w:t>пр.иmax</w:t>
      </w:r>
      <w:proofErr w:type="spellEnd"/>
      <w:r w:rsidRPr="007063B9">
        <w:rPr>
          <w:rFonts w:ascii="Times New Roman" w:eastAsia="Times New Roman" w:hAnsi="Times New Roman" w:cs="Times New Roman"/>
          <w:sz w:val="24"/>
          <w:szCs w:val="24"/>
        </w:rPr>
        <w:t> ,</w:t>
      </w:r>
      <w:proofErr w:type="gramEnd"/>
      <w:r w:rsidRPr="007063B9">
        <w:rPr>
          <w:rFonts w:ascii="Times New Roman" w:eastAsia="Times New Roman" w:hAnsi="Times New Roman" w:cs="Times New Roman"/>
          <w:sz w:val="24"/>
          <w:szCs w:val="24"/>
        </w:rPr>
        <w:t xml:space="preserve"> максимально допустимую рассеиваемую мощность </w:t>
      </w:r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Р </w:t>
      </w:r>
      <w:proofErr w:type="spellStart"/>
      <w:r w:rsidRPr="007063B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vertAlign w:val="subscript"/>
        </w:rPr>
        <w:t>max</w:t>
      </w:r>
      <w:proofErr w:type="spellEnd"/>
      <w:r w:rsidRPr="007063B9">
        <w:rPr>
          <w:rFonts w:ascii="Times New Roman" w:eastAsia="Times New Roman" w:hAnsi="Times New Roman" w:cs="Times New Roman"/>
          <w:sz w:val="24"/>
          <w:szCs w:val="24"/>
        </w:rPr>
        <w:t> .</w:t>
      </w:r>
    </w:p>
    <w:p w14:paraId="1B3CE79E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>1.Записать паспортные данные стабилитрона</w:t>
      </w:r>
    </w:p>
    <w:p w14:paraId="0A8E583E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>2.Зарисовать схемы (рис</w:t>
      </w:r>
      <w:r>
        <w:rPr>
          <w:rFonts w:ascii="Times New Roman" w:hAnsi="Times New Roman"/>
          <w:sz w:val="24"/>
          <w:szCs w:val="24"/>
        </w:rPr>
        <w:t>унки 2</w:t>
      </w:r>
      <w:r w:rsidRPr="009C6B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9C6B17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</w:t>
      </w:r>
      <w:r w:rsidRPr="009C6B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9C6B17">
        <w:rPr>
          <w:rFonts w:ascii="Times New Roman" w:hAnsi="Times New Roman"/>
          <w:sz w:val="24"/>
          <w:szCs w:val="24"/>
        </w:rPr>
        <w:t>)</w:t>
      </w:r>
    </w:p>
    <w:p w14:paraId="11DBECB6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>3.Собрать схему (рис</w:t>
      </w:r>
      <w:r>
        <w:rPr>
          <w:rFonts w:ascii="Times New Roman" w:hAnsi="Times New Roman"/>
          <w:sz w:val="24"/>
          <w:szCs w:val="24"/>
        </w:rPr>
        <w:t>унок2</w:t>
      </w:r>
      <w:r w:rsidRPr="009C6B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9C6B17">
        <w:rPr>
          <w:rFonts w:ascii="Times New Roman" w:hAnsi="Times New Roman"/>
          <w:sz w:val="24"/>
          <w:szCs w:val="24"/>
        </w:rPr>
        <w:t>)</w:t>
      </w:r>
    </w:p>
    <w:p w14:paraId="3D14BFB5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 xml:space="preserve">4.Снять прямую ветвь вольтамперной характеристики опорного диода </w:t>
      </w:r>
      <w:proofErr w:type="spellStart"/>
      <w:r w:rsidRPr="009C6B17">
        <w:rPr>
          <w:rFonts w:ascii="Times New Roman" w:hAnsi="Times New Roman"/>
          <w:sz w:val="24"/>
          <w:szCs w:val="24"/>
          <w:lang w:val="en-US"/>
        </w:rPr>
        <w:t>Inp</w:t>
      </w:r>
      <w:proofErr w:type="spellEnd"/>
      <w:r w:rsidRPr="009C6B17">
        <w:rPr>
          <w:rFonts w:ascii="Times New Roman" w:hAnsi="Times New Roman"/>
          <w:sz w:val="24"/>
          <w:szCs w:val="24"/>
        </w:rPr>
        <w:t>=</w:t>
      </w:r>
      <w:r w:rsidRPr="009C6B17">
        <w:rPr>
          <w:rFonts w:ascii="Times New Roman" w:hAnsi="Times New Roman"/>
          <w:sz w:val="24"/>
          <w:szCs w:val="24"/>
          <w:lang w:val="en-US"/>
        </w:rPr>
        <w:t>f</w:t>
      </w:r>
      <w:r w:rsidRPr="009C6B17">
        <w:rPr>
          <w:rFonts w:ascii="Times New Roman" w:hAnsi="Times New Roman"/>
          <w:sz w:val="24"/>
          <w:szCs w:val="24"/>
        </w:rPr>
        <w:t>(</w:t>
      </w:r>
      <w:proofErr w:type="spellStart"/>
      <w:r w:rsidRPr="009C6B17">
        <w:rPr>
          <w:rFonts w:ascii="Times New Roman" w:hAnsi="Times New Roman"/>
          <w:sz w:val="24"/>
          <w:szCs w:val="24"/>
          <w:lang w:val="en-US"/>
        </w:rPr>
        <w:t>Unp</w:t>
      </w:r>
      <w:proofErr w:type="spellEnd"/>
      <w:r w:rsidRPr="009C6B17">
        <w:rPr>
          <w:rFonts w:ascii="Times New Roman" w:hAnsi="Times New Roman"/>
          <w:sz w:val="24"/>
          <w:szCs w:val="24"/>
        </w:rPr>
        <w:t>) по схеме (рис</w:t>
      </w:r>
      <w:r>
        <w:rPr>
          <w:rFonts w:ascii="Times New Roman" w:hAnsi="Times New Roman"/>
          <w:sz w:val="24"/>
          <w:szCs w:val="24"/>
        </w:rPr>
        <w:t>унок2</w:t>
      </w:r>
      <w:r w:rsidRPr="009C6B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9C6B17">
        <w:rPr>
          <w:rFonts w:ascii="Times New Roman" w:hAnsi="Times New Roman"/>
          <w:sz w:val="24"/>
          <w:szCs w:val="24"/>
        </w:rPr>
        <w:t>)</w:t>
      </w:r>
    </w:p>
    <w:p w14:paraId="600B686E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 xml:space="preserve">5.Полученные результаты записать в таблицу </w:t>
      </w:r>
      <w:r>
        <w:rPr>
          <w:rFonts w:ascii="Times New Roman" w:hAnsi="Times New Roman"/>
          <w:sz w:val="24"/>
          <w:szCs w:val="24"/>
        </w:rPr>
        <w:t>2</w:t>
      </w:r>
      <w:r w:rsidRPr="009C6B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</w:p>
    <w:p w14:paraId="30B23075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>6.Собрать схему (</w:t>
      </w:r>
      <w:proofErr w:type="gramStart"/>
      <w:r w:rsidRPr="009C6B17">
        <w:rPr>
          <w:rFonts w:ascii="Times New Roman" w:hAnsi="Times New Roman"/>
          <w:sz w:val="24"/>
          <w:szCs w:val="24"/>
        </w:rPr>
        <w:t>см.рис</w:t>
      </w:r>
      <w:r>
        <w:rPr>
          <w:rFonts w:ascii="Times New Roman" w:hAnsi="Times New Roman"/>
          <w:sz w:val="24"/>
          <w:szCs w:val="24"/>
        </w:rPr>
        <w:t>унок</w:t>
      </w:r>
      <w:proofErr w:type="gramEnd"/>
      <w:r w:rsidRPr="009C6B17">
        <w:rPr>
          <w:rFonts w:ascii="Times New Roman" w:hAnsi="Times New Roman"/>
          <w:sz w:val="24"/>
          <w:szCs w:val="24"/>
        </w:rPr>
        <w:t>3.2)</w:t>
      </w:r>
    </w:p>
    <w:p w14:paraId="3EF9D2F1" w14:textId="77777777" w:rsidR="004F1B54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 xml:space="preserve">7.Снять обратную характеристику опорного диода: </w:t>
      </w:r>
      <w:r w:rsidRPr="009C6B1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9C6B17">
        <w:rPr>
          <w:rFonts w:ascii="Times New Roman" w:hAnsi="Times New Roman"/>
          <w:sz w:val="24"/>
          <w:szCs w:val="24"/>
        </w:rPr>
        <w:t>обр</w:t>
      </w:r>
      <w:proofErr w:type="spellEnd"/>
      <w:r w:rsidRPr="009C6B17">
        <w:rPr>
          <w:rFonts w:ascii="Times New Roman" w:hAnsi="Times New Roman"/>
          <w:sz w:val="24"/>
          <w:szCs w:val="24"/>
        </w:rPr>
        <w:t xml:space="preserve"> =</w:t>
      </w:r>
      <w:r w:rsidRPr="009C6B17">
        <w:rPr>
          <w:rFonts w:ascii="Times New Roman" w:hAnsi="Times New Roman"/>
          <w:sz w:val="24"/>
          <w:szCs w:val="24"/>
          <w:lang w:val="en-US"/>
        </w:rPr>
        <w:t>f</w:t>
      </w:r>
      <w:r w:rsidRPr="009C6B17">
        <w:rPr>
          <w:rFonts w:ascii="Times New Roman" w:hAnsi="Times New Roman"/>
          <w:sz w:val="24"/>
          <w:szCs w:val="24"/>
        </w:rPr>
        <w:t>(</w:t>
      </w:r>
      <w:proofErr w:type="spellStart"/>
      <w:r w:rsidRPr="009C6B17">
        <w:rPr>
          <w:rFonts w:ascii="Times New Roman" w:hAnsi="Times New Roman"/>
          <w:sz w:val="24"/>
          <w:szCs w:val="24"/>
          <w:lang w:val="en-US"/>
        </w:rPr>
        <w:t>Uo</w:t>
      </w:r>
      <w:proofErr w:type="spellEnd"/>
      <w:r w:rsidRPr="009C6B17">
        <w:rPr>
          <w:rFonts w:ascii="Times New Roman" w:hAnsi="Times New Roman"/>
          <w:sz w:val="24"/>
          <w:szCs w:val="24"/>
        </w:rPr>
        <w:t>6</w:t>
      </w:r>
      <w:r w:rsidRPr="009C6B17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)</w:t>
      </w:r>
    </w:p>
    <w:p w14:paraId="111E4A9C" w14:textId="77777777" w:rsidR="004F1B54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5220FB18" w14:textId="77777777" w:rsidR="004F1B54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564D98F1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79F12B7E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2</w:t>
      </w:r>
      <w:r w:rsidRPr="009C6B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9C6B17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1528"/>
        <w:gridCol w:w="1521"/>
        <w:gridCol w:w="1521"/>
        <w:gridCol w:w="1535"/>
        <w:gridCol w:w="1563"/>
      </w:tblGrid>
      <w:tr w:rsidR="004F1B54" w:rsidRPr="00170E5C" w14:paraId="4FF6526B" w14:textId="77777777" w:rsidTr="00467DC9">
        <w:trPr>
          <w:trHeight w:val="472"/>
        </w:trPr>
        <w:tc>
          <w:tcPr>
            <w:tcW w:w="1139" w:type="dxa"/>
          </w:tcPr>
          <w:p w14:paraId="341E67BA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</w:t>
            </w: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, в</w:t>
            </w:r>
          </w:p>
        </w:tc>
        <w:tc>
          <w:tcPr>
            <w:tcW w:w="1528" w:type="dxa"/>
          </w:tcPr>
          <w:p w14:paraId="0D7E143A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521" w:type="dxa"/>
          </w:tcPr>
          <w:p w14:paraId="38DABDC0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0,6</w:t>
            </w:r>
          </w:p>
        </w:tc>
        <w:tc>
          <w:tcPr>
            <w:tcW w:w="1521" w:type="dxa"/>
          </w:tcPr>
          <w:p w14:paraId="3AAE4FEF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1535" w:type="dxa"/>
          </w:tcPr>
          <w:p w14:paraId="4C3D4DDA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0.8</w:t>
            </w:r>
          </w:p>
        </w:tc>
        <w:tc>
          <w:tcPr>
            <w:tcW w:w="1563" w:type="dxa"/>
          </w:tcPr>
          <w:p w14:paraId="66E08FB7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0,9</w:t>
            </w:r>
          </w:p>
        </w:tc>
      </w:tr>
      <w:tr w:rsidR="004F1B54" w:rsidRPr="00170E5C" w14:paraId="6956785F" w14:textId="77777777" w:rsidTr="00467DC9">
        <w:trPr>
          <w:trHeight w:val="466"/>
        </w:trPr>
        <w:tc>
          <w:tcPr>
            <w:tcW w:w="1139" w:type="dxa"/>
          </w:tcPr>
          <w:p w14:paraId="37C4C523" w14:textId="23B8A553" w:rsidR="004F1B54" w:rsidRPr="00170E5C" w:rsidRDefault="001320E1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2C9DAE" wp14:editId="62459D8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-4445</wp:posOffset>
                      </wp:positionV>
                      <wp:extent cx="5567045" cy="635"/>
                      <wp:effectExtent l="0" t="0" r="14605" b="18415"/>
                      <wp:wrapNone/>
                      <wp:docPr id="59" name="Прямая со стрелкой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670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AA2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9" o:spid="_x0000_s1026" type="#_x0000_t32" style="position:absolute;margin-left:-1.05pt;margin-top:-.35pt;width:438.3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"/>
                  </w:pict>
                </mc:Fallback>
              </mc:AlternateContent>
            </w:r>
            <w:r w:rsidR="004F1B54" w:rsidRPr="00170E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4F1B54"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4F1B54" w:rsidRPr="00170E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</w:t>
            </w:r>
          </w:p>
        </w:tc>
        <w:tc>
          <w:tcPr>
            <w:tcW w:w="1528" w:type="dxa"/>
          </w:tcPr>
          <w:p w14:paraId="12CBA9A2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A375E21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922ED42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BF4CB94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932B4FF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54B745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  <w:u w:val="single"/>
        </w:rPr>
        <w:t>ПРИМЕЧАНИЕ</w:t>
      </w:r>
      <w:proofErr w:type="gramStart"/>
      <w:r w:rsidRPr="009C6B17">
        <w:rPr>
          <w:rFonts w:ascii="Times New Roman" w:hAnsi="Times New Roman"/>
          <w:sz w:val="24"/>
          <w:szCs w:val="24"/>
        </w:rPr>
        <w:t>: При</w:t>
      </w:r>
      <w:proofErr w:type="gramEnd"/>
      <w:r w:rsidRPr="009C6B17">
        <w:rPr>
          <w:rFonts w:ascii="Times New Roman" w:hAnsi="Times New Roman"/>
          <w:sz w:val="24"/>
          <w:szCs w:val="24"/>
        </w:rPr>
        <w:t xml:space="preserve"> снятии обратной характеристики опорного диода по схеме рис</w:t>
      </w:r>
      <w:r>
        <w:rPr>
          <w:rFonts w:ascii="Times New Roman" w:hAnsi="Times New Roman"/>
          <w:sz w:val="24"/>
          <w:szCs w:val="24"/>
        </w:rPr>
        <w:t>унок2</w:t>
      </w:r>
      <w:r w:rsidRPr="009C6B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9C6B17">
        <w:rPr>
          <w:rFonts w:ascii="Times New Roman" w:hAnsi="Times New Roman"/>
          <w:sz w:val="24"/>
          <w:szCs w:val="24"/>
        </w:rPr>
        <w:t xml:space="preserve"> необходимо изменить напряжение источника питания от 2.5 до </w:t>
      </w:r>
      <w:proofErr w:type="spellStart"/>
      <w:r w:rsidRPr="009C6B17">
        <w:rPr>
          <w:rFonts w:ascii="Times New Roman" w:hAnsi="Times New Roman"/>
          <w:sz w:val="24"/>
          <w:szCs w:val="24"/>
          <w:lang w:val="en-US"/>
        </w:rPr>
        <w:t>Uct</w:t>
      </w:r>
      <w:proofErr w:type="spellEnd"/>
      <w:r w:rsidRPr="009C6B17">
        <w:rPr>
          <w:rFonts w:ascii="Times New Roman" w:hAnsi="Times New Roman"/>
          <w:sz w:val="24"/>
          <w:szCs w:val="24"/>
        </w:rPr>
        <w:t xml:space="preserve">. Вблизи                             </w:t>
      </w:r>
      <w:proofErr w:type="spellStart"/>
      <w:r w:rsidRPr="009C6B17">
        <w:rPr>
          <w:rFonts w:ascii="Times New Roman" w:hAnsi="Times New Roman"/>
          <w:sz w:val="24"/>
          <w:szCs w:val="24"/>
          <w:lang w:val="en-US"/>
        </w:rPr>
        <w:t>Uct</w:t>
      </w:r>
      <w:proofErr w:type="spellEnd"/>
      <w:r w:rsidRPr="009C6B17">
        <w:rPr>
          <w:rFonts w:ascii="Times New Roman" w:hAnsi="Times New Roman"/>
          <w:sz w:val="24"/>
          <w:szCs w:val="24"/>
        </w:rPr>
        <w:t>. Напряжение менять через 1В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C6B17">
        <w:rPr>
          <w:rFonts w:ascii="Times New Roman" w:hAnsi="Times New Roman"/>
          <w:sz w:val="24"/>
          <w:szCs w:val="24"/>
        </w:rPr>
        <w:t>Ток стабилизации не должен превышать 30 мА</w:t>
      </w:r>
    </w:p>
    <w:p w14:paraId="0E0794FB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 xml:space="preserve">8.Полученные результаты записать в таблицу </w:t>
      </w:r>
      <w:r>
        <w:rPr>
          <w:rFonts w:ascii="Times New Roman" w:hAnsi="Times New Roman"/>
          <w:sz w:val="24"/>
          <w:szCs w:val="24"/>
        </w:rPr>
        <w:t>2</w:t>
      </w:r>
      <w:r w:rsidRPr="009C6B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</w:p>
    <w:p w14:paraId="53EB1C87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2</w:t>
      </w:r>
      <w:r w:rsidRPr="009C6B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9C6B17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017"/>
        <w:gridCol w:w="1017"/>
        <w:gridCol w:w="1017"/>
        <w:gridCol w:w="1010"/>
        <w:gridCol w:w="1024"/>
        <w:gridCol w:w="1024"/>
        <w:gridCol w:w="1824"/>
      </w:tblGrid>
      <w:tr w:rsidR="004F1B54" w:rsidRPr="00170E5C" w14:paraId="77C0D028" w14:textId="77777777" w:rsidTr="00467DC9">
        <w:trPr>
          <w:trHeight w:val="366"/>
        </w:trPr>
        <w:tc>
          <w:tcPr>
            <w:tcW w:w="861" w:type="dxa"/>
          </w:tcPr>
          <w:p w14:paraId="7DB23B7C" w14:textId="77777777" w:rsidR="004F1B54" w:rsidRPr="00170E5C" w:rsidRDefault="004F1B54" w:rsidP="00467DC9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</w:t>
            </w: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, в</w:t>
            </w:r>
          </w:p>
        </w:tc>
        <w:tc>
          <w:tcPr>
            <w:tcW w:w="1017" w:type="dxa"/>
          </w:tcPr>
          <w:p w14:paraId="39A0F916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17" w:type="dxa"/>
          </w:tcPr>
          <w:p w14:paraId="6F809057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017" w:type="dxa"/>
          </w:tcPr>
          <w:p w14:paraId="322E4128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10" w:type="dxa"/>
          </w:tcPr>
          <w:p w14:paraId="33867692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14:paraId="487F8D1D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024" w:type="dxa"/>
          </w:tcPr>
          <w:p w14:paraId="605575B6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824" w:type="dxa"/>
          </w:tcPr>
          <w:p w14:paraId="4991C1B3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</w:tc>
      </w:tr>
      <w:tr w:rsidR="004F1B54" w:rsidRPr="00170E5C" w14:paraId="7A6527DA" w14:textId="77777777" w:rsidTr="00467DC9">
        <w:trPr>
          <w:trHeight w:val="371"/>
        </w:trPr>
        <w:tc>
          <w:tcPr>
            <w:tcW w:w="861" w:type="dxa"/>
          </w:tcPr>
          <w:p w14:paraId="3AFE9075" w14:textId="77777777" w:rsidR="004F1B54" w:rsidRPr="00170E5C" w:rsidRDefault="004F1B54" w:rsidP="00467DC9">
            <w:pPr>
              <w:spacing w:after="0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70E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170E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</w:t>
            </w:r>
          </w:p>
        </w:tc>
        <w:tc>
          <w:tcPr>
            <w:tcW w:w="1017" w:type="dxa"/>
          </w:tcPr>
          <w:p w14:paraId="52F8B125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9B0ADB6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A04EDB7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A207414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3A11DAA3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59FD81F8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6D6FF05E" w14:textId="77777777" w:rsidR="004F1B54" w:rsidRPr="00170E5C" w:rsidRDefault="004F1B54" w:rsidP="00467D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B6D101" w14:textId="77777777" w:rsidR="004F1B54" w:rsidRDefault="004F1B54" w:rsidP="004F1B54">
      <w:pPr>
        <w:tabs>
          <w:tab w:val="left" w:pos="417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A9F1C7" wp14:editId="44AD49C4">
            <wp:extent cx="3514725" cy="1654173"/>
            <wp:effectExtent l="19050" t="0" r="9525" b="0"/>
            <wp:docPr id="58" name="Рисунок 5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6" t="8556" r="5226" b="6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786" cy="16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CE21D" w14:textId="77777777" w:rsidR="004F1B54" w:rsidRPr="007063B9" w:rsidRDefault="004F1B54" w:rsidP="004F1B54">
      <w:pPr>
        <w:tabs>
          <w:tab w:val="left" w:pos="417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384075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2</w:t>
      </w:r>
      <w:r w:rsidRPr="003840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384075">
        <w:rPr>
          <w:rFonts w:ascii="Times New Roman" w:hAnsi="Times New Roman"/>
          <w:sz w:val="24"/>
          <w:szCs w:val="24"/>
        </w:rPr>
        <w:t>. Исследование полупроводникового ст</w:t>
      </w:r>
      <w:r>
        <w:rPr>
          <w:rFonts w:ascii="Times New Roman" w:hAnsi="Times New Roman"/>
          <w:sz w:val="24"/>
          <w:szCs w:val="24"/>
        </w:rPr>
        <w:t>абилитрона при прямом включении</w:t>
      </w:r>
    </w:p>
    <w:p w14:paraId="4EFB48B4" w14:textId="77777777" w:rsidR="004F1B54" w:rsidRPr="007B5DB3" w:rsidRDefault="004F1B54" w:rsidP="004F1B54">
      <w:pPr>
        <w:tabs>
          <w:tab w:val="left" w:pos="417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 wp14:anchorId="46F3C250" wp14:editId="1072564D">
            <wp:extent cx="3752850" cy="1720624"/>
            <wp:effectExtent l="19050" t="0" r="0" b="0"/>
            <wp:docPr id="497" name="Рисунок 49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2" t="8098" r="5156" b="6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966" cy="172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0F6E3" w14:textId="77777777" w:rsidR="004F1B54" w:rsidRDefault="004F1B54" w:rsidP="004F1B54">
      <w:pPr>
        <w:tabs>
          <w:tab w:val="left" w:pos="4170"/>
        </w:tabs>
        <w:jc w:val="center"/>
        <w:rPr>
          <w:rFonts w:ascii="Times New Roman" w:hAnsi="Times New Roman"/>
          <w:sz w:val="24"/>
          <w:szCs w:val="24"/>
        </w:rPr>
      </w:pPr>
      <w:r w:rsidRPr="00384075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2</w:t>
      </w:r>
      <w:r w:rsidRPr="003840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384075">
        <w:rPr>
          <w:rFonts w:ascii="Times New Roman" w:hAnsi="Times New Roman"/>
          <w:sz w:val="24"/>
          <w:szCs w:val="24"/>
        </w:rPr>
        <w:t>. Исследование полупроводникового стаб</w:t>
      </w:r>
      <w:r>
        <w:rPr>
          <w:rFonts w:ascii="Times New Roman" w:hAnsi="Times New Roman"/>
          <w:sz w:val="24"/>
          <w:szCs w:val="24"/>
        </w:rPr>
        <w:t>илитрона при обратном включении</w:t>
      </w:r>
    </w:p>
    <w:p w14:paraId="20AC1F9C" w14:textId="77777777" w:rsidR="004F1B54" w:rsidRPr="009C6B17" w:rsidRDefault="004F1B54" w:rsidP="004F1B54">
      <w:pPr>
        <w:ind w:firstLine="360"/>
        <w:jc w:val="center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9C6B17">
        <w:rPr>
          <w:rFonts w:ascii="Times New Roman" w:hAnsi="Times New Roman"/>
          <w:sz w:val="24"/>
          <w:szCs w:val="24"/>
        </w:rPr>
        <w:t>пр</w:t>
      </w:r>
      <w:proofErr w:type="spellEnd"/>
      <w:r w:rsidRPr="009C6B17">
        <w:rPr>
          <w:rFonts w:ascii="Times New Roman" w:hAnsi="Times New Roman"/>
          <w:sz w:val="24"/>
          <w:szCs w:val="24"/>
        </w:rPr>
        <w:t xml:space="preserve">, </w:t>
      </w:r>
      <w:r w:rsidRPr="009C6B17">
        <w:rPr>
          <w:rFonts w:ascii="Times New Roman" w:hAnsi="Times New Roman"/>
          <w:sz w:val="24"/>
          <w:szCs w:val="24"/>
          <w:lang w:val="en-US"/>
        </w:rPr>
        <w:t>mA</w:t>
      </w: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F1B54" w:rsidRPr="00EC2694" w14:paraId="1DA0099F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06455F8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E6F0FF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5C55B7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F52B60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31EF80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61ED0B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7397C4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360B4E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0092CA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B03E77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FD40C42" w14:textId="2ECBF0C4" w:rsidR="004F1B54" w:rsidRPr="00EC2694" w:rsidRDefault="001320E1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  <w:r>
              <w:rPr>
                <w:rFonts w:ascii="Times New Roman" w:hAnsi="Times New Roman"/>
                <w:noProof/>
                <w:sz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657648" wp14:editId="1261036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41275</wp:posOffset>
                      </wp:positionV>
                      <wp:extent cx="0" cy="2176145"/>
                      <wp:effectExtent l="76200" t="38100" r="57150" b="33655"/>
                      <wp:wrapNone/>
                      <wp:docPr id="499" name="Прямая соединительная линия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76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46572" id="Прямая соединительная линия 49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3.25pt" to="-3.7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4E7311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454306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CD0C2F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FD473B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4691D1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F8D9F6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728CDC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36ABD9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0F7CDD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06BA333D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1F9DD6C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5465F9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7CE445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F210D6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0B369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33A8F2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892C9D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2574FC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A9C17A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44286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ECEBCE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C30C5D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622116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403AAB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BB9DF3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4B5108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148EDA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5D2FAB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9E9E5E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D26709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5D0AD8E6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304C719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FAEA42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9DCD83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85EB03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39BBED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8F6390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8F63DA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9A7D21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632719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83CE6D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371251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6A8D2C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AAD39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8423A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95837F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8682CC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F8B195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6584E9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4CCAA6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AB3568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0681AAB0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042FCC5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8BE145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F1E5FE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B524A7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F002C9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4BCA4C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40B52E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177EFC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36CEA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EA1E3D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3AD568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BDEAE6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8D5620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D1ECB1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161E05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E818E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D0F878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CFB97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0BA9A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578632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62B7B2D0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377DE6A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406376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D8981F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F4B456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5B18EF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7C6E68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485F35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D498C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3F6247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4E2EEF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0F515A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54C5E7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DCFE66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BC7A11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47CB45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F1E7F0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FFB6C0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B6C55D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626A26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33210B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0DAE6424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3C53C54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4C42E5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53217D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DC89BE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4117A6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D91B5E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9FD569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6F06EC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D65C1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A971CF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23E33C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56142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C4F8CA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2D3F23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8009C2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A741C8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3781B8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1C4B67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299352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A98A99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722BAB66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7644769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B8683E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2800BB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54E458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6CECC1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677C20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5A76A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887D4A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DF572D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C43851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55574D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A6EFE8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F27F01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A31804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8134EA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7BC55B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F316EF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67A4AD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9565B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A6C920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68E2B23D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105B6E7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EAA131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DAA375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61AA98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7E56EB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7D431F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28D133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926F9F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74FB85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860C6D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3B9E88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1A272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C5D187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A81C0C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ECDDA9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A47276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6BF406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216B32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BE3525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ADB449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485422AA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5BDCAB25" w14:textId="69A39953" w:rsidR="004F1B54" w:rsidRPr="00EC2694" w:rsidRDefault="001320E1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  <w:r>
              <w:rPr>
                <w:rFonts w:ascii="Times New Roman" w:hAnsi="Times New Roman"/>
                <w:noProof/>
                <w:sz w:val="2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8776560" wp14:editId="07913B7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138429</wp:posOffset>
                      </wp:positionV>
                      <wp:extent cx="2941320" cy="0"/>
                      <wp:effectExtent l="38100" t="76200" r="0" b="76200"/>
                      <wp:wrapNone/>
                      <wp:docPr id="498" name="Прямая соединительная линия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1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A06E8" id="Прямая соединительная линия 49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5pt,10.9pt" to="229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B9E943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DA9D44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741AC1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D74CC3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4CA771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646F6B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74542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8CE1FE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6ABE8A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C08CD1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8B0F2A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75AB25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D785EC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DD850A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E9B137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E47E08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67C87E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275CCD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C3FD82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37FB2335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5EC2AD1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  <w:r w:rsidRPr="00EC2694">
              <w:rPr>
                <w:rFonts w:ascii="Times New Roman" w:hAnsi="Times New Roman"/>
                <w:sz w:val="2"/>
                <w:szCs w:val="24"/>
                <w:lang w:val="en-US"/>
              </w:rPr>
              <w:t>U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D76792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  <w:r w:rsidRPr="00EC2694">
              <w:rPr>
                <w:rFonts w:ascii="Times New Roman" w:hAnsi="Times New Roman"/>
                <w:sz w:val="2"/>
                <w:szCs w:val="24"/>
              </w:rPr>
              <w:t>о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512E9C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  <w:r w:rsidRPr="00EC2694">
              <w:rPr>
                <w:rFonts w:ascii="Times New Roman" w:hAnsi="Times New Roman"/>
                <w:sz w:val="2"/>
                <w:szCs w:val="24"/>
              </w:rPr>
              <w:t>б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9EF65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  <w:r w:rsidRPr="00EC2694">
              <w:rPr>
                <w:rFonts w:ascii="Times New Roman" w:hAnsi="Times New Roman"/>
                <w:sz w:val="2"/>
                <w:szCs w:val="24"/>
              </w:rPr>
              <w:t>р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A5C73D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  <w:r w:rsidRPr="00EC2694">
              <w:rPr>
                <w:rFonts w:ascii="Times New Roman" w:hAnsi="Times New Roman"/>
                <w:sz w:val="2"/>
                <w:szCs w:val="24"/>
              </w:rPr>
              <w:t>В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7D4E70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DAFF55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64303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899D85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0D43E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4F35EB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784A1B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63CB52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1FEAAE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1EF44E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333E5E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906C1E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  <w:r w:rsidRPr="00EC2694">
              <w:rPr>
                <w:rFonts w:ascii="Times New Roman" w:hAnsi="Times New Roman"/>
                <w:sz w:val="2"/>
                <w:szCs w:val="24"/>
                <w:lang w:val="en-US"/>
              </w:rPr>
              <w:t>U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499A9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  <w:r w:rsidRPr="00EC2694">
              <w:rPr>
                <w:rFonts w:ascii="Times New Roman" w:hAnsi="Times New Roman"/>
                <w:sz w:val="2"/>
                <w:szCs w:val="24"/>
              </w:rPr>
              <w:t>п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9BCDE0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  <w:r w:rsidRPr="00EC2694">
              <w:rPr>
                <w:rFonts w:ascii="Times New Roman" w:hAnsi="Times New Roman"/>
                <w:sz w:val="2"/>
                <w:szCs w:val="24"/>
              </w:rPr>
              <w:t>р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D9FD6A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  <w:r w:rsidRPr="00EC2694">
              <w:rPr>
                <w:rFonts w:ascii="Times New Roman" w:hAnsi="Times New Roman"/>
                <w:sz w:val="2"/>
                <w:szCs w:val="24"/>
              </w:rPr>
              <w:t>В</w:t>
            </w:r>
          </w:p>
        </w:tc>
      </w:tr>
      <w:tr w:rsidR="004F1B54" w:rsidRPr="00EC2694" w14:paraId="763CA545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38826DD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EBD874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7FCBB3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5A7EF6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697E68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C73DE6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426E31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2E2B78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EA6BB0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61323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4CF52F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0AE035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EC2793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5B0382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467D4F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E62C20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DBB6C4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A34B31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2C712A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A24862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09255EE6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0F9D2D0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BD3FFE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F0C8BB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F58ED0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8A27E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C2A3E5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A531A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B6F463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6E55E5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860BF1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290AC6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331CDF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8B8716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6E428A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9F8888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E997DA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77344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51C9CB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5B5296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201C66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2218E721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79B64C3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9779D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B2A9B4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C94C38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1DAA6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71EBFE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1B3F6D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0DFA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6021B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CFB525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0927EB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F1310D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97AA97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1C49A3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E5C20B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F60014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11E7AE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95DD5E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FE3944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8BC125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5D7E57B0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3067AE1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48D63D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F3B381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E4C60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C8D6F9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8FF535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62E10B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043447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FA5A3B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086058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08E334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A51151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3A2CA2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731255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3731E4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5E4EA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6FD59D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06BF42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88269B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E1E5A6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4FEACA8C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52F6DEF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3D4966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99C93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FCA771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546805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CB6A08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53894A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6ACE84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257921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48C029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A4B9E2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FF862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2CA584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7A9EBB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CC4CDB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51466C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AB6D75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36F637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348B89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7DEF85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42F92F8E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7D6930A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77B6D2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18255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A5DA48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57E40D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78A317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B99DA9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863734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A4B1D6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EB3B66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F68AFC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E2B7D8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7B1B3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ECF633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51F3B0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A2979C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430A9A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9E8F23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89FEDC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A720366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671C293E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6CA229B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426FDC4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6E2092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8867C9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A6712C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F497A7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0ED382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0C85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861F7F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73649A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2E72A8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95875C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AB5E9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6586DA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974166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58C731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82814F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4BA33B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65F768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52308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4F1B54" w:rsidRPr="00EC2694" w14:paraId="17D6AA98" w14:textId="77777777" w:rsidTr="00467DC9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3E6721F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58DDC0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E3F3C0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AEED4EC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76B4FA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ADBA56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765B4FE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3DD33D1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8198D99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75A1B05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6CB730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60774DB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71AD5B2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84C2DD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F3470C7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9D749A0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33055F8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05ED293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0C1362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F48684F" w14:textId="77777777" w:rsidR="004F1B54" w:rsidRPr="00EC2694" w:rsidRDefault="004F1B54" w:rsidP="00467DC9">
            <w:pPr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</w:tbl>
    <w:p w14:paraId="215B417E" w14:textId="77777777" w:rsidR="004F1B54" w:rsidRDefault="004F1B54" w:rsidP="004F1B54">
      <w:pPr>
        <w:tabs>
          <w:tab w:val="left" w:pos="4170"/>
        </w:tabs>
        <w:jc w:val="center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9C6B17">
        <w:rPr>
          <w:rFonts w:ascii="Times New Roman" w:hAnsi="Times New Roman"/>
          <w:sz w:val="24"/>
          <w:szCs w:val="24"/>
        </w:rPr>
        <w:t>обр</w:t>
      </w:r>
      <w:proofErr w:type="spellEnd"/>
      <w:r w:rsidRPr="009C6B17">
        <w:rPr>
          <w:rFonts w:ascii="Times New Roman" w:hAnsi="Times New Roman"/>
          <w:sz w:val="24"/>
          <w:szCs w:val="24"/>
        </w:rPr>
        <w:t xml:space="preserve">, </w:t>
      </w:r>
      <w:r w:rsidRPr="009C6B17">
        <w:rPr>
          <w:rFonts w:ascii="Times New Roman" w:hAnsi="Times New Roman"/>
          <w:sz w:val="24"/>
          <w:szCs w:val="24"/>
          <w:lang w:val="en-US"/>
        </w:rPr>
        <w:t>mA</w:t>
      </w:r>
    </w:p>
    <w:p w14:paraId="44EC420F" w14:textId="77777777" w:rsidR="004F1B54" w:rsidRPr="00384075" w:rsidRDefault="004F1B54" w:rsidP="004F1B54">
      <w:pPr>
        <w:tabs>
          <w:tab w:val="left" w:pos="4170"/>
        </w:tabs>
        <w:jc w:val="center"/>
        <w:rPr>
          <w:rFonts w:ascii="Times New Roman" w:hAnsi="Times New Roman"/>
          <w:sz w:val="24"/>
          <w:szCs w:val="24"/>
        </w:rPr>
      </w:pPr>
      <w:r w:rsidRPr="00384075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2</w:t>
      </w:r>
      <w:r w:rsidRPr="003840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384075">
        <w:rPr>
          <w:rFonts w:ascii="Times New Roman" w:hAnsi="Times New Roman"/>
          <w:sz w:val="24"/>
          <w:szCs w:val="24"/>
        </w:rPr>
        <w:t>. Вольтамперная характеристика</w:t>
      </w:r>
    </w:p>
    <w:p w14:paraId="36AF17A3" w14:textId="77777777" w:rsidR="004F1B54" w:rsidRPr="009C6B17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color w:val="000000"/>
          <w:sz w:val="24"/>
          <w:szCs w:val="24"/>
        </w:rPr>
        <w:t>Снятие вольтамперной характеристики прямого тока</w:t>
      </w:r>
    </w:p>
    <w:p w14:paraId="762A880D" w14:textId="77777777" w:rsidR="004F1B54" w:rsidRPr="009C6B17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proofErr w:type="spellStart"/>
      <w:r w:rsidRPr="009C6B17">
        <w:rPr>
          <w:rFonts w:ascii="Times New Roman" w:hAnsi="Times New Roman"/>
          <w:color w:val="000000"/>
          <w:sz w:val="24"/>
          <w:szCs w:val="24"/>
        </w:rPr>
        <w:t>пр.мах</w:t>
      </w:r>
      <w:proofErr w:type="spellEnd"/>
      <w:r w:rsidRPr="009C6B17">
        <w:rPr>
          <w:rFonts w:ascii="Times New Roman" w:hAnsi="Times New Roman"/>
          <w:color w:val="000000"/>
          <w:sz w:val="24"/>
          <w:szCs w:val="24"/>
        </w:rPr>
        <w:t xml:space="preserve"> = 100 мА</w:t>
      </w:r>
    </w:p>
    <w:p w14:paraId="58B251A2" w14:textId="77777777" w:rsidR="004F1B54" w:rsidRPr="009C6B17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C6B17">
        <w:rPr>
          <w:rFonts w:ascii="Times New Roman" w:hAnsi="Times New Roman"/>
          <w:color w:val="000000"/>
          <w:sz w:val="24"/>
          <w:szCs w:val="24"/>
          <w:lang w:val="en-US"/>
        </w:rPr>
        <w:t>Unp</w:t>
      </w:r>
      <w:proofErr w:type="spellEnd"/>
      <w:r w:rsidRPr="009C6B17">
        <w:rPr>
          <w:rFonts w:ascii="Times New Roman" w:hAnsi="Times New Roman"/>
          <w:color w:val="000000"/>
          <w:sz w:val="24"/>
          <w:szCs w:val="24"/>
        </w:rPr>
        <w:t xml:space="preserve">  =</w:t>
      </w:r>
      <w:proofErr w:type="gramEnd"/>
      <w:r w:rsidRPr="009C6B17">
        <w:rPr>
          <w:rFonts w:ascii="Times New Roman" w:hAnsi="Times New Roman"/>
          <w:color w:val="000000"/>
          <w:sz w:val="24"/>
          <w:szCs w:val="24"/>
        </w:rPr>
        <w:t xml:space="preserve"> 0.5-0.9 В изменять через каждые 0.1 В</w:t>
      </w:r>
    </w:p>
    <w:p w14:paraId="4BF297E1" w14:textId="77777777" w:rsidR="004F1B54" w:rsidRPr="009C6B17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9C6B17">
        <w:rPr>
          <w:rFonts w:ascii="Times New Roman" w:hAnsi="Times New Roman"/>
          <w:color w:val="000000"/>
          <w:sz w:val="24"/>
          <w:szCs w:val="24"/>
        </w:rPr>
        <w:t xml:space="preserve">Снятие вольтамперной характеристики обратного тока </w:t>
      </w:r>
    </w:p>
    <w:p w14:paraId="34B97F63" w14:textId="77777777" w:rsidR="004F1B54" w:rsidRPr="009C6B17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C6B17">
        <w:rPr>
          <w:rFonts w:ascii="Times New Roman" w:hAnsi="Times New Roman"/>
          <w:color w:val="000000"/>
          <w:sz w:val="24"/>
          <w:szCs w:val="24"/>
          <w:lang w:val="en-US"/>
        </w:rPr>
        <w:t>Unp</w:t>
      </w:r>
      <w:proofErr w:type="spellEnd"/>
      <w:r w:rsidRPr="009C6B17">
        <w:rPr>
          <w:rFonts w:ascii="Times New Roman" w:hAnsi="Times New Roman"/>
          <w:color w:val="000000"/>
          <w:sz w:val="24"/>
          <w:szCs w:val="24"/>
        </w:rPr>
        <w:t xml:space="preserve"> = 20-65 В    через каждые 10В </w:t>
      </w:r>
    </w:p>
    <w:p w14:paraId="4B58BAFA" w14:textId="77777777" w:rsidR="004F1B54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</w:rPr>
      </w:pPr>
      <w:r w:rsidRPr="009C6B17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proofErr w:type="spellStart"/>
      <w:r w:rsidRPr="009C6B17">
        <w:rPr>
          <w:rFonts w:ascii="Times New Roman" w:hAnsi="Times New Roman"/>
          <w:color w:val="000000"/>
          <w:sz w:val="24"/>
          <w:szCs w:val="24"/>
        </w:rPr>
        <w:t>пр.мах</w:t>
      </w:r>
      <w:proofErr w:type="spellEnd"/>
      <w:r w:rsidRPr="009C6B17">
        <w:rPr>
          <w:rFonts w:ascii="Times New Roman" w:hAnsi="Times New Roman"/>
          <w:color w:val="000000"/>
          <w:sz w:val="24"/>
          <w:szCs w:val="24"/>
        </w:rPr>
        <w:t xml:space="preserve"> = 30 мА</w:t>
      </w:r>
    </w:p>
    <w:p w14:paraId="2609E3A3" w14:textId="77777777" w:rsidR="004F1B54" w:rsidRPr="004378AE" w:rsidRDefault="004F1B54" w:rsidP="004F1B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646E9D62" w14:textId="77777777" w:rsidR="004F1B54" w:rsidRPr="004378AE" w:rsidRDefault="004F1B54" w:rsidP="004F1B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4378AE">
        <w:rPr>
          <w:rFonts w:ascii="Times New Roman" w:hAnsi="Times New Roman"/>
          <w:b/>
          <w:sz w:val="28"/>
          <w:szCs w:val="24"/>
        </w:rPr>
        <w:t>Содержание отчета</w:t>
      </w:r>
      <w:r>
        <w:rPr>
          <w:rFonts w:ascii="Times New Roman" w:hAnsi="Times New Roman"/>
          <w:b/>
          <w:sz w:val="28"/>
          <w:szCs w:val="24"/>
        </w:rPr>
        <w:t>:</w:t>
      </w:r>
    </w:p>
    <w:p w14:paraId="0298A926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>1.Паспортные данные исследуемого опорного диода</w:t>
      </w:r>
    </w:p>
    <w:p w14:paraId="359DC38A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>2.Электрические схемы (рис</w:t>
      </w:r>
      <w:r>
        <w:rPr>
          <w:rFonts w:ascii="Times New Roman" w:hAnsi="Times New Roman"/>
          <w:sz w:val="24"/>
          <w:szCs w:val="24"/>
        </w:rPr>
        <w:t>унки 2</w:t>
      </w:r>
      <w:r w:rsidRPr="009C6B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9C6B17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</w:t>
      </w:r>
      <w:r w:rsidRPr="009C6B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9C6B17">
        <w:rPr>
          <w:rFonts w:ascii="Times New Roman" w:hAnsi="Times New Roman"/>
          <w:sz w:val="24"/>
          <w:szCs w:val="24"/>
        </w:rPr>
        <w:t>)</w:t>
      </w:r>
    </w:p>
    <w:p w14:paraId="00634979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>3.Результаты измерений</w:t>
      </w:r>
    </w:p>
    <w:p w14:paraId="7C06643F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>4.На графиках отметить область стабилизации напряжения</w:t>
      </w:r>
    </w:p>
    <w:p w14:paraId="1C40B50F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>5.По обратным характеристикам диода и по изменениям напряжения источника питания</w:t>
      </w:r>
    </w:p>
    <w:p w14:paraId="796EBF29" w14:textId="77777777" w:rsidR="004F1B54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 xml:space="preserve">подсчитать коэффициент стабилизации </w:t>
      </w:r>
      <w:proofErr w:type="spellStart"/>
      <w:r w:rsidRPr="009C6B17">
        <w:rPr>
          <w:rFonts w:ascii="Times New Roman" w:hAnsi="Times New Roman"/>
          <w:iCs/>
          <w:sz w:val="24"/>
          <w:szCs w:val="24"/>
        </w:rPr>
        <w:t>k</w:t>
      </w:r>
      <w:r w:rsidRPr="009C6B17">
        <w:rPr>
          <w:rFonts w:ascii="Times New Roman" w:hAnsi="Times New Roman"/>
          <w:sz w:val="24"/>
          <w:szCs w:val="24"/>
        </w:rPr>
        <w:t>по</w:t>
      </w:r>
      <w:proofErr w:type="spellEnd"/>
      <w:r w:rsidRPr="009C6B17">
        <w:rPr>
          <w:rFonts w:ascii="Times New Roman" w:hAnsi="Times New Roman"/>
          <w:sz w:val="24"/>
          <w:szCs w:val="24"/>
        </w:rPr>
        <w:t xml:space="preserve"> формуле:</w:t>
      </w:r>
    </w:p>
    <w:p w14:paraId="28A8895F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64AAD68E" w14:textId="77777777" w:rsidR="004F1B54" w:rsidRPr="009C6B17" w:rsidRDefault="004F1B54" w:rsidP="004F1B54">
      <w:pPr>
        <w:spacing w:after="0"/>
        <w:rPr>
          <w:rFonts w:ascii="Times New Roman" w:hAnsi="Times New Roman"/>
          <w:iCs/>
          <w:sz w:val="24"/>
          <w:szCs w:val="24"/>
        </w:rPr>
      </w:pPr>
      <w:r w:rsidRPr="009C6B17">
        <w:rPr>
          <w:rFonts w:ascii="Times New Roman" w:hAnsi="Times New Roman"/>
          <w:iCs/>
          <w:sz w:val="24"/>
          <w:szCs w:val="24"/>
        </w:rPr>
        <w:t xml:space="preserve">k=    </w:t>
      </w:r>
      <w:r w:rsidRPr="009C6B17">
        <w:rPr>
          <w:rFonts w:ascii="Times New Roman" w:hAnsi="Times New Roman"/>
          <w:iCs/>
          <w:strike/>
          <w:sz w:val="24"/>
          <w:szCs w:val="24"/>
        </w:rPr>
        <w:t>∆</w:t>
      </w:r>
      <w:r w:rsidRPr="009C6B17">
        <w:rPr>
          <w:rFonts w:ascii="Times New Roman" w:hAnsi="Times New Roman"/>
          <w:iCs/>
          <w:strike/>
          <w:sz w:val="24"/>
          <w:szCs w:val="24"/>
          <w:lang w:val="en-US"/>
        </w:rPr>
        <w:t>U</w:t>
      </w:r>
      <w:proofErr w:type="spellStart"/>
      <w:r w:rsidRPr="009C6B17">
        <w:rPr>
          <w:rFonts w:ascii="Times New Roman" w:hAnsi="Times New Roman"/>
          <w:iCs/>
          <w:strike/>
          <w:sz w:val="24"/>
          <w:szCs w:val="24"/>
          <w:vertAlign w:val="subscript"/>
        </w:rPr>
        <w:t>вх</w:t>
      </w:r>
      <w:proofErr w:type="spellEnd"/>
      <w:r w:rsidRPr="009C6B17">
        <w:rPr>
          <w:rFonts w:ascii="Times New Roman" w:hAnsi="Times New Roman"/>
          <w:iCs/>
          <w:strike/>
          <w:sz w:val="24"/>
          <w:szCs w:val="24"/>
          <w:lang w:val="en-US"/>
        </w:rPr>
        <w:t>U</w:t>
      </w:r>
      <w:proofErr w:type="spellStart"/>
      <w:r w:rsidRPr="009C6B17">
        <w:rPr>
          <w:rFonts w:ascii="Times New Roman" w:hAnsi="Times New Roman"/>
          <w:iCs/>
          <w:strike/>
          <w:sz w:val="24"/>
          <w:szCs w:val="24"/>
          <w:vertAlign w:val="subscript"/>
        </w:rPr>
        <w:t>ст</w:t>
      </w:r>
      <w:proofErr w:type="spellEnd"/>
    </w:p>
    <w:p w14:paraId="08F5E5A6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iCs/>
          <w:sz w:val="24"/>
          <w:szCs w:val="24"/>
        </w:rPr>
        <w:lastRenderedPageBreak/>
        <w:t xml:space="preserve">                                                    ∆</w:t>
      </w:r>
      <w:r w:rsidRPr="009C6B17">
        <w:rPr>
          <w:rFonts w:ascii="Times New Roman" w:hAnsi="Times New Roman"/>
          <w:iCs/>
          <w:sz w:val="24"/>
          <w:szCs w:val="24"/>
          <w:lang w:val="en-US"/>
        </w:rPr>
        <w:t>u</w:t>
      </w:r>
      <w:proofErr w:type="spellStart"/>
      <w:r w:rsidRPr="009C6B17">
        <w:rPr>
          <w:rFonts w:ascii="Times New Roman" w:hAnsi="Times New Roman"/>
          <w:iCs/>
          <w:sz w:val="24"/>
          <w:szCs w:val="24"/>
          <w:vertAlign w:val="subscript"/>
        </w:rPr>
        <w:t>ст</w:t>
      </w:r>
      <w:proofErr w:type="spellEnd"/>
      <w:r w:rsidRPr="009C6B17">
        <w:rPr>
          <w:rFonts w:ascii="Times New Roman" w:hAnsi="Times New Roman"/>
          <w:iCs/>
          <w:sz w:val="24"/>
          <w:szCs w:val="24"/>
          <w:lang w:val="en-US"/>
        </w:rPr>
        <w:t>U</w:t>
      </w:r>
      <w:proofErr w:type="spellStart"/>
      <w:r w:rsidRPr="009C6B17">
        <w:rPr>
          <w:rFonts w:ascii="Times New Roman" w:hAnsi="Times New Roman"/>
          <w:iCs/>
          <w:sz w:val="24"/>
          <w:szCs w:val="24"/>
          <w:vertAlign w:val="subscript"/>
        </w:rPr>
        <w:t>вх</w:t>
      </w:r>
      <w:proofErr w:type="spellEnd"/>
      <w:r w:rsidRPr="009C6B17">
        <w:rPr>
          <w:rFonts w:ascii="Times New Roman" w:hAnsi="Times New Roman"/>
          <w:iCs/>
          <w:sz w:val="24"/>
          <w:szCs w:val="24"/>
        </w:rPr>
        <w:t>,</w:t>
      </w:r>
    </w:p>
    <w:p w14:paraId="5C77BF89" w14:textId="77777777" w:rsidR="004F1B54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</w:p>
    <w:p w14:paraId="78FBC761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 xml:space="preserve">Где, </w:t>
      </w:r>
      <w:r w:rsidRPr="009C6B17">
        <w:rPr>
          <w:rFonts w:ascii="Times New Roman" w:hAnsi="Times New Roman"/>
          <w:iCs/>
          <w:sz w:val="24"/>
          <w:szCs w:val="24"/>
        </w:rPr>
        <w:t>∆</w:t>
      </w:r>
      <w:r w:rsidRPr="009C6B17">
        <w:rPr>
          <w:rFonts w:ascii="Times New Roman" w:hAnsi="Times New Roman"/>
          <w:sz w:val="24"/>
          <w:szCs w:val="24"/>
          <w:lang w:val="en-US"/>
        </w:rPr>
        <w:t>U</w:t>
      </w:r>
      <w:proofErr w:type="spellStart"/>
      <w:r w:rsidRPr="009C6B17">
        <w:rPr>
          <w:rFonts w:ascii="Times New Roman" w:hAnsi="Times New Roman"/>
          <w:sz w:val="24"/>
          <w:szCs w:val="24"/>
          <w:vertAlign w:val="subscript"/>
        </w:rPr>
        <w:t>вх</w:t>
      </w:r>
      <w:proofErr w:type="spellEnd"/>
      <w:r w:rsidRPr="009C6B17">
        <w:rPr>
          <w:rFonts w:ascii="Times New Roman" w:hAnsi="Times New Roman"/>
          <w:sz w:val="24"/>
          <w:szCs w:val="24"/>
        </w:rPr>
        <w:t xml:space="preserve"> - изменение напряжения источника питания </w:t>
      </w:r>
    </w:p>
    <w:p w14:paraId="6E1CC18E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iCs/>
          <w:sz w:val="24"/>
          <w:szCs w:val="24"/>
        </w:rPr>
        <w:t>∆</w:t>
      </w:r>
      <w:r w:rsidRPr="009C6B17">
        <w:rPr>
          <w:rFonts w:ascii="Times New Roman" w:hAnsi="Times New Roman"/>
          <w:iCs/>
          <w:sz w:val="24"/>
          <w:szCs w:val="24"/>
          <w:lang w:val="en-US"/>
        </w:rPr>
        <w:t>u</w:t>
      </w:r>
      <w:proofErr w:type="spellStart"/>
      <w:r w:rsidRPr="009C6B17">
        <w:rPr>
          <w:rFonts w:ascii="Times New Roman" w:hAnsi="Times New Roman"/>
          <w:sz w:val="24"/>
          <w:szCs w:val="24"/>
          <w:vertAlign w:val="subscript"/>
        </w:rPr>
        <w:t>ст</w:t>
      </w:r>
      <w:proofErr w:type="spellEnd"/>
      <w:r w:rsidRPr="009C6B17">
        <w:rPr>
          <w:rFonts w:ascii="Times New Roman" w:hAnsi="Times New Roman"/>
          <w:sz w:val="24"/>
          <w:szCs w:val="24"/>
        </w:rPr>
        <w:t xml:space="preserve">- изменение напряжения опорного диода                                     </w:t>
      </w:r>
    </w:p>
    <w:p w14:paraId="603A6563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iCs/>
          <w:sz w:val="24"/>
          <w:szCs w:val="24"/>
        </w:rPr>
        <w:t>∆</w:t>
      </w:r>
      <w:proofErr w:type="spellStart"/>
      <w:r w:rsidRPr="009C6B17">
        <w:rPr>
          <w:rFonts w:ascii="Times New Roman" w:hAnsi="Times New Roman"/>
          <w:iCs/>
          <w:sz w:val="24"/>
          <w:szCs w:val="24"/>
          <w:lang w:val="en-US"/>
        </w:rPr>
        <w:t>U</w:t>
      </w:r>
      <w:r w:rsidRPr="009C6B17">
        <w:rPr>
          <w:rFonts w:ascii="Times New Roman" w:hAnsi="Times New Roman"/>
          <w:sz w:val="24"/>
          <w:szCs w:val="24"/>
          <w:lang w:val="en-US"/>
        </w:rPr>
        <w:t>ct</w:t>
      </w:r>
      <w:proofErr w:type="spellEnd"/>
      <w:r w:rsidRPr="009C6B17">
        <w:rPr>
          <w:rFonts w:ascii="Times New Roman" w:hAnsi="Times New Roman"/>
          <w:sz w:val="24"/>
          <w:szCs w:val="24"/>
        </w:rPr>
        <w:t xml:space="preserve"> - напряжение стабилизации опорного диода</w:t>
      </w:r>
    </w:p>
    <w:p w14:paraId="3B506A18" w14:textId="77777777" w:rsidR="004F1B54" w:rsidRPr="009C6B17" w:rsidRDefault="004F1B54" w:rsidP="004F1B54">
      <w:pPr>
        <w:spacing w:after="0"/>
        <w:rPr>
          <w:rFonts w:ascii="Times New Roman" w:hAnsi="Times New Roman"/>
          <w:sz w:val="24"/>
          <w:szCs w:val="24"/>
        </w:rPr>
      </w:pPr>
      <w:r w:rsidRPr="009C6B17">
        <w:rPr>
          <w:rFonts w:ascii="Times New Roman" w:hAnsi="Times New Roman"/>
          <w:sz w:val="24"/>
          <w:szCs w:val="24"/>
        </w:rPr>
        <w:t xml:space="preserve">6.Построить зависимость </w:t>
      </w:r>
      <w:r w:rsidRPr="009C6B17">
        <w:rPr>
          <w:rFonts w:ascii="Times New Roman" w:hAnsi="Times New Roman"/>
          <w:sz w:val="24"/>
          <w:szCs w:val="24"/>
          <w:lang w:val="en-US"/>
        </w:rPr>
        <w:t>U</w:t>
      </w:r>
      <w:proofErr w:type="spellStart"/>
      <w:r w:rsidRPr="009C6B17">
        <w:rPr>
          <w:rFonts w:ascii="Times New Roman" w:hAnsi="Times New Roman"/>
          <w:sz w:val="24"/>
          <w:szCs w:val="24"/>
          <w:vertAlign w:val="subscript"/>
        </w:rPr>
        <w:t>вых</w:t>
      </w:r>
      <w:proofErr w:type="spellEnd"/>
      <w:r w:rsidRPr="009C6B17">
        <w:rPr>
          <w:rFonts w:ascii="Times New Roman" w:hAnsi="Times New Roman"/>
          <w:sz w:val="24"/>
          <w:szCs w:val="24"/>
        </w:rPr>
        <w:t>=</w:t>
      </w:r>
      <w:r w:rsidRPr="009C6B17">
        <w:rPr>
          <w:rFonts w:ascii="Times New Roman" w:hAnsi="Times New Roman"/>
          <w:sz w:val="24"/>
          <w:szCs w:val="24"/>
          <w:lang w:val="en-US"/>
        </w:rPr>
        <w:t>f</w:t>
      </w:r>
      <w:r w:rsidRPr="009C6B17">
        <w:rPr>
          <w:rFonts w:ascii="Times New Roman" w:hAnsi="Times New Roman"/>
          <w:sz w:val="24"/>
          <w:szCs w:val="24"/>
        </w:rPr>
        <w:t>(</w:t>
      </w:r>
      <w:r w:rsidRPr="009C6B17">
        <w:rPr>
          <w:rFonts w:ascii="Times New Roman" w:hAnsi="Times New Roman"/>
          <w:sz w:val="24"/>
          <w:szCs w:val="24"/>
          <w:lang w:val="en-US"/>
        </w:rPr>
        <w:t>U</w:t>
      </w:r>
      <w:r w:rsidRPr="009C6B17">
        <w:rPr>
          <w:rFonts w:ascii="Times New Roman" w:hAnsi="Times New Roman"/>
          <w:sz w:val="24"/>
          <w:szCs w:val="24"/>
          <w:vertAlign w:val="subscript"/>
        </w:rPr>
        <w:t>в</w:t>
      </w:r>
      <w:r w:rsidRPr="009C6B17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Pr="009C6B17">
        <w:rPr>
          <w:rFonts w:ascii="Times New Roman" w:hAnsi="Times New Roman"/>
          <w:sz w:val="24"/>
          <w:szCs w:val="24"/>
        </w:rPr>
        <w:t>)</w:t>
      </w:r>
    </w:p>
    <w:p w14:paraId="17030079" w14:textId="77777777" w:rsidR="004F1B54" w:rsidRDefault="004F1B54" w:rsidP="004F1B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935EF0E" w14:textId="77777777" w:rsidR="004F1B54" w:rsidRPr="009C6B17" w:rsidRDefault="004F1B54" w:rsidP="004F1B5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</w:t>
      </w:r>
    </w:p>
    <w:p w14:paraId="5520E8C4" w14:textId="77777777" w:rsidR="004F1B54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mallCaps/>
          <w:color w:val="000000"/>
          <w:sz w:val="24"/>
          <w:szCs w:val="24"/>
        </w:rPr>
      </w:pPr>
    </w:p>
    <w:p w14:paraId="6A8E8AA1" w14:textId="77777777" w:rsidR="004F1B54" w:rsidRPr="00D178D5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C6B17">
        <w:rPr>
          <w:rFonts w:ascii="Times New Roman" w:hAnsi="Times New Roman"/>
          <w:smallCaps/>
          <w:color w:val="000000"/>
          <w:sz w:val="24"/>
          <w:szCs w:val="24"/>
          <w:lang w:val="en-US"/>
        </w:rPr>
        <w:t>Uct</w:t>
      </w:r>
      <w:proofErr w:type="spellEnd"/>
      <w:r w:rsidRPr="009C6B17">
        <w:rPr>
          <w:rFonts w:ascii="Times New Roman" w:hAnsi="Times New Roman"/>
          <w:smallCaps/>
          <w:color w:val="000000"/>
          <w:sz w:val="24"/>
          <w:szCs w:val="24"/>
        </w:rPr>
        <w:t xml:space="preserve"> = 60-70 </w:t>
      </w:r>
      <w:r w:rsidRPr="009C6B17">
        <w:rPr>
          <w:rFonts w:ascii="Times New Roman" w:hAnsi="Times New Roman"/>
          <w:color w:val="000000"/>
          <w:sz w:val="24"/>
          <w:szCs w:val="24"/>
        </w:rPr>
        <w:t xml:space="preserve">В       </w:t>
      </w:r>
      <w:r>
        <w:rPr>
          <w:rFonts w:ascii="Times New Roman" w:hAnsi="Times New Roman"/>
          <w:color w:val="000000"/>
          <w:sz w:val="24"/>
          <w:szCs w:val="24"/>
        </w:rPr>
        <w:t xml:space="preserve">   Напряжение стабилитрона     </w:t>
      </w:r>
    </w:p>
    <w:p w14:paraId="7969441C" w14:textId="77777777" w:rsidR="004F1B54" w:rsidRPr="00D178D5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9C6B17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proofErr w:type="spellStart"/>
      <w:r w:rsidRPr="009C6B17">
        <w:rPr>
          <w:rFonts w:ascii="Times New Roman" w:hAnsi="Times New Roman"/>
          <w:color w:val="000000"/>
          <w:sz w:val="24"/>
          <w:szCs w:val="24"/>
        </w:rPr>
        <w:t>ст.мах</w:t>
      </w:r>
      <w:proofErr w:type="spellEnd"/>
      <w:r w:rsidRPr="009C6B17">
        <w:rPr>
          <w:rFonts w:ascii="Times New Roman" w:hAnsi="Times New Roman"/>
          <w:color w:val="000000"/>
          <w:sz w:val="24"/>
          <w:szCs w:val="24"/>
        </w:rPr>
        <w:t xml:space="preserve"> = 50 </w:t>
      </w:r>
      <w:r>
        <w:rPr>
          <w:rFonts w:ascii="Times New Roman" w:hAnsi="Times New Roman"/>
          <w:color w:val="000000"/>
          <w:sz w:val="24"/>
          <w:szCs w:val="24"/>
        </w:rPr>
        <w:t>мА         Ток МАХ стабилизации</w:t>
      </w:r>
    </w:p>
    <w:p w14:paraId="5666EF84" w14:textId="77777777" w:rsidR="004F1B54" w:rsidRPr="00D178D5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C6B17">
        <w:rPr>
          <w:rFonts w:ascii="Times New Roman" w:hAnsi="Times New Roman"/>
          <w:color w:val="000000"/>
          <w:sz w:val="24"/>
          <w:szCs w:val="24"/>
        </w:rPr>
        <w:t>Рмах</w:t>
      </w:r>
      <w:proofErr w:type="spellEnd"/>
      <w:r w:rsidRPr="009C6B17">
        <w:rPr>
          <w:rFonts w:ascii="Times New Roman" w:hAnsi="Times New Roman"/>
          <w:color w:val="000000"/>
          <w:sz w:val="24"/>
          <w:szCs w:val="24"/>
        </w:rPr>
        <w:t xml:space="preserve"> = 5 Вт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Максимальная мощность    </w:t>
      </w:r>
    </w:p>
    <w:p w14:paraId="45FF72D8" w14:textId="77777777" w:rsidR="004F1B54" w:rsidRPr="00D178D5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9C6B17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proofErr w:type="spellStart"/>
      <w:r w:rsidRPr="009C6B17">
        <w:rPr>
          <w:rFonts w:ascii="Times New Roman" w:hAnsi="Times New Roman"/>
          <w:color w:val="000000"/>
          <w:sz w:val="24"/>
          <w:szCs w:val="24"/>
        </w:rPr>
        <w:t>пр</w:t>
      </w:r>
      <w:proofErr w:type="spellEnd"/>
      <w:r w:rsidRPr="009C6B17">
        <w:rPr>
          <w:rFonts w:ascii="Times New Roman" w:hAnsi="Times New Roman"/>
          <w:color w:val="000000"/>
          <w:sz w:val="24"/>
          <w:szCs w:val="24"/>
        </w:rPr>
        <w:t xml:space="preserve"> = 1 А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Ток прямой        </w:t>
      </w:r>
    </w:p>
    <w:p w14:paraId="73E5A4C7" w14:textId="77777777" w:rsidR="004F1B54" w:rsidRPr="00D178D5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C6B17">
        <w:rPr>
          <w:rFonts w:ascii="Times New Roman" w:hAnsi="Times New Roman"/>
          <w:color w:val="000000"/>
          <w:sz w:val="24"/>
          <w:szCs w:val="24"/>
          <w:lang w:val="en-US"/>
        </w:rPr>
        <w:t>Unp</w:t>
      </w:r>
      <w:proofErr w:type="spellEnd"/>
      <w:r w:rsidRPr="009C6B17">
        <w:rPr>
          <w:rFonts w:ascii="Times New Roman" w:hAnsi="Times New Roman"/>
          <w:color w:val="000000"/>
          <w:sz w:val="24"/>
          <w:szCs w:val="24"/>
        </w:rPr>
        <w:t xml:space="preserve"> = </w:t>
      </w:r>
      <w:proofErr w:type="spellStart"/>
      <w:r w:rsidRPr="009C6B17">
        <w:rPr>
          <w:rFonts w:ascii="Times New Roman" w:hAnsi="Times New Roman"/>
          <w:color w:val="000000"/>
          <w:sz w:val="24"/>
          <w:szCs w:val="24"/>
          <w:lang w:val="en-US"/>
        </w:rPr>
        <w:t>lB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                Напряжение прямое</w:t>
      </w:r>
    </w:p>
    <w:p w14:paraId="4BEF5E1A" w14:textId="77777777" w:rsidR="004F1B54" w:rsidRPr="009C6B17" w:rsidRDefault="004F1B54" w:rsidP="004F1B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9C6B17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9C6B17">
        <w:rPr>
          <w:rFonts w:ascii="Times New Roman" w:hAnsi="Times New Roman"/>
          <w:color w:val="000000"/>
          <w:sz w:val="24"/>
          <w:szCs w:val="24"/>
        </w:rPr>
        <w:t>дин = 56 Ом   Динамическое сопротивление</w:t>
      </w:r>
    </w:p>
    <w:p w14:paraId="38F9F65E" w14:textId="77777777" w:rsidR="004F1B54" w:rsidRPr="00C95355" w:rsidRDefault="004F1B54" w:rsidP="004F1B54">
      <w:pPr>
        <w:ind w:firstLine="360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14:paraId="686D55B4" w14:textId="77777777" w:rsidR="004F1B54" w:rsidRPr="00E80DC6" w:rsidRDefault="004F1B54" w:rsidP="004F1B54">
      <w:pPr>
        <w:rPr>
          <w:rFonts w:ascii="Times New Roman" w:hAnsi="Times New Roman" w:cs="Times New Roman"/>
          <w:sz w:val="28"/>
        </w:rPr>
      </w:pPr>
      <w:r w:rsidRPr="00E80DC6">
        <w:rPr>
          <w:rFonts w:ascii="Times New Roman" w:hAnsi="Times New Roman" w:cs="Times New Roman"/>
          <w:b/>
          <w:sz w:val="28"/>
        </w:rPr>
        <w:t>Оформить отчёт. Сделать выводы по работе.</w:t>
      </w:r>
    </w:p>
    <w:p w14:paraId="457DC743" w14:textId="77777777" w:rsidR="002F5B6B" w:rsidRPr="004F1B54" w:rsidRDefault="002F5B6B">
      <w:pPr>
        <w:rPr>
          <w:rFonts w:ascii="Times New Roman" w:hAnsi="Times New Roman" w:cs="Times New Roman"/>
          <w:sz w:val="28"/>
        </w:rPr>
      </w:pPr>
    </w:p>
    <w:sectPr w:rsidR="002F5B6B" w:rsidRPr="004F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24FD8"/>
    <w:multiLevelType w:val="hybridMultilevel"/>
    <w:tmpl w:val="D940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D283F"/>
    <w:multiLevelType w:val="hybridMultilevel"/>
    <w:tmpl w:val="3F9CB8AC"/>
    <w:lvl w:ilvl="0" w:tplc="F9EEE164">
      <w:start w:val="1"/>
      <w:numFmt w:val="decimal"/>
      <w:lvlText w:val="%1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6E103859"/>
    <w:multiLevelType w:val="hybridMultilevel"/>
    <w:tmpl w:val="D89C80D2"/>
    <w:lvl w:ilvl="0" w:tplc="862490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54"/>
    <w:rsid w:val="001320E1"/>
    <w:rsid w:val="002D75F7"/>
    <w:rsid w:val="002F5B6B"/>
    <w:rsid w:val="004F1B54"/>
    <w:rsid w:val="00D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D1DEDC"/>
  <w15:docId w15:val="{CEEA4181-07C1-4BAC-8392-D03870D8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1B54"/>
    <w:pPr>
      <w:keepNext/>
      <w:spacing w:after="0" w:line="240" w:lineRule="auto"/>
      <w:ind w:left="-284" w:right="-1050" w:firstLine="568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B5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4F1B5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F1B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F1B5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6">
    <w:name w:val="Чертежный"/>
    <w:rsid w:val="004F1B54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4F1B5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F1B54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4F1B5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F1B5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8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aleksenko</dc:creator>
  <cp:keywords/>
  <dc:description/>
  <cp:lastModifiedBy>Zha</cp:lastModifiedBy>
  <cp:revision>3</cp:revision>
  <cp:lastPrinted>2026-03-13T09:27:00Z</cp:lastPrinted>
  <dcterms:created xsi:type="dcterms:W3CDTF">2026-03-11T05:15:00Z</dcterms:created>
  <dcterms:modified xsi:type="dcterms:W3CDTF">2026-03-14T13:43:00Z</dcterms:modified>
</cp:coreProperties>
</file>