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2E" w:rsidRDefault="003E252E" w:rsidP="003E252E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ГОСУДАРСТВЕННОЕ БЮДЖЕТНОЕ ПРОФЕССИОНАЛЬНОЕ</w:t>
      </w:r>
    </w:p>
    <w:p w:rsidR="003E252E" w:rsidRDefault="003E252E" w:rsidP="003E252E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ОБРАЗОВАТЕЛЬНОЕ УЧРЕЖДЕНИЕ ИРКУТСКОЙ ОБЛАСТИ</w:t>
      </w:r>
    </w:p>
    <w:p w:rsidR="003E252E" w:rsidRDefault="003E252E" w:rsidP="003E252E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«ЗИМИНСКИЙ ЖЕЛЕЗНОДОРОЖНЫЙ ТЕХНИКУМ»</w:t>
      </w:r>
    </w:p>
    <w:p w:rsidR="003E252E" w:rsidRDefault="003E252E"/>
    <w:p w:rsidR="00777301" w:rsidRPr="003E252E" w:rsidRDefault="003E252E" w:rsidP="003E252E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 w:rsidRPr="003E252E">
        <w:rPr>
          <w:rFonts w:ascii="Times New Roman" w:hAnsi="Times New Roman" w:cs="Times New Roman"/>
          <w:sz w:val="24"/>
          <w:szCs w:val="24"/>
        </w:rPr>
        <w:t xml:space="preserve">                           УТВЕРЖДАЮ</w:t>
      </w:r>
    </w:p>
    <w:p w:rsidR="003E252E" w:rsidRPr="003E252E" w:rsidRDefault="003E252E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252E">
        <w:rPr>
          <w:rFonts w:ascii="Times New Roman" w:hAnsi="Times New Roman" w:cs="Times New Roman"/>
          <w:sz w:val="24"/>
          <w:szCs w:val="24"/>
        </w:rPr>
        <w:t>Директор ГБПОУ ИО ЗЖДТ</w:t>
      </w:r>
    </w:p>
    <w:p w:rsidR="003E252E" w:rsidRPr="003E252E" w:rsidRDefault="003E252E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252E">
        <w:rPr>
          <w:rFonts w:ascii="Times New Roman" w:hAnsi="Times New Roman" w:cs="Times New Roman"/>
          <w:sz w:val="24"/>
          <w:szCs w:val="24"/>
        </w:rPr>
        <w:t>______________Матюхина И.И.</w:t>
      </w:r>
    </w:p>
    <w:p w:rsidR="003E252E" w:rsidRPr="003E252E" w:rsidRDefault="003E252E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7957AF">
        <w:rPr>
          <w:rFonts w:ascii="Times New Roman" w:hAnsi="Times New Roman" w:cs="Times New Roman"/>
          <w:sz w:val="24"/>
          <w:szCs w:val="24"/>
        </w:rPr>
        <w:t xml:space="preserve">«31» августа </w:t>
      </w:r>
      <w:r w:rsidRPr="003E252E">
        <w:rPr>
          <w:rFonts w:ascii="Times New Roman" w:hAnsi="Times New Roman" w:cs="Times New Roman"/>
          <w:sz w:val="24"/>
          <w:szCs w:val="24"/>
        </w:rPr>
        <w:t>2016 г.</w:t>
      </w:r>
      <w:r w:rsidR="007957AF">
        <w:rPr>
          <w:rFonts w:ascii="Times New Roman" w:hAnsi="Times New Roman" w:cs="Times New Roman"/>
          <w:sz w:val="24"/>
          <w:szCs w:val="24"/>
        </w:rPr>
        <w:t xml:space="preserve"> № 135-ос</w:t>
      </w:r>
    </w:p>
    <w:p w:rsidR="003E252E" w:rsidRDefault="003E252E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252E" w:rsidRDefault="003E252E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FBF" w:rsidRPr="00CB1FBF" w:rsidRDefault="00CB1FBF" w:rsidP="003E252E">
      <w:pPr>
        <w:tabs>
          <w:tab w:val="left" w:pos="592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B1FBF" w:rsidRP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FB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B1FBF" w:rsidRP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1FBF">
        <w:rPr>
          <w:rFonts w:ascii="Times New Roman" w:hAnsi="Times New Roman" w:cs="Times New Roman"/>
          <w:b/>
          <w:sz w:val="28"/>
          <w:szCs w:val="28"/>
        </w:rPr>
        <w:t>работы</w:t>
      </w:r>
      <w:proofErr w:type="gramEnd"/>
      <w:r w:rsidRPr="00CB1FBF">
        <w:rPr>
          <w:rFonts w:ascii="Times New Roman" w:hAnsi="Times New Roman" w:cs="Times New Roman"/>
          <w:b/>
          <w:sz w:val="28"/>
          <w:szCs w:val="28"/>
        </w:rPr>
        <w:t xml:space="preserve"> Психолого-медико-педагогического консилиума</w:t>
      </w: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F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B1FB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CB1FBF">
        <w:rPr>
          <w:rFonts w:ascii="Times New Roman" w:hAnsi="Times New Roman" w:cs="Times New Roman"/>
          <w:b/>
          <w:sz w:val="28"/>
          <w:szCs w:val="28"/>
        </w:rPr>
        <w:t xml:space="preserve"> 2016-2017 учебный год</w:t>
      </w: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Default="00CB1FBF" w:rsidP="00CB1FBF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BF" w:rsidRPr="00CB1FBF" w:rsidRDefault="00CB1FBF" w:rsidP="007957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F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работы </w:t>
      </w:r>
      <w:proofErr w:type="spellStart"/>
      <w:proofErr w:type="gramStart"/>
      <w:r w:rsidRPr="00CB1FB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МПк</w:t>
      </w:r>
      <w:proofErr w:type="spellEnd"/>
      <w:r w:rsidRPr="00CB1FB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0060D">
        <w:rPr>
          <w:rFonts w:ascii="Times New Roman" w:hAnsi="Times New Roman" w:cs="Times New Roman"/>
          <w:sz w:val="24"/>
          <w:szCs w:val="24"/>
        </w:rPr>
        <w:t xml:space="preserve">создание целостной системы, обеспечивающей оптимальные условия для обучающихся с особыми образовательными  потребностями  исходя  из реальных возможностей и в соответствии </w:t>
      </w:r>
      <w:proofErr w:type="spellStart"/>
      <w:r w:rsidRPr="0060060D">
        <w:rPr>
          <w:rFonts w:ascii="Times New Roman" w:hAnsi="Times New Roman" w:cs="Times New Roman"/>
          <w:sz w:val="24"/>
          <w:szCs w:val="24"/>
        </w:rPr>
        <w:t>свозрастными</w:t>
      </w:r>
      <w:proofErr w:type="spellEnd"/>
      <w:r w:rsidRPr="0060060D">
        <w:rPr>
          <w:rFonts w:ascii="Times New Roman" w:hAnsi="Times New Roman" w:cs="Times New Roman"/>
          <w:sz w:val="24"/>
          <w:szCs w:val="24"/>
        </w:rPr>
        <w:t xml:space="preserve">  и  индивидуальными особенностями,  уровнем  интеллектуального  развития, состоянием  соматического  и  нервно-психического  здоровья,  для  получения  ими качественного образования и воспитания.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FB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выявление характера и причин отклонений в обучении и поведении обучающихся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>);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практическое решение и предупреждение проблем </w:t>
      </w:r>
      <w:proofErr w:type="spellStart"/>
      <w:r w:rsidRPr="0060060D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060D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принятие  коллективного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решения  о  специфике  содержания  образования  и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для обучающегося (группы обучающихся);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выявление актуальных и резервных возможностей развития обучающихся;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определение  и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конкретизация  специальных  условий,  содержания  и  способов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психолого-медико-педагогического сопровождения обучающихся с особыми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образовательными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потребностями;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разработка  учебно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-воспитательных  мероприятий/  программ  психолого-педагогической  и  медико-социальной  помощи,  а  также  их  корректировка  на  основе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анализа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эффективности;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консультирование в решении сложных, конфликтных ситуаций;</w:t>
      </w:r>
    </w:p>
    <w:p w:rsidR="00CB1FBF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консультирование  родителей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(законных  пре</w:t>
      </w:r>
      <w:r>
        <w:rPr>
          <w:rFonts w:ascii="Times New Roman" w:hAnsi="Times New Roman" w:cs="Times New Roman"/>
          <w:sz w:val="24"/>
          <w:szCs w:val="24"/>
        </w:rPr>
        <w:t>дставителей),  педагогических,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медицинских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и социальных работников, представляющих интересы обучающегося;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внесение в администрацию колледжа предложений по обеспечению доступности и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адаптивности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образования к уровням и особенностям развития обучающихся;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просветительской  деятельности,  направленной  на  повышение </w:t>
      </w:r>
    </w:p>
    <w:p w:rsidR="00CB1FBF" w:rsidRPr="0060060D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психолого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-педагогической,  медико-социальной  и  правовой  культуры  педагогов, </w:t>
      </w:r>
    </w:p>
    <w:p w:rsidR="00CB1FBF" w:rsidRDefault="00CB1FBF" w:rsidP="00CB1F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>, обучающихся.</w:t>
      </w:r>
    </w:p>
    <w:p w:rsidR="00CB1FBF" w:rsidRP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1FBF" w:rsidRPr="007957A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57AF">
        <w:rPr>
          <w:rFonts w:ascii="Times New Roman" w:hAnsi="Times New Roman" w:cs="Times New Roman"/>
          <w:b/>
          <w:sz w:val="24"/>
          <w:szCs w:val="24"/>
        </w:rPr>
        <w:t>Состав ППК:</w:t>
      </w:r>
    </w:p>
    <w:p w:rsid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Заместитель директора по воспитательной работе Волкова В.В.</w:t>
      </w:r>
      <w:r w:rsidR="000C3226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proofErr w:type="spellStart"/>
      <w:r w:rsidR="000C3226">
        <w:rPr>
          <w:rFonts w:ascii="Times New Roman" w:hAnsi="Times New Roman" w:cs="Times New Roman"/>
          <w:sz w:val="24"/>
          <w:szCs w:val="24"/>
        </w:rPr>
        <w:t>ПМПк</w:t>
      </w:r>
      <w:proofErr w:type="spellEnd"/>
    </w:p>
    <w:p w:rsid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Заместитель директора по учебной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Габдулкавеева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Социальный педагог Шабанова М.В.</w:t>
      </w:r>
    </w:p>
    <w:p w:rsid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Медицинский работник </w:t>
      </w:r>
    </w:p>
    <w:p w:rsidR="00CB1FB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Преподаватель химии и биологии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7957AF" w:rsidRDefault="00CB1FB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Мастер производственного обучения Истомина Т.А.</w:t>
      </w:r>
    </w:p>
    <w:p w:rsidR="00CB1FBF" w:rsidRPr="00CB1FBF" w:rsidRDefault="007957AF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Методист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</w:t>
      </w:r>
      <w:r w:rsidR="000C3226">
        <w:rPr>
          <w:rFonts w:ascii="Times New Roman" w:hAnsi="Times New Roman" w:cs="Times New Roman"/>
          <w:sz w:val="24"/>
          <w:szCs w:val="24"/>
        </w:rPr>
        <w:t xml:space="preserve"> – секретарь </w:t>
      </w:r>
      <w:proofErr w:type="spellStart"/>
      <w:r w:rsidR="000C3226">
        <w:rPr>
          <w:rFonts w:ascii="Times New Roman" w:hAnsi="Times New Roman" w:cs="Times New Roman"/>
          <w:sz w:val="24"/>
          <w:szCs w:val="24"/>
        </w:rPr>
        <w:t>ПМПк</w:t>
      </w:r>
      <w:proofErr w:type="spellEnd"/>
    </w:p>
    <w:p w:rsidR="000C3226" w:rsidRDefault="000C3226" w:rsidP="000C3226">
      <w:pPr>
        <w:spacing w:after="0"/>
        <w:jc w:val="both"/>
        <w:rPr>
          <w:rFonts w:ascii="Times New Roman" w:hAnsi="Times New Roman" w:cs="Times New Roman"/>
        </w:rPr>
      </w:pPr>
    </w:p>
    <w:p w:rsidR="000C3226" w:rsidRPr="00D36642" w:rsidRDefault="000C3226" w:rsidP="000C3226">
      <w:pPr>
        <w:spacing w:after="0"/>
        <w:jc w:val="both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 xml:space="preserve"> </w:t>
      </w:r>
    </w:p>
    <w:p w:rsidR="000C3226" w:rsidRPr="007957AF" w:rsidRDefault="000C3226" w:rsidP="000C32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7AF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деятельности </w:t>
      </w:r>
      <w:proofErr w:type="spellStart"/>
      <w:r w:rsidRPr="007957AF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7957AF">
        <w:rPr>
          <w:rFonts w:ascii="Times New Roman" w:hAnsi="Times New Roman" w:cs="Times New Roman"/>
          <w:b/>
          <w:sz w:val="24"/>
          <w:szCs w:val="24"/>
        </w:rPr>
        <w:t>: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диагностическое:  выявление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причин  неуспеваемости,  а  также  проблем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адаптации  обучающегося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Обследование  обучающегося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специалистами  консилиума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осуществляется  по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инициативе  родителей  (законных  представителей)  или  педагогов,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техникума</w:t>
      </w:r>
      <w:r w:rsidRPr="0060060D">
        <w:rPr>
          <w:rFonts w:ascii="Times New Roman" w:hAnsi="Times New Roman" w:cs="Times New Roman"/>
          <w:sz w:val="24"/>
          <w:szCs w:val="24"/>
        </w:rPr>
        <w:t>;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консультативное:  оказание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консультативной  помощи  педагогам  и  родителям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особенностями  в  развитии  с  целью  формирования  активно-положительной  позиции  взрослых  и  эмоционально-положительного  фона  в учебной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>;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0060D">
        <w:rPr>
          <w:rFonts w:ascii="Times New Roman" w:hAnsi="Times New Roman" w:cs="Times New Roman"/>
          <w:sz w:val="24"/>
          <w:szCs w:val="24"/>
        </w:rPr>
        <w:t>просветительское:  повышение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 профессиональной  компетентности  педагогов,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с различными особенностями в развитии;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0060D">
        <w:rPr>
          <w:rFonts w:ascii="Times New Roman" w:hAnsi="Times New Roman" w:cs="Times New Roman"/>
          <w:sz w:val="24"/>
          <w:szCs w:val="24"/>
        </w:rPr>
        <w:t xml:space="preserve">методическое: формирование банка диагностических и коррекционных методик,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учебно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-методического и дидактического комплексов, банка консультационного материала 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педагогов и  родителей  (законных  представителей),  заинтересованных  в  обучении  и</w:t>
      </w:r>
    </w:p>
    <w:p w:rsidR="000C3226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0D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60060D">
        <w:rPr>
          <w:rFonts w:ascii="Times New Roman" w:hAnsi="Times New Roman" w:cs="Times New Roman"/>
          <w:sz w:val="24"/>
          <w:szCs w:val="24"/>
        </w:rPr>
        <w:t xml:space="preserve"> обучающихся с особенностями в развитии.</w:t>
      </w:r>
    </w:p>
    <w:p w:rsidR="000C3226" w:rsidRPr="0060060D" w:rsidRDefault="000C3226" w:rsidP="000C3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714" w:type="dxa"/>
        <w:tblLook w:val="04A0" w:firstRow="1" w:lastRow="0" w:firstColumn="1" w:lastColumn="0" w:noHBand="0" w:noVBand="1"/>
      </w:tblPr>
      <w:tblGrid>
        <w:gridCol w:w="560"/>
        <w:gridCol w:w="3076"/>
        <w:gridCol w:w="1719"/>
        <w:gridCol w:w="1775"/>
        <w:gridCol w:w="2929"/>
      </w:tblGrid>
      <w:tr w:rsidR="00FF3D18" w:rsidTr="000C3226">
        <w:tc>
          <w:tcPr>
            <w:tcW w:w="567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03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Тема консилиума</w:t>
            </w:r>
          </w:p>
        </w:tc>
        <w:tc>
          <w:tcPr>
            <w:tcW w:w="113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A82B52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</w:p>
        </w:tc>
        <w:tc>
          <w:tcPr>
            <w:tcW w:w="1701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25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F3D18" w:rsidTr="000C3226">
        <w:tc>
          <w:tcPr>
            <w:tcW w:w="567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консилиума</w:t>
            </w:r>
          </w:p>
        </w:tc>
        <w:tc>
          <w:tcPr>
            <w:tcW w:w="113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30. 08.</w:t>
            </w:r>
          </w:p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  <w:r w:rsidR="00A82B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01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ВВ.</w:t>
            </w:r>
          </w:p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254" w:type="dxa"/>
          </w:tcPr>
          <w:p w:rsid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</w:t>
            </w:r>
            <w:r w:rsidRPr="000C3226">
              <w:rPr>
                <w:rFonts w:ascii="Times New Roman" w:hAnsi="Times New Roman" w:cs="Times New Roman"/>
                <w:sz w:val="24"/>
                <w:szCs w:val="24"/>
              </w:rPr>
              <w:t xml:space="preserve">2016/17 учебный год. </w:t>
            </w:r>
          </w:p>
          <w:p w:rsidR="000C3226" w:rsidRP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направлениям:</w:t>
            </w:r>
          </w:p>
          <w:p w:rsidR="000C3226" w:rsidRP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3226">
              <w:rPr>
                <w:rFonts w:ascii="Times New Roman" w:hAnsi="Times New Roman" w:cs="Times New Roman"/>
                <w:sz w:val="24"/>
                <w:szCs w:val="24"/>
              </w:rPr>
              <w:t xml:space="preserve">-  Выявление детей «группы </w:t>
            </w:r>
          </w:p>
          <w:p w:rsidR="000C3226" w:rsidRP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226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gramEnd"/>
            <w:r w:rsidRPr="000C3226">
              <w:rPr>
                <w:rFonts w:ascii="Times New Roman" w:hAnsi="Times New Roman" w:cs="Times New Roman"/>
                <w:sz w:val="24"/>
                <w:szCs w:val="24"/>
              </w:rPr>
              <w:t xml:space="preserve">»: формирование банка </w:t>
            </w:r>
          </w:p>
          <w:p w:rsidR="000C3226" w:rsidRP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о </w:t>
            </w:r>
            <w:r w:rsidRPr="000C3226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подростках, </w:t>
            </w:r>
          </w:p>
          <w:p w:rsidR="000C3226" w:rsidRP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развития, </w:t>
            </w:r>
            <w:r w:rsidRPr="000C3226">
              <w:rPr>
                <w:rFonts w:ascii="Times New Roman" w:hAnsi="Times New Roman" w:cs="Times New Roman"/>
                <w:sz w:val="24"/>
                <w:szCs w:val="24"/>
              </w:rPr>
              <w:t>обучения и поведения.</w:t>
            </w:r>
          </w:p>
          <w:p w:rsidR="000C3226" w:rsidRP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3226">
              <w:rPr>
                <w:rFonts w:ascii="Times New Roman" w:hAnsi="Times New Roman" w:cs="Times New Roman"/>
                <w:sz w:val="24"/>
                <w:szCs w:val="24"/>
              </w:rPr>
              <w:t xml:space="preserve">-  Определение направлений </w:t>
            </w:r>
          </w:p>
          <w:p w:rsidR="000C3226" w:rsidRDefault="000C3226" w:rsidP="000C3226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22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0C3226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специалистов </w:t>
            </w:r>
            <w:proofErr w:type="spellStart"/>
            <w:r w:rsidRPr="000C32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32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</w:tc>
      </w:tr>
      <w:tr w:rsidR="00FF3D18" w:rsidTr="000C3226">
        <w:tc>
          <w:tcPr>
            <w:tcW w:w="567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 периода адаптации обучающихся 1 курса к условиям обучения в профессиональном образовательном учреждении СПО</w:t>
            </w:r>
          </w:p>
        </w:tc>
        <w:tc>
          <w:tcPr>
            <w:tcW w:w="113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B52">
              <w:rPr>
                <w:rFonts w:ascii="Times New Roman" w:hAnsi="Times New Roman" w:cs="Times New Roman"/>
                <w:sz w:val="24"/>
                <w:szCs w:val="24"/>
              </w:rPr>
              <w:t>0.09.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01" w:type="dxa"/>
          </w:tcPr>
          <w:p w:rsidR="000C3226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В.В.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54" w:type="dxa"/>
          </w:tcPr>
          <w:p w:rsidR="000C3226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сроков проведения диагностики, рассмотрение целей и задач адаптационного периода первокурсников.</w:t>
            </w:r>
          </w:p>
          <w:p w:rsidR="00A82B52" w:rsidRDefault="00A82B52" w:rsidP="00A82B5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диагностики, план проведения. Диагностические методики, мероприятия. Определение функций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меры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педагогических работников и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Определение ожидаемого результата.</w:t>
            </w:r>
          </w:p>
        </w:tc>
      </w:tr>
      <w:tr w:rsidR="00FF3D18" w:rsidTr="000C3226">
        <w:tc>
          <w:tcPr>
            <w:tcW w:w="567" w:type="dxa"/>
          </w:tcPr>
          <w:p w:rsidR="000C3226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педагогическому совету по результатам периода адаптации первокурсников.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рекомендаций.</w:t>
            </w:r>
          </w:p>
        </w:tc>
        <w:tc>
          <w:tcPr>
            <w:tcW w:w="113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01" w:type="dxa"/>
          </w:tcPr>
          <w:p w:rsidR="00A82B52" w:rsidRDefault="00A82B52" w:rsidP="00A82B5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В.В.</w:t>
            </w:r>
          </w:p>
          <w:p w:rsidR="00A82B52" w:rsidRDefault="00A82B52" w:rsidP="00A82B5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0C3226" w:rsidRDefault="00A82B52" w:rsidP="00A82B5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54" w:type="dxa"/>
          </w:tcPr>
          <w:p w:rsidR="000C3226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диагностики уровня адаптации первокурсников к новым условиям обучения и проживания. Определение групп «риска» и списка обучающихся, испытывающих трудности в обучении.</w:t>
            </w:r>
          </w:p>
          <w:p w:rsidR="00A82B52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организации их индивидуального и группового социально-педагогического </w:t>
            </w:r>
            <w:r w:rsidR="00FF3D18">
              <w:rPr>
                <w:rFonts w:ascii="Times New Roman" w:hAnsi="Times New Roman" w:cs="Times New Roman"/>
                <w:sz w:val="24"/>
                <w:szCs w:val="24"/>
              </w:rPr>
              <w:t>сопровождения.</w:t>
            </w:r>
          </w:p>
        </w:tc>
      </w:tr>
      <w:tr w:rsidR="00FF3D18" w:rsidTr="000C3226">
        <w:tc>
          <w:tcPr>
            <w:tcW w:w="567" w:type="dxa"/>
          </w:tcPr>
          <w:p w:rsidR="000C3226" w:rsidRDefault="00A82B52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учебного процесса с учетом рекомендаций консилиума. </w:t>
            </w:r>
          </w:p>
          <w:p w:rsidR="00FF3D18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 работы с обучающимися группы риска</w:t>
            </w:r>
            <w:r w:rsidR="000B1C87">
              <w:rPr>
                <w:rFonts w:ascii="Times New Roman" w:hAnsi="Times New Roman" w:cs="Times New Roman"/>
                <w:sz w:val="24"/>
                <w:szCs w:val="24"/>
              </w:rPr>
              <w:t xml:space="preserve"> 1-3 курсов обучения.</w:t>
            </w:r>
          </w:p>
        </w:tc>
        <w:tc>
          <w:tcPr>
            <w:tcW w:w="113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18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FF3D18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701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консилиума с приглашением педагогов – кураторов обучающихся из группы риска</w:t>
            </w:r>
          </w:p>
        </w:tc>
        <w:tc>
          <w:tcPr>
            <w:tcW w:w="3254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обучения и поведения обучающихся группы риска. Определение направлений дальнейшей работы с обучающимися, испытывающими затруднения. Определение меры ППМС- помощи.</w:t>
            </w:r>
          </w:p>
        </w:tc>
      </w:tr>
      <w:tr w:rsidR="00FF3D18" w:rsidTr="000C3226">
        <w:tc>
          <w:tcPr>
            <w:tcW w:w="567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мониторинга уровня адаптации первокурсников к новым условиям обучения по результатам социально-педагогического сопровождения на коней учебного года.</w:t>
            </w:r>
          </w:p>
        </w:tc>
        <w:tc>
          <w:tcPr>
            <w:tcW w:w="1134" w:type="dxa"/>
          </w:tcPr>
          <w:p w:rsidR="000C3226" w:rsidRDefault="000C3226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18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  <w:p w:rsidR="00FF3D18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01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Расширенное 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0C3226" w:rsidRDefault="00FF3D18" w:rsidP="00FF3D18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результатам диагностики. Составление индивидуальных планов оказания ППМС обучающимся с проблемами в обучении и поведении.</w:t>
            </w:r>
          </w:p>
        </w:tc>
      </w:tr>
      <w:tr w:rsidR="00FF3D18" w:rsidTr="000C3226">
        <w:tc>
          <w:tcPr>
            <w:tcW w:w="567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0C3226" w:rsidRDefault="00FF3D18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ПМП консилиума за год. Определение проблем и задач на сл. Учебный год.</w:t>
            </w:r>
          </w:p>
        </w:tc>
        <w:tc>
          <w:tcPr>
            <w:tcW w:w="1134" w:type="dxa"/>
          </w:tcPr>
          <w:p w:rsidR="000C3226" w:rsidRDefault="000B1C87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 Методический кабинет.</w:t>
            </w:r>
          </w:p>
        </w:tc>
        <w:tc>
          <w:tcPr>
            <w:tcW w:w="1701" w:type="dxa"/>
          </w:tcPr>
          <w:p w:rsidR="000C3226" w:rsidRDefault="000B1C87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В.В.</w:t>
            </w:r>
          </w:p>
          <w:p w:rsidR="000B1C87" w:rsidRDefault="000B1C87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254" w:type="dxa"/>
          </w:tcPr>
          <w:p w:rsidR="000C3226" w:rsidRDefault="000B1C87" w:rsidP="00CB1FBF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определение задач и направлений деятельности на сл. период.</w:t>
            </w:r>
          </w:p>
        </w:tc>
      </w:tr>
    </w:tbl>
    <w:p w:rsidR="000C3226" w:rsidRDefault="000C3226" w:rsidP="00CB1FBF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0C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2E"/>
    <w:rsid w:val="000B1C87"/>
    <w:rsid w:val="000C3226"/>
    <w:rsid w:val="00366A97"/>
    <w:rsid w:val="003E252E"/>
    <w:rsid w:val="00777301"/>
    <w:rsid w:val="00784FA7"/>
    <w:rsid w:val="007957AF"/>
    <w:rsid w:val="00A82B52"/>
    <w:rsid w:val="00CB1FBF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4298F-176B-4BD4-B57D-93B64173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E252E"/>
    <w:rPr>
      <w:rFonts w:ascii="Cambria" w:eastAsia="Calibri" w:hAnsi="Cambria" w:cs="Times New Roman"/>
      <w:lang w:val="en-US" w:bidi="en-US"/>
    </w:rPr>
  </w:style>
  <w:style w:type="paragraph" w:styleId="a4">
    <w:name w:val="No Spacing"/>
    <w:basedOn w:val="a"/>
    <w:link w:val="a3"/>
    <w:uiPriority w:val="1"/>
    <w:qFormat/>
    <w:rsid w:val="003E252E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character" w:styleId="a5">
    <w:name w:val="annotation reference"/>
    <w:basedOn w:val="a0"/>
    <w:uiPriority w:val="99"/>
    <w:semiHidden/>
    <w:unhideWhenUsed/>
    <w:rsid w:val="00CB1FB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1FB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1FB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1FB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1FB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1F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0C3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2017-05-05T02:14:00Z</dcterms:created>
  <dcterms:modified xsi:type="dcterms:W3CDTF">2017-05-23T04:31:00Z</dcterms:modified>
</cp:coreProperties>
</file>